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8F505" w14:textId="29783789" w:rsidR="00BD6A51" w:rsidRDefault="005D5355" w:rsidP="00BD6A51">
      <w:pPr>
        <w:pStyle w:val="Kop4"/>
      </w:pPr>
      <w:r>
        <w:lastRenderedPageBreak/>
        <w:t>P</w:t>
      </w:r>
      <w:r w:rsidRPr="005D5355">
        <w:t xml:space="preserve">rojectbesluit </w:t>
      </w:r>
      <w:r>
        <w:t>- d</w:t>
      </w:r>
      <w:r w:rsidR="00BD6A51">
        <w:t>efinitief besluit: vaststelling, bekendmaking en inwerkingtreden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