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9D5700" w:rsidRPr="007B60F8" w:rsidRDefault="0092796F" w:rsidP="009D5700">
      <w:pPr>
        <w:pStyle w:val="Kop3"/>
      </w:pPr>
      <w:bookmarkStart w:id="34" w:name="_Ref_622f30dbe6c73cfc827773129de7100a_1"/>
      <w:r w:rsidRPr="007B60F8">
        <w:lastRenderedPageBreak/>
        <w:t>Presentatiemodel</w:t>
      </w:r>
      <w:bookmarkEnd w:id="34"/>
    </w:p>
    <w:p w14:paraId="532DC726" w14:textId="537B262A" w:rsidR="009D5700" w:rsidRPr="007B60F8" w:rsidRDefault="0092796F" w:rsidP="009D5700">
      <w:r w:rsidRPr="007B60F8">
        <w:t>De inhoud van een omgevingsdocument dient kenbaar te zijn. Daarom moet een omgevingsdocument niet alleen machineleesbaar worden aangeboden, maar is ook een voor de mens te interpreteren presentatie noodzakelijk. Uitgangspunt is dat de tekst, de bijbehorende Locaties en de waarden die normen op de verschillende Locaties hebben zo overzichtelijk worden gepresenteerd dat de raadpleger ze kan interpreteren.</w:t>
      </w:r>
    </w:p>
    <w:p w14:paraId="53980808" w14:textId="35D0E2A3" w:rsidR="009D5700" w:rsidRPr="007B60F8" w:rsidRDefault="0092796F" w:rsidP="009D5700">
      <w:r w:rsidRPr="007B60F8">
        <w:t xml:space="preserve">Het Presentatiemodel richt zich op de mensleesbare vorm van het presenteren. Onder presenteren verstaan we het weergeven en visualiseren van de inhoud van een regeling in een voorgedefinieerde vorm (gebruik van symbolen, kleur, lijndikte, arcering, karakterset) conform een afgesproken standaard. Het Presentatiemodel beschrijft daarbij de wijze van presenteren van </w:t>
      </w:r>
      <w:r>
        <w:t>annotaties met OW-objecten op een kaart.</w:t>
      </w:r>
    </w:p>
    <w:p w14:paraId="60753173" w14:textId="2E5FA15A" w:rsidR="009D5700" w:rsidRPr="007B60F8" w:rsidRDefault="0092796F" w:rsidP="009D5700">
      <w:r w:rsidRPr="007B60F8">
        <w:t xml:space="preserve">De mensleesbare presentatie van Locaties maakt gebruik van de annotaties met </w:t>
      </w:r>
      <w:r>
        <w:t>OW-object</w:t>
      </w:r>
      <w:r w:rsidRPr="007B60F8">
        <w:t xml:space="preserve">en, waardelijsten en </w:t>
      </w:r>
      <w:r>
        <w:t>symboolcodes</w:t>
      </w:r>
      <w:r w:rsidRPr="007B60F8">
        <w:t>. Een</w:t>
      </w:r>
      <w:r>
        <w:t xml:space="preserve"> symboolcode die is toegekend aan een waarde uit de waardelijsten</w:t>
      </w:r>
      <w:r w:rsidRPr="007B60F8">
        <w:t xml:space="preserve"> </w:t>
      </w:r>
      <w:r>
        <w:t xml:space="preserve">IMOW </w:t>
      </w:r>
      <w:r w:rsidRPr="007B60F8">
        <w:t xml:space="preserve">bepaalt hoe Locaties, de bijbehorende annotaties en waarden op een kaartbeeld worden weergegeven. De tabel geeft de symbolisatie waarmee een annotatie wordt gepresenteerd. Hierbij wordt een waarde uit een limitatieve waardelijst aan de bijbehorende, afgesproken, symboolcode gekoppeld. Gebruik van de </w:t>
      </w:r>
      <w:r>
        <w:t>symboolcode uit de waardelijsten IMOW</w:t>
      </w:r>
      <w:r w:rsidRPr="007B60F8">
        <w:t xml:space="preserve"> leidt tot een standaardweergave, ook wel geharmoniseerde weergave genoemd. </w:t>
      </w:r>
      <w:r w:rsidRPr="005746FB">
        <w:rPr>
          <w:rStyle w:val="Verwijzing"/>
        </w:rPr>
        <w:fldChar w:fldCharType="begin"/>
      </w:r>
      <w:r w:rsidRPr="005746FB">
        <w:rPr>
          <w:rStyle w:val="Verwijzing"/>
        </w:rPr>
        <w:instrText xml:space="preserve"> REF _Ref_622f30dbe6c73cfc827773129de7100a_2 \n \h  \* MERGEFORMAT </w:instrText>
      </w:r>
      <w:r w:rsidRPr="005746FB">
        <w:rPr>
          <w:rStyle w:val="Verwijzing"/>
        </w:rPr>
      </w:r>
      <w:r w:rsidRPr="005746FB">
        <w:rPr>
          <w:rStyle w:val="Verwijzing"/>
        </w:rPr>
        <w:fldChar w:fldCharType="separate"/>
      </w:r>
      <w:r w:rsidR="00C06EA5">
        <w:rPr>
          <w:rStyle w:val="Verwijzing"/>
        </w:rPr>
        <w:t>Figuur 1</w:t>
      </w:r>
      <w:r w:rsidRPr="005746FB">
        <w:rPr>
          <w:rStyle w:val="Verwijzing"/>
        </w:rPr>
        <w:fldChar w:fldCharType="end"/>
      </w:r>
      <w:r w:rsidRPr="00B26823">
        <w:t xml:space="preserve"> </w:t>
      </w:r>
      <w:r w:rsidRPr="007B60F8">
        <w:t>laat de werking van de standaardweergave zien voor een annotatie met een Gebiedsaanwijzing.</w:t>
      </w:r>
    </w:p>
    <w:p w14:paraId="298C6558" w14:textId="0AF70191" w:rsidR="009D5700" w:rsidRPr="00B26823" w:rsidRDefault="0092796F" w:rsidP="009D5700">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7"/>
                    <a:stretch>
                      <a:fillRect/>
                    </a:stretch>
                  </pic:blipFill>
                  <pic:spPr>
                    <a:xfrm>
                      <a:off x="0" y="0"/>
                      <a:ext cx="4996809" cy="6097353"/>
                    </a:xfrm>
                    <a:prstGeom prst="rect">
                      <a:avLst/>
                    </a:prstGeom>
                  </pic:spPr>
                </pic:pic>
              </a:graphicData>
            </a:graphic>
          </wp:inline>
        </w:drawing>
      </w:r>
    </w:p>
    <w:p w14:paraId="0CB41B72" w14:textId="3D9C68CD" w:rsidR="009D5700" w:rsidRPr="007B60F8" w:rsidRDefault="0092796F" w:rsidP="009D5700">
      <w:pPr>
        <w:pStyle w:val="Figuurbijschrift"/>
      </w:pPr>
      <w:bookmarkStart w:id="36" w:name="_Ref_622f30dbe6c73cfc827773129de7100a_2"/>
      <w:r w:rsidRPr="007B60F8">
        <w:t xml:space="preserve">Presentatiemodel: annoteren met object, type en groep, in combinatie met </w:t>
      </w:r>
      <w:r>
        <w:t>symboolcode uit waardelijst IMOW</w:t>
      </w:r>
      <w:r w:rsidRPr="007B60F8">
        <w:t>, toepassing standaardweergave</w:t>
      </w:r>
      <w:bookmarkEnd w:id="36"/>
    </w:p>
    <w:p w14:paraId="59B74FFC" w14:textId="7A16523B" w:rsidR="009D5700" w:rsidRPr="007B60F8" w:rsidRDefault="0092796F" w:rsidP="009D5700">
      <w:r w:rsidRPr="005746FB">
        <w:rPr>
          <w:rStyle w:val="Verwijzing"/>
        </w:rPr>
        <w:fldChar w:fldCharType="begin"/>
      </w:r>
      <w:r w:rsidRPr="005746FB">
        <w:rPr>
          <w:rStyle w:val="Verwijzing"/>
        </w:rPr>
        <w:instrText xml:space="preserve"> REF _Ref_622f30dbe6c73cfc827773129de7100a_2  \n \h  \* MERGEFORMAT </w:instrText>
      </w:r>
      <w:r w:rsidRPr="005746FB">
        <w:rPr>
          <w:rStyle w:val="Verwijzing"/>
        </w:rPr>
      </w:r>
      <w:r w:rsidRPr="005746FB">
        <w:rPr>
          <w:rStyle w:val="Verwijzing"/>
        </w:rPr>
        <w:fldChar w:fldCharType="separate"/>
      </w:r>
      <w:r w:rsidR="00C06EA5">
        <w:rPr>
          <w:rStyle w:val="Verwijzing"/>
        </w:rPr>
        <w:t>Figuur 1</w:t>
      </w:r>
      <w:r w:rsidRPr="005746FB">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de kleur, arcering, mate van transparantie en lijnstijl. Voor het bevoegd gezag is het voldoende om aan te geven welke groep van toepassing is. Een viewer kan dan </w:t>
      </w:r>
      <w:r w:rsidRPr="007B60F8">
        <w:lastRenderedPageBreak/>
        <w:t xml:space="preserve">geautomatiseerd met behulp van de </w:t>
      </w:r>
      <w:r>
        <w:t>symboolcode uit de waardelijsten IMOW</w:t>
      </w:r>
      <w:r w:rsidRPr="007B60F8">
        <w:t xml:space="preserve"> de Locatie met de juiste standaardsymbolisatie weergeven.</w:t>
      </w:r>
    </w:p>
    <w:p w14:paraId="23374D8F" w14:textId="304BC736" w:rsidR="009D5700" w:rsidRPr="007B60F8" w:rsidRDefault="0092796F" w:rsidP="009D5700">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5746FB">
        <w:rPr>
          <w:rStyle w:val="Verwijzing"/>
        </w:rPr>
        <w:fldChar w:fldCharType="begin"/>
      </w:r>
      <w:r w:rsidRPr="005746FB">
        <w:rPr>
          <w:rStyle w:val="Verwijzing"/>
        </w:rPr>
        <w:instrText xml:space="preserve"> REF _Ref_622f30dbe6c73cfc827773129de7100a_3 \n \h  \* MERGEFORMAT </w:instrText>
      </w:r>
      <w:r w:rsidRPr="005746FB">
        <w:rPr>
          <w:rStyle w:val="Verwijzing"/>
        </w:rPr>
      </w:r>
      <w:r w:rsidRPr="005746FB">
        <w:rPr>
          <w:rStyle w:val="Verwijzing"/>
        </w:rPr>
        <w:fldChar w:fldCharType="separate"/>
      </w:r>
      <w:r w:rsidR="00C06EA5">
        <w:rPr>
          <w:rStyle w:val="Verwijzing"/>
        </w:rPr>
        <w:t>Figuur 2</w:t>
      </w:r>
      <w:r w:rsidRPr="005746FB">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9D5700" w:rsidRPr="00B26823" w:rsidRDefault="0092796F" w:rsidP="009D5700">
      <w:pPr>
        <w:pStyle w:val="Figuur"/>
      </w:pPr>
      <w:r w:rsidRPr="00B26823">
        <w:rPr>
          <w:noProof/>
        </w:rPr>
        <w:lastRenderedPageBreak/>
        <w:drawing>
          <wp:inline distT="0" distB="0" distL="0" distR="0" wp14:anchorId="28EC6231" wp14:editId="54660A3F">
            <wp:extent cx="4512602" cy="7029450"/>
            <wp:effectExtent l="0" t="0" r="2540" b="0"/>
            <wp:docPr id="1014046963" name="Afbeelding 101404696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8">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9D5700" w:rsidRPr="007B60F8" w:rsidRDefault="0092796F" w:rsidP="009D5700">
      <w:pPr>
        <w:pStyle w:val="Figuurbijschrift"/>
      </w:pPr>
      <w:bookmarkStart w:id="37" w:name="_Ref_622f30dbe6c73cfc827773129de7100a_3"/>
      <w:r w:rsidRPr="007B60F8">
        <w:t xml:space="preserve">Presentatiemodel: annoteren met object en groep, in combinatie met </w:t>
      </w:r>
      <w:r>
        <w:t>de symboolcode uit de waardelijsten IMOW</w:t>
      </w:r>
      <w:r w:rsidRPr="007B60F8">
        <w:t>, toepassing standaardweergave (links) en eigen weergave (rechts)</w:t>
      </w:r>
      <w:bookmarkEnd w:id="37"/>
    </w:p>
    <w:p w14:paraId="1883C966" w14:textId="227C738A" w:rsidR="009D5700" w:rsidRPr="007B60F8" w:rsidRDefault="0092796F" w:rsidP="009D5700">
      <w:r w:rsidRPr="005746FB">
        <w:rPr>
          <w:rStyle w:val="Verwijzing"/>
        </w:rPr>
        <w:fldChar w:fldCharType="begin"/>
      </w:r>
      <w:r w:rsidRPr="005746FB">
        <w:rPr>
          <w:rStyle w:val="Verwijzing"/>
        </w:rPr>
        <w:instrText xml:space="preserve"> REF _Ref_622f30dbe6c73cfc827773129de7100a_3  \n \h  \* MERGEFORMAT </w:instrText>
      </w:r>
      <w:r w:rsidRPr="005746FB">
        <w:rPr>
          <w:rStyle w:val="Verwijzing"/>
        </w:rPr>
      </w:r>
      <w:r w:rsidRPr="005746FB">
        <w:rPr>
          <w:rStyle w:val="Verwijzing"/>
        </w:rPr>
        <w:fldChar w:fldCharType="separate"/>
      </w:r>
      <w:r w:rsidR="00C06EA5">
        <w:rPr>
          <w:rStyle w:val="Verwijzing"/>
        </w:rPr>
        <w:t>Figuur 2</w:t>
      </w:r>
      <w:r w:rsidRPr="005746FB">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Pr="005746FB">
        <w:rPr>
          <w:rStyle w:val="Verwijzing"/>
        </w:rPr>
        <w:fldChar w:fldCharType="begin"/>
      </w:r>
      <w:r w:rsidRPr="005746FB">
        <w:rPr>
          <w:rStyle w:val="Verwijzing"/>
        </w:rPr>
        <w:instrText xml:space="preserve"> REF _Ref_622f30dbe6c73cfc827773129de7100a_2 \n \h </w:instrText>
      </w:r>
      <w:r w:rsidRPr="005746FB">
        <w:rPr>
          <w:rStyle w:val="Verwijzing"/>
        </w:rPr>
      </w:r>
      <w:r w:rsidRPr="005746FB">
        <w:rPr>
          <w:rStyle w:val="Verwijzing"/>
        </w:rPr>
        <w:fldChar w:fldCharType="separate"/>
      </w:r>
      <w:r w:rsidR="00C06EA5">
        <w:rPr>
          <w:rStyle w:val="Verwijzing"/>
        </w:rPr>
        <w:t>Figuur 1</w:t>
      </w:r>
      <w:r w:rsidRPr="005746FB">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Pr="005746FB">
        <w:rPr>
          <w:rStyle w:val="Verwijzing"/>
        </w:rPr>
        <w:fldChar w:fldCharType="begin"/>
      </w:r>
      <w:r w:rsidRPr="005746FB">
        <w:rPr>
          <w:rStyle w:val="Verwijzing"/>
        </w:rPr>
        <w:instrText xml:space="preserve"> REF _Ref_622f30dbe6c73cfc827773129de7100a_2 \n \h </w:instrText>
      </w:r>
      <w:r w:rsidRPr="005746FB">
        <w:rPr>
          <w:rStyle w:val="Verwijzing"/>
        </w:rPr>
      </w:r>
      <w:r w:rsidRPr="005746FB">
        <w:rPr>
          <w:rStyle w:val="Verwijzing"/>
        </w:rPr>
        <w:fldChar w:fldCharType="separate"/>
      </w:r>
      <w:r w:rsidR="00C06EA5">
        <w:rPr>
          <w:rStyle w:val="Verwijzing"/>
        </w:rPr>
        <w:t>Figuur 1</w:t>
      </w:r>
      <w:r w:rsidRPr="005746FB">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9D5700" w:rsidRPr="007B60F8" w:rsidRDefault="009D5700" w:rsidP="009D5700"/>
    <w:p w14:paraId="51021ADA" w14:textId="6E4CEF9F" w:rsidR="009D5700" w:rsidRPr="007B60F8" w:rsidRDefault="0092796F" w:rsidP="009D5700">
      <w:r w:rsidRPr="007B60F8">
        <w:t xml:space="preserve">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Pr="005746FB">
        <w:rPr>
          <w:rStyle w:val="Verwijzing"/>
        </w:rPr>
        <w:fldChar w:fldCharType="begin"/>
      </w:r>
      <w:r w:rsidRPr="005746FB">
        <w:rPr>
          <w:rStyle w:val="Verwijzing"/>
        </w:rPr>
        <w:instrText xml:space="preserve"> REF _Ref_92009a6e842053c38bfdbf11b5d9a80e_1 \n \h  \* MERGEFORMAT </w:instrText>
      </w:r>
      <w:r w:rsidRPr="005746FB">
        <w:rPr>
          <w:rStyle w:val="Verwijzing"/>
        </w:rPr>
      </w:r>
      <w:r w:rsidRPr="005746FB">
        <w:rPr>
          <w:rStyle w:val="Verwijzing"/>
        </w:rPr>
        <w:fldChar w:fldCharType="separate"/>
      </w:r>
      <w:r w:rsidR="00C06EA5">
        <w:rPr>
          <w:rStyle w:val="Verwijzing"/>
        </w:rPr>
        <w:t>7.11</w:t>
      </w:r>
      <w:r w:rsidRPr="005746FB">
        <w:rPr>
          <w:rStyle w:val="Verwijzing"/>
        </w:rPr>
        <w:fldChar w:fldCharType="end"/>
      </w:r>
      <w:r w:rsidRPr="00B26823">
        <w:t xml:space="preserve"> en </w:t>
      </w:r>
      <w:r w:rsidRPr="005746FB">
        <w:rPr>
          <w:rStyle w:val="Verwijzing"/>
        </w:rPr>
        <w:fldChar w:fldCharType="begin"/>
      </w:r>
      <w:r w:rsidRPr="005746FB">
        <w:rPr>
          <w:rStyle w:val="Verwijzing"/>
        </w:rPr>
        <w:instrText xml:space="preserve"> REF _Ref_aed587908657563df89a0aa82a98a36f_1 \n \h  \* MERGEFORMAT </w:instrText>
      </w:r>
      <w:r w:rsidRPr="005746FB">
        <w:rPr>
          <w:rStyle w:val="Verwijzing"/>
        </w:rPr>
      </w:r>
      <w:r w:rsidRPr="005746FB">
        <w:rPr>
          <w:rStyle w:val="Verwijzing"/>
        </w:rPr>
        <w:fldChar w:fldCharType="separate"/>
      </w:r>
      <w:r w:rsidR="00C06EA5">
        <w:rPr>
          <w:rStyle w:val="Verwijzing"/>
        </w:rPr>
        <w:t>7.12</w:t>
      </w:r>
      <w:r w:rsidRPr="005746FB">
        <w:rPr>
          <w:rStyle w:val="Verwijzing"/>
        </w:rPr>
        <w:fldChar w:fldCharType="end"/>
      </w:r>
      <w:r w:rsidRPr="00B26823">
        <w:t xml:space="preserve"> zijn beschreven.</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2" w:author="Nienke Jansen" w:date="2022-05-31T09:00:00Z" w:initials="NJ">
    <w:p w14:paraId="7A9C352A" w14:textId="471E3E82" w:rsidR="007B1634" w:rsidRDefault="007B1634">
      <w:pPr>
        <w:pStyle w:val="Tekstopmerking"/>
      </w:pPr>
      <w:r>
        <w:rPr>
          <w:rStyle w:val="Verwijzingopmerking"/>
        </w:rPr>
        <w:annotationRef/>
      </w:r>
      <w:r>
        <w:t>Beperkingengebied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9C3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4057A4" w16cex:dateUtc="2022-05-31T0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9C352A" w16cid:durableId="26405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63F15" w14:textId="77777777" w:rsidR="00577499" w:rsidRDefault="00577499">
      <w:r>
        <w:separator/>
      </w:r>
    </w:p>
    <w:p w14:paraId="741EBB34" w14:textId="77777777" w:rsidR="00577499" w:rsidRDefault="00577499"/>
  </w:endnote>
  <w:endnote w:type="continuationSeparator" w:id="0">
    <w:p w14:paraId="66AE3688" w14:textId="77777777" w:rsidR="00577499" w:rsidRPr="003C450F" w:rsidRDefault="00577499" w:rsidP="003C450F"/>
  </w:endnote>
  <w:endnote w:type="continuationNotice" w:id="1">
    <w:p w14:paraId="70FD7917" w14:textId="77777777" w:rsidR="00577499" w:rsidRDefault="00577499"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Arial"/>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12AAB" w14:textId="77777777" w:rsidR="00904F30" w:rsidRDefault="00904F3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A57359" w:rsidRPr="00BC3B53" w:rsidRDefault="00A57359"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02524" w14:textId="77777777" w:rsidR="00904F30" w:rsidRDefault="00904F30">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A57359" w:rsidRPr="006B1455" w:rsidRDefault="001037AB"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A57359" w:rsidRPr="00BC3B53" w:rsidRDefault="00A57359"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B222E" w14:textId="77777777" w:rsidR="00577499" w:rsidRPr="00B35331" w:rsidRDefault="00577499" w:rsidP="00577995">
      <w:pPr>
        <w:pStyle w:val="Voettekst"/>
      </w:pPr>
    </w:p>
  </w:footnote>
  <w:footnote w:type="continuationSeparator" w:id="0">
    <w:p w14:paraId="49D1D89B" w14:textId="77777777" w:rsidR="00577499" w:rsidRDefault="00577499">
      <w:r>
        <w:continuationSeparator/>
      </w:r>
    </w:p>
    <w:p w14:paraId="126F88EE" w14:textId="77777777" w:rsidR="00577499" w:rsidRDefault="00577499"/>
    <w:p w14:paraId="5BE4C509" w14:textId="77777777" w:rsidR="00577499" w:rsidRDefault="00577499"/>
  </w:footnote>
  <w:footnote w:type="continuationNotice" w:id="1">
    <w:p w14:paraId="15592FA0" w14:textId="77777777" w:rsidR="00577499" w:rsidRDefault="00577499">
      <w:pPr>
        <w:spacing w:line="240" w:lineRule="auto"/>
      </w:pPr>
    </w:p>
  </w:footnote>
  <w:footnote w:id="2">
    <w:p w14:paraId="20FFC8A7" w14:textId="77777777" w:rsidR="00793196" w:rsidRDefault="00793196" w:rsidP="00793196">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7E0A4812" w14:textId="106143B4" w:rsidR="004416D3" w:rsidRDefault="004416D3">
      <w:pPr>
        <w:pStyle w:val="Voetnoottekst"/>
      </w:pPr>
      <w:r>
        <w:rPr>
          <w:rStyle w:val="Voetnootmarkering"/>
        </w:rPr>
        <w:footnoteRef/>
      </w:r>
      <w:r>
        <w:t xml:space="preserve"> </w:t>
      </w:r>
      <w:r>
        <w:tab/>
      </w:r>
      <w:r w:rsidRPr="000E3E60">
        <w:t>Ob=Het Omgevingsbesluit, Bkl=Besluit kwaliteit leefomgeving, Bal=Besluit activiteiten leefomgeving, Bbl=Besluit bouwwerken leefomgeving, MR= Ministeriele regeling</w:t>
      </w:r>
    </w:p>
  </w:footnote>
  <w:footnote w:id="4">
    <w:p w14:paraId="6C4760A8" w14:textId="1189FBB5" w:rsidR="009D5700" w:rsidRDefault="0092796F" w:rsidP="009D5700">
      <w:pPr>
        <w:pStyle w:val="Voetnoottekst"/>
      </w:pPr>
      <w:r>
        <w:rPr>
          <w:rStyle w:val="Voetnootmarkering"/>
        </w:rPr>
        <w:footnoteRef/>
      </w:r>
      <w:r>
        <w:t xml:space="preserve"> </w:t>
      </w:r>
      <w:r>
        <w:tab/>
        <w:t>Lichaam van de regeling als bedoeld in Aanwijzing 3.53 van de Aanwijzingen voor de regelgeving en in STOP</w:t>
      </w:r>
    </w:p>
  </w:footnote>
  <w:footnote w:id="5">
    <w:p w14:paraId="06C81684" w14:textId="33A63000" w:rsidR="005C6012" w:rsidRDefault="005C6012" w:rsidP="005C6012">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fldChar w:fldCharType="begin"/>
      </w:r>
      <w:r>
        <w:instrText xml:space="preserve"> REF _Ref_432d415810f845fdd0716b1426f70773_1 \n \h </w:instrText>
      </w:r>
      <w:r>
        <w:fldChar w:fldCharType="separate"/>
      </w:r>
      <w:r w:rsidR="001B3CE4">
        <w:t>5.2</w:t>
      </w:r>
      <w:r>
        <w:fldChar w:fldCharType="end"/>
      </w:r>
      <w:r>
        <w:t xml:space="preserve">. Dit is het deel dat wordt geannoteerd met OW-objecten, zie daarvoor hoofdstuk </w:t>
      </w:r>
      <w:r w:rsidR="009C7548">
        <w:fldChar w:fldCharType="begin"/>
      </w:r>
      <w:r w:rsidR="009C7548">
        <w:instrText xml:space="preserve"> REF _Ref_e25eb2d38c8206df62dff5defc49ca5b_3 \n \h </w:instrText>
      </w:r>
      <w:r w:rsidR="009C7548">
        <w:fldChar w:fldCharType="separate"/>
      </w:r>
      <w:r w:rsidR="001B3CE4">
        <w:t>7</w:t>
      </w:r>
      <w:r w:rsidR="009C7548">
        <w:fldChar w:fldCharType="end"/>
      </w:r>
    </w:p>
  </w:footnote>
  <w:footnote w:id="6">
    <w:p w14:paraId="09A84119" w14:textId="651C38BC" w:rsidR="009D5700" w:rsidRDefault="0092796F" w:rsidP="009D5700">
      <w:pPr>
        <w:pStyle w:val="Voetnoottekst"/>
      </w:pPr>
      <w:r>
        <w:rPr>
          <w:rStyle w:val="Voetnootmarkering"/>
        </w:rPr>
        <w:footnoteRef/>
      </w:r>
      <w:r>
        <w:t xml:space="preserve"> </w:t>
      </w:r>
      <w:r>
        <w:tab/>
        <w:t xml:space="preserve">Zie voor de begrippen Lichaam en Regeling ook </w:t>
      </w:r>
      <w:r w:rsidRPr="00D52E47">
        <w:t xml:space="preserve">hoofdstuk </w:t>
      </w:r>
      <w:r w:rsidR="00374C5B">
        <w:fldChar w:fldCharType="begin"/>
      </w:r>
      <w:r w:rsidR="00374C5B">
        <w:instrText xml:space="preserve"> REF _Ref74125232 \n \h </w:instrText>
      </w:r>
      <w:r w:rsidR="00374C5B">
        <w:fldChar w:fldCharType="separate"/>
      </w:r>
      <w:r w:rsidR="001B3CE4">
        <w:t>4</w:t>
      </w:r>
      <w:r w:rsidR="00374C5B">
        <w:fldChar w:fldCharType="end"/>
      </w:r>
    </w:p>
  </w:footnote>
  <w:footnote w:id="7">
    <w:p w14:paraId="16D612B5" w14:textId="77777777" w:rsidR="009D5700" w:rsidRDefault="0092796F" w:rsidP="009D5700">
      <w:pPr>
        <w:pStyle w:val="Voetnoottekst"/>
      </w:pPr>
      <w:r>
        <w:rPr>
          <w:rStyle w:val="Voetnootmarkering"/>
        </w:rPr>
        <w:footnoteRef/>
      </w:r>
      <w:r>
        <w:t xml:space="preserve"> Ontleend aan Aanwijzing 3.57 van de Aanwijzingen voor de regelgeving</w:t>
      </w:r>
    </w:p>
  </w:footnote>
  <w:footnote w:id="8">
    <w:p w14:paraId="2D986D31" w14:textId="11DB8531" w:rsidR="009D5700" w:rsidRDefault="0092796F" w:rsidP="009D5700">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74C5B">
        <w:fldChar w:fldCharType="begin"/>
      </w:r>
      <w:r w:rsidR="00374C5B">
        <w:instrText xml:space="preserve"> REF _Ref74125232 \n \h </w:instrText>
      </w:r>
      <w:r w:rsidR="00374C5B">
        <w:fldChar w:fldCharType="separate"/>
      </w:r>
      <w:r w:rsidR="001B3CE4">
        <w:t>4</w:t>
      </w:r>
      <w:r w:rsidR="00374C5B">
        <w:fldChar w:fldCharType="end"/>
      </w:r>
    </w:p>
  </w:footnote>
  <w:footnote w:id="9">
    <w:p w14:paraId="30FFA62B" w14:textId="77777777" w:rsidR="009D5700" w:rsidRDefault="0092796F" w:rsidP="009D570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10">
    <w:p w14:paraId="5A968EE5" w14:textId="339CE8B2" w:rsidR="009D5700" w:rsidRDefault="0092796F" w:rsidP="009D570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11">
    <w:p w14:paraId="162E9768" w14:textId="3AD61541" w:rsidR="009D5700" w:rsidRDefault="0092796F" w:rsidP="009D5700">
      <w:pPr>
        <w:pStyle w:val="Voetnoottekst"/>
      </w:pPr>
      <w:r>
        <w:rPr>
          <w:rStyle w:val="Voetnootmarkering"/>
        </w:rPr>
        <w:footnoteRef/>
      </w:r>
      <w:r>
        <w:t xml:space="preserve"> </w:t>
      </w:r>
      <w:r>
        <w:tab/>
        <w:t xml:space="preserve">Zie voor de uitzondering op de aanleveringsplicht paragraaf </w:t>
      </w:r>
      <w:r w:rsidR="009411F8">
        <w:fldChar w:fldCharType="begin"/>
      </w:r>
      <w:r w:rsidR="009411F8">
        <w:instrText xml:space="preserve"> REF _Ref_d45658d907a1c14a5b45bac96779eb93_1 \n \h </w:instrText>
      </w:r>
      <w:r w:rsidR="009411F8">
        <w:fldChar w:fldCharType="separate"/>
      </w:r>
      <w:r w:rsidR="001B3CE4">
        <w:t>7.13</w:t>
      </w:r>
      <w:r w:rsidR="009411F8">
        <w:fldChar w:fldCharType="end"/>
      </w:r>
    </w:p>
  </w:footnote>
  <w:footnote w:id="12">
    <w:p w14:paraId="024F063B" w14:textId="36C4A294" w:rsidR="009D5700" w:rsidRDefault="0092796F">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9FC7C" w14:textId="77777777" w:rsidR="00904F30" w:rsidRDefault="00904F3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A57359" w:rsidRPr="00BC3B53" w:rsidRDefault="001037AB"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197EDA38" w:rsidR="00A57359" w:rsidRPr="00FA6FAC" w:rsidRDefault="001037AB"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C06EA5">
            <w:rPr>
              <w:noProof/>
            </w:rPr>
            <w:t>AMvB/MR</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6454F443" w:rsidR="00A57359" w:rsidRPr="00B60860" w:rsidRDefault="001037AB" w:rsidP="00FF3E80">
          <w:r w:rsidRPr="00CA6C0C">
            <w:t xml:space="preserve">Versie </w:t>
          </w:r>
          <w:r>
            <w:rPr>
              <w:noProof/>
            </w:rPr>
            <w:fldChar w:fldCharType="begin"/>
          </w:r>
          <w:r>
            <w:rPr>
              <w:noProof/>
            </w:rPr>
            <w:instrText xml:space="preserve"> DOCVARIABLE ID04 </w:instrText>
          </w:r>
          <w:r>
            <w:rPr>
              <w:noProof/>
            </w:rPr>
            <w:fldChar w:fldCharType="separate"/>
          </w:r>
          <w:r w:rsidR="00C06EA5">
            <w:rPr>
              <w:noProof/>
            </w:rPr>
            <w:t>3.0.0</w:t>
          </w:r>
          <w:r>
            <w:rPr>
              <w:noProof/>
            </w:rPr>
            <w:fldChar w:fldCharType="end"/>
          </w:r>
        </w:p>
        <w:p w14:paraId="033AA803" w14:textId="2E87EF80" w:rsidR="00A57359" w:rsidRPr="00B60860" w:rsidRDefault="001037AB" w:rsidP="00FF3E80">
          <w:r>
            <w:t>Geonovum</w:t>
          </w:r>
        </w:p>
      </w:tc>
    </w:tr>
    <w:tr w:rsidR="00AF3C69" w:rsidRPr="00B60860" w14:paraId="16847DE5" w14:textId="77777777" w:rsidTr="00FF3E80">
      <w:trPr>
        <w:cantSplit/>
      </w:trPr>
      <w:tc>
        <w:tcPr>
          <w:tcW w:w="1134" w:type="dxa"/>
          <w:shd w:val="clear" w:color="auto" w:fill="auto"/>
        </w:tcPr>
        <w:p w14:paraId="13EAC81A" w14:textId="77777777" w:rsidR="00A57359" w:rsidRPr="00CA6C0C" w:rsidRDefault="001037AB" w:rsidP="00FF3E80">
          <w:r>
            <w:t>Datum</w:t>
          </w:r>
        </w:p>
      </w:tc>
      <w:tc>
        <w:tcPr>
          <w:tcW w:w="3118" w:type="dxa"/>
          <w:shd w:val="clear" w:color="auto" w:fill="auto"/>
        </w:tcPr>
        <w:p w14:paraId="310B3888" w14:textId="6555E463" w:rsidR="00A57359" w:rsidRPr="00CA6C0C" w:rsidRDefault="001037AB" w:rsidP="00FF3E80">
          <w:r>
            <w:fldChar w:fldCharType="begin"/>
          </w:r>
          <w:r>
            <w:rPr>
              <w:noProof/>
            </w:rPr>
            <w:instrText xml:space="preserve"> DOCVARIABLE ID00 </w:instrText>
          </w:r>
          <w:r>
            <w:rPr>
              <w:noProof/>
            </w:rPr>
            <w:fldChar w:fldCharType="separate"/>
          </w:r>
          <w:r w:rsidR="00C06EA5">
            <w:rPr>
              <w:noProof/>
            </w:rPr>
            <w:t>2023-12-15</w:t>
          </w:r>
          <w:r>
            <w:rPr>
              <w:noProof/>
            </w:rPr>
            <w:fldChar w:fldCharType="end"/>
          </w:r>
        </w:p>
      </w:tc>
    </w:tr>
  </w:tbl>
  <w:p w14:paraId="3A6DC270" w14:textId="77777777" w:rsidR="00A57359" w:rsidRPr="00EB5B83" w:rsidRDefault="00A57359"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D3E5" w14:textId="77777777" w:rsidR="00904F30" w:rsidRDefault="00904F30">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0E692E52" w:rsidR="00A57359" w:rsidRDefault="001037AB"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C06EA5">
      <w:rPr>
        <w:noProof/>
      </w:rPr>
      <w:t>AMvB/MR</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C06EA5">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C06EA5">
      <w:rPr>
        <w:noProof/>
      </w:rPr>
      <w:t>STandaard Officiële Publicaties met specifieke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C06EA5">
      <w:rPr>
        <w:noProof/>
      </w:rPr>
      <w:t>2023-12-15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2FA5480"/>
    <w:multiLevelType w:val="singleLevel"/>
    <w:tmpl w:val="FD32FD72"/>
    <w:name w:val="Tabeltitel"/>
    <w:lvl w:ilvl="0">
      <w:start w:val="1"/>
      <w:numFmt w:val="decimal"/>
      <w:lvlRestart w:val="0"/>
      <w:lvlText w:val="Tabel %1"/>
      <w:lvlJc w:val="left"/>
      <w:pPr>
        <w:tabs>
          <w:tab w:val="num" w:pos="1134"/>
        </w:tabs>
        <w:ind w:left="1134" w:hanging="1134"/>
      </w:p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7" w15:restartNumberingAfterBreak="0">
    <w:nsid w:val="0AAA5C6A"/>
    <w:multiLevelType w:val="hybridMultilevel"/>
    <w:tmpl w:val="0AF4AAA0"/>
    <w:lvl w:ilvl="0" w:tplc="C074D972">
      <w:start w:val="1"/>
      <w:numFmt w:val="bullet"/>
      <w:pStyle w:val="Redacti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F8856AE"/>
    <w:multiLevelType w:val="singleLevel"/>
    <w:tmpl w:val="D1A06D1A"/>
    <w:lvl w:ilvl="0">
      <w:start w:val="1"/>
      <w:numFmt w:val="decimal"/>
      <w:lvlRestart w:val="0"/>
      <w:pStyle w:val="Tabeltitel"/>
      <w:lvlText w:val="Tabel %1"/>
      <w:lvlJc w:val="left"/>
      <w:pPr>
        <w:tabs>
          <w:tab w:val="num" w:pos="1134"/>
        </w:tabs>
        <w:ind w:left="1134" w:hanging="1134"/>
      </w:pPr>
    </w:lvl>
  </w:abstractNum>
  <w:abstractNum w:abstractNumId="10"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9506468"/>
    <w:multiLevelType w:val="multilevel"/>
    <w:tmpl w:val="9C7CDFAA"/>
    <w:name w:val="Koppenstructuur"/>
    <w:lvl w:ilvl="0">
      <w:start w:val="1"/>
      <w:numFmt w:val="upperLetter"/>
      <w:lvlRestart w:val="0"/>
      <w:lvlText w:val="%1"/>
      <w:lvlJc w:val="left"/>
      <w:pPr>
        <w:tabs>
          <w:tab w:val="num" w:pos="0"/>
        </w:tabs>
        <w:ind w:left="0" w:hanging="1134"/>
      </w:pPr>
    </w:lvl>
    <w:lvl w:ilvl="1">
      <w:start w:val="1"/>
      <w:numFmt w:val="decimal"/>
      <w:lvlRestart w:val="0"/>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8" w15:restartNumberingAfterBreak="0">
    <w:nsid w:val="64921337"/>
    <w:multiLevelType w:val="multilevel"/>
    <w:tmpl w:val="B770BAA4"/>
    <w:styleLink w:val="Koppenstructuur1"/>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19"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2"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ED23940"/>
    <w:multiLevelType w:val="multilevel"/>
    <w:tmpl w:val="2E026B9E"/>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4"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16cid:durableId="1440446333">
    <w:abstractNumId w:val="6"/>
  </w:num>
  <w:num w:numId="2" w16cid:durableId="26416535">
    <w:abstractNumId w:val="3"/>
  </w:num>
  <w:num w:numId="3" w16cid:durableId="1304775290">
    <w:abstractNumId w:val="23"/>
  </w:num>
  <w:num w:numId="4" w16cid:durableId="1045370994">
    <w:abstractNumId w:val="7"/>
  </w:num>
  <w:num w:numId="5" w16cid:durableId="1523205163">
    <w:abstractNumId w:val="18"/>
  </w:num>
  <w:num w:numId="6" w16cid:durableId="1990014227">
    <w:abstractNumId w:val="17"/>
  </w:num>
  <w:num w:numId="7" w16cid:durableId="3394311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8266534">
    <w:abstractNumId w:val="9"/>
  </w:num>
  <w:num w:numId="9" w16cid:durableId="4265834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699652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28090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771025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44501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71504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043092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846929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936515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28294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2435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011118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58360070">
    <w:abstractNumId w:val="25"/>
  </w:num>
  <w:num w:numId="22" w16cid:durableId="13011076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05469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110671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320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735095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296984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06143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724026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766487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950776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60249347">
    <w:abstractNumId w:val="14"/>
  </w:num>
  <w:num w:numId="33" w16cid:durableId="1089890698">
    <w:abstractNumId w:val="8"/>
  </w:num>
  <w:num w:numId="34" w16cid:durableId="1677881045">
    <w:abstractNumId w:val="11"/>
  </w:num>
  <w:num w:numId="35" w16cid:durableId="1216160983">
    <w:abstractNumId w:val="20"/>
  </w:num>
  <w:num w:numId="36" w16cid:durableId="1563248429">
    <w:abstractNumId w:val="16"/>
  </w:num>
  <w:num w:numId="37" w16cid:durableId="1315261938">
    <w:abstractNumId w:val="10"/>
  </w:num>
  <w:num w:numId="38" w16cid:durableId="2125609769">
    <w:abstractNumId w:val="5"/>
  </w:num>
  <w:num w:numId="39" w16cid:durableId="153957916">
    <w:abstractNumId w:val="1"/>
  </w:num>
  <w:num w:numId="40" w16cid:durableId="1474252551">
    <w:abstractNumId w:val="12"/>
  </w:num>
  <w:num w:numId="41" w16cid:durableId="1904412842">
    <w:abstractNumId w:val="24"/>
  </w:num>
  <w:num w:numId="42" w16cid:durableId="415517551">
    <w:abstractNumId w:val="15"/>
  </w:num>
  <w:num w:numId="43" w16cid:durableId="147021138">
    <w:abstractNumId w:val="19"/>
  </w:num>
  <w:num w:numId="44" w16cid:durableId="654067854">
    <w:abstractNumId w:val="4"/>
  </w:num>
  <w:num w:numId="45" w16cid:durableId="197744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413426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379043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14103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707437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077967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647892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8109755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553739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819883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4473901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852841355">
    <w:abstractNumId w:val="0"/>
  </w:num>
  <w:num w:numId="57" w16cid:durableId="1692687373">
    <w:abstractNumId w:val="21"/>
  </w:num>
  <w:num w:numId="58" w16cid:durableId="12224468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983313025">
    <w:abstractNumId w:val="22"/>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023-12-15"/>
    <w:docVar w:name="ID01" w:val="AMvB/MR"/>
    <w:docVar w:name="ID01_CAPS" w:val="AMvB/MR"/>
    <w:docVar w:name="ID01+" w:val="de AMvB/MR"/>
    <w:docVar w:name="ID01+_CAPS" w:val="De AMvB/MR"/>
    <w:docVar w:name="ID02" w:val="de"/>
    <w:docVar w:name="ID03" w:val="am"/>
    <w:docVar w:name="ID04" w:val="3.0.0"/>
    <w:docVar w:name="ID05" w:val="STandaard Officiële Publicaties met specifieke ToepassingsProfielen voor OmgevingsDocumenten (STOP/TPOD)"/>
    <w:docVar w:name="ID06" w:val="PR33"/>
    <w:docVar w:name="ID07" w:val="Nienke Jansen"/>
    <w:docVar w:name="ID08" w:val="DSO project 33"/>
  </w:docVars>
  <w:rsids>
    <w:rsidRoot w:val="00A32580"/>
    <w:rsid w:val="00000AD5"/>
    <w:rsid w:val="000026A9"/>
    <w:rsid w:val="000027D5"/>
    <w:rsid w:val="00004396"/>
    <w:rsid w:val="00005964"/>
    <w:rsid w:val="00005DB3"/>
    <w:rsid w:val="000060C7"/>
    <w:rsid w:val="000067A6"/>
    <w:rsid w:val="00006D82"/>
    <w:rsid w:val="000104E4"/>
    <w:rsid w:val="00010818"/>
    <w:rsid w:val="00011189"/>
    <w:rsid w:val="000112CC"/>
    <w:rsid w:val="000116E6"/>
    <w:rsid w:val="0001173D"/>
    <w:rsid w:val="00011B02"/>
    <w:rsid w:val="0001220E"/>
    <w:rsid w:val="00012234"/>
    <w:rsid w:val="00012390"/>
    <w:rsid w:val="00012A43"/>
    <w:rsid w:val="00012D0A"/>
    <w:rsid w:val="00013380"/>
    <w:rsid w:val="000134C3"/>
    <w:rsid w:val="00013828"/>
    <w:rsid w:val="00013C31"/>
    <w:rsid w:val="00013F1C"/>
    <w:rsid w:val="000144B1"/>
    <w:rsid w:val="00014F8D"/>
    <w:rsid w:val="000154D8"/>
    <w:rsid w:val="0001643E"/>
    <w:rsid w:val="00016C48"/>
    <w:rsid w:val="00017288"/>
    <w:rsid w:val="00017778"/>
    <w:rsid w:val="00017BF7"/>
    <w:rsid w:val="00020A25"/>
    <w:rsid w:val="00021D34"/>
    <w:rsid w:val="00021E80"/>
    <w:rsid w:val="00021F1B"/>
    <w:rsid w:val="00022413"/>
    <w:rsid w:val="00022E87"/>
    <w:rsid w:val="00023125"/>
    <w:rsid w:val="000245AF"/>
    <w:rsid w:val="000248FD"/>
    <w:rsid w:val="000249C6"/>
    <w:rsid w:val="00024DDB"/>
    <w:rsid w:val="000255D4"/>
    <w:rsid w:val="0002577A"/>
    <w:rsid w:val="000257AF"/>
    <w:rsid w:val="000263B1"/>
    <w:rsid w:val="00026469"/>
    <w:rsid w:val="00027A88"/>
    <w:rsid w:val="000309A8"/>
    <w:rsid w:val="00030DF8"/>
    <w:rsid w:val="00031413"/>
    <w:rsid w:val="00031CD3"/>
    <w:rsid w:val="0003249B"/>
    <w:rsid w:val="000343B2"/>
    <w:rsid w:val="00035B5E"/>
    <w:rsid w:val="00035E6A"/>
    <w:rsid w:val="00035EA2"/>
    <w:rsid w:val="00035F51"/>
    <w:rsid w:val="000361E2"/>
    <w:rsid w:val="00036576"/>
    <w:rsid w:val="000365AA"/>
    <w:rsid w:val="000370E7"/>
    <w:rsid w:val="0004014B"/>
    <w:rsid w:val="00041B9C"/>
    <w:rsid w:val="00041BF4"/>
    <w:rsid w:val="00041DD1"/>
    <w:rsid w:val="00041FA1"/>
    <w:rsid w:val="00043367"/>
    <w:rsid w:val="00043AA1"/>
    <w:rsid w:val="00044170"/>
    <w:rsid w:val="000443CD"/>
    <w:rsid w:val="0004595B"/>
    <w:rsid w:val="00045E9F"/>
    <w:rsid w:val="000464A2"/>
    <w:rsid w:val="00046EE3"/>
    <w:rsid w:val="00047A4A"/>
    <w:rsid w:val="00047D86"/>
    <w:rsid w:val="00047E71"/>
    <w:rsid w:val="00050760"/>
    <w:rsid w:val="000508C7"/>
    <w:rsid w:val="00051684"/>
    <w:rsid w:val="00051A7D"/>
    <w:rsid w:val="0005306C"/>
    <w:rsid w:val="00053581"/>
    <w:rsid w:val="00053670"/>
    <w:rsid w:val="00053ED2"/>
    <w:rsid w:val="00054566"/>
    <w:rsid w:val="00054884"/>
    <w:rsid w:val="000548F8"/>
    <w:rsid w:val="00054CA6"/>
    <w:rsid w:val="00054DB6"/>
    <w:rsid w:val="00054DC0"/>
    <w:rsid w:val="00055CDA"/>
    <w:rsid w:val="00055D08"/>
    <w:rsid w:val="00055EDA"/>
    <w:rsid w:val="00056D6C"/>
    <w:rsid w:val="0005746B"/>
    <w:rsid w:val="0005766D"/>
    <w:rsid w:val="00057BCB"/>
    <w:rsid w:val="00057D74"/>
    <w:rsid w:val="00057FDD"/>
    <w:rsid w:val="000600FC"/>
    <w:rsid w:val="000608FF"/>
    <w:rsid w:val="00060BAB"/>
    <w:rsid w:val="000620B6"/>
    <w:rsid w:val="00063455"/>
    <w:rsid w:val="00063A47"/>
    <w:rsid w:val="00064286"/>
    <w:rsid w:val="0006519A"/>
    <w:rsid w:val="00065C12"/>
    <w:rsid w:val="0006627B"/>
    <w:rsid w:val="000668DB"/>
    <w:rsid w:val="00066B0B"/>
    <w:rsid w:val="00067015"/>
    <w:rsid w:val="00067559"/>
    <w:rsid w:val="00067676"/>
    <w:rsid w:val="000677E5"/>
    <w:rsid w:val="00070A27"/>
    <w:rsid w:val="0007111C"/>
    <w:rsid w:val="00071D0C"/>
    <w:rsid w:val="0007206C"/>
    <w:rsid w:val="00072973"/>
    <w:rsid w:val="000730D9"/>
    <w:rsid w:val="00073801"/>
    <w:rsid w:val="00074689"/>
    <w:rsid w:val="00075786"/>
    <w:rsid w:val="00075F31"/>
    <w:rsid w:val="00076B1B"/>
    <w:rsid w:val="000770FF"/>
    <w:rsid w:val="000772F7"/>
    <w:rsid w:val="000774B5"/>
    <w:rsid w:val="00080150"/>
    <w:rsid w:val="00080327"/>
    <w:rsid w:val="00081033"/>
    <w:rsid w:val="00081567"/>
    <w:rsid w:val="00081A1A"/>
    <w:rsid w:val="00081B6A"/>
    <w:rsid w:val="00081FDA"/>
    <w:rsid w:val="00082124"/>
    <w:rsid w:val="00082308"/>
    <w:rsid w:val="00083E1E"/>
    <w:rsid w:val="000848A7"/>
    <w:rsid w:val="00085125"/>
    <w:rsid w:val="000855D7"/>
    <w:rsid w:val="00085C46"/>
    <w:rsid w:val="00085DC5"/>
    <w:rsid w:val="0009034B"/>
    <w:rsid w:val="0009073F"/>
    <w:rsid w:val="000909F1"/>
    <w:rsid w:val="00090A13"/>
    <w:rsid w:val="00090BC7"/>
    <w:rsid w:val="000917D7"/>
    <w:rsid w:val="00092997"/>
    <w:rsid w:val="00092B6F"/>
    <w:rsid w:val="00092C89"/>
    <w:rsid w:val="00093042"/>
    <w:rsid w:val="00093315"/>
    <w:rsid w:val="00093777"/>
    <w:rsid w:val="00093EB8"/>
    <w:rsid w:val="00094F6A"/>
    <w:rsid w:val="0009645D"/>
    <w:rsid w:val="00096C2A"/>
    <w:rsid w:val="00097B49"/>
    <w:rsid w:val="000A1AA4"/>
    <w:rsid w:val="000A20CD"/>
    <w:rsid w:val="000A2A97"/>
    <w:rsid w:val="000A3D68"/>
    <w:rsid w:val="000A4A98"/>
    <w:rsid w:val="000A5627"/>
    <w:rsid w:val="000A57E7"/>
    <w:rsid w:val="000A5D77"/>
    <w:rsid w:val="000A69DB"/>
    <w:rsid w:val="000A6E41"/>
    <w:rsid w:val="000B0E7A"/>
    <w:rsid w:val="000B2764"/>
    <w:rsid w:val="000B2D72"/>
    <w:rsid w:val="000B351D"/>
    <w:rsid w:val="000B3593"/>
    <w:rsid w:val="000B39CB"/>
    <w:rsid w:val="000B437C"/>
    <w:rsid w:val="000B491C"/>
    <w:rsid w:val="000B4E74"/>
    <w:rsid w:val="000B4F2A"/>
    <w:rsid w:val="000B51B2"/>
    <w:rsid w:val="000B5CB0"/>
    <w:rsid w:val="000B60D4"/>
    <w:rsid w:val="000B6AB2"/>
    <w:rsid w:val="000B6CB3"/>
    <w:rsid w:val="000B6FB1"/>
    <w:rsid w:val="000B7237"/>
    <w:rsid w:val="000C0794"/>
    <w:rsid w:val="000C0F26"/>
    <w:rsid w:val="000C102A"/>
    <w:rsid w:val="000C1987"/>
    <w:rsid w:val="000C1EF1"/>
    <w:rsid w:val="000C261F"/>
    <w:rsid w:val="000C2DE9"/>
    <w:rsid w:val="000C33FF"/>
    <w:rsid w:val="000C4EAC"/>
    <w:rsid w:val="000C506E"/>
    <w:rsid w:val="000C5DE9"/>
    <w:rsid w:val="000C63AB"/>
    <w:rsid w:val="000C6BC5"/>
    <w:rsid w:val="000C7EBF"/>
    <w:rsid w:val="000D15FB"/>
    <w:rsid w:val="000D2553"/>
    <w:rsid w:val="000D2FE3"/>
    <w:rsid w:val="000D3C52"/>
    <w:rsid w:val="000D3CA9"/>
    <w:rsid w:val="000D7119"/>
    <w:rsid w:val="000D796F"/>
    <w:rsid w:val="000E0A39"/>
    <w:rsid w:val="000E14B0"/>
    <w:rsid w:val="000E1AE3"/>
    <w:rsid w:val="000E2387"/>
    <w:rsid w:val="000E31FA"/>
    <w:rsid w:val="000E3E60"/>
    <w:rsid w:val="000E4DCA"/>
    <w:rsid w:val="000E54E9"/>
    <w:rsid w:val="000E5796"/>
    <w:rsid w:val="000E63CD"/>
    <w:rsid w:val="000E709F"/>
    <w:rsid w:val="000E760C"/>
    <w:rsid w:val="000E7A60"/>
    <w:rsid w:val="000F0422"/>
    <w:rsid w:val="000F1112"/>
    <w:rsid w:val="000F2780"/>
    <w:rsid w:val="000F2815"/>
    <w:rsid w:val="000F2BB5"/>
    <w:rsid w:val="000F3394"/>
    <w:rsid w:val="000F33FE"/>
    <w:rsid w:val="000F39DC"/>
    <w:rsid w:val="000F3A37"/>
    <w:rsid w:val="000F3A7E"/>
    <w:rsid w:val="000F4526"/>
    <w:rsid w:val="000F4AF5"/>
    <w:rsid w:val="000F4CDD"/>
    <w:rsid w:val="000F526C"/>
    <w:rsid w:val="000F5B69"/>
    <w:rsid w:val="000F5E94"/>
    <w:rsid w:val="000F6115"/>
    <w:rsid w:val="000F6A9F"/>
    <w:rsid w:val="000F72B9"/>
    <w:rsid w:val="000F73E6"/>
    <w:rsid w:val="00101267"/>
    <w:rsid w:val="00101302"/>
    <w:rsid w:val="00101413"/>
    <w:rsid w:val="00101B5C"/>
    <w:rsid w:val="00101BF7"/>
    <w:rsid w:val="00101F10"/>
    <w:rsid w:val="001025C4"/>
    <w:rsid w:val="00102C09"/>
    <w:rsid w:val="001037AB"/>
    <w:rsid w:val="00104C66"/>
    <w:rsid w:val="001059CC"/>
    <w:rsid w:val="00105F30"/>
    <w:rsid w:val="00106245"/>
    <w:rsid w:val="001065A8"/>
    <w:rsid w:val="0010683D"/>
    <w:rsid w:val="00106C4A"/>
    <w:rsid w:val="00107028"/>
    <w:rsid w:val="00107158"/>
    <w:rsid w:val="001071EE"/>
    <w:rsid w:val="0010775D"/>
    <w:rsid w:val="0011012A"/>
    <w:rsid w:val="001105E6"/>
    <w:rsid w:val="0011091D"/>
    <w:rsid w:val="0011097D"/>
    <w:rsid w:val="00112020"/>
    <w:rsid w:val="0011285B"/>
    <w:rsid w:val="00112EBC"/>
    <w:rsid w:val="00113330"/>
    <w:rsid w:val="00113A64"/>
    <w:rsid w:val="00113D14"/>
    <w:rsid w:val="00113E1E"/>
    <w:rsid w:val="00114EC6"/>
    <w:rsid w:val="001151DC"/>
    <w:rsid w:val="0011565A"/>
    <w:rsid w:val="00116B3F"/>
    <w:rsid w:val="00116F13"/>
    <w:rsid w:val="0012016D"/>
    <w:rsid w:val="0012074D"/>
    <w:rsid w:val="00120DF0"/>
    <w:rsid w:val="00121BC8"/>
    <w:rsid w:val="00122403"/>
    <w:rsid w:val="00122466"/>
    <w:rsid w:val="001226B7"/>
    <w:rsid w:val="00122BF5"/>
    <w:rsid w:val="00124CD1"/>
    <w:rsid w:val="001253FE"/>
    <w:rsid w:val="00125718"/>
    <w:rsid w:val="00125F5C"/>
    <w:rsid w:val="00126FE4"/>
    <w:rsid w:val="00127024"/>
    <w:rsid w:val="00127921"/>
    <w:rsid w:val="00127DF3"/>
    <w:rsid w:val="001300FD"/>
    <w:rsid w:val="00130200"/>
    <w:rsid w:val="00130473"/>
    <w:rsid w:val="001317CC"/>
    <w:rsid w:val="00131861"/>
    <w:rsid w:val="00132CAC"/>
    <w:rsid w:val="00133381"/>
    <w:rsid w:val="00133CDC"/>
    <w:rsid w:val="00134764"/>
    <w:rsid w:val="00134837"/>
    <w:rsid w:val="00134D71"/>
    <w:rsid w:val="00135F79"/>
    <w:rsid w:val="00136227"/>
    <w:rsid w:val="00136847"/>
    <w:rsid w:val="00136B12"/>
    <w:rsid w:val="00137047"/>
    <w:rsid w:val="00137193"/>
    <w:rsid w:val="00137D8A"/>
    <w:rsid w:val="00140737"/>
    <w:rsid w:val="00140960"/>
    <w:rsid w:val="001413B8"/>
    <w:rsid w:val="00141F3B"/>
    <w:rsid w:val="00143800"/>
    <w:rsid w:val="00143B3E"/>
    <w:rsid w:val="00143D11"/>
    <w:rsid w:val="00143E2F"/>
    <w:rsid w:val="001447B2"/>
    <w:rsid w:val="00145054"/>
    <w:rsid w:val="00145566"/>
    <w:rsid w:val="0014594A"/>
    <w:rsid w:val="00145E4A"/>
    <w:rsid w:val="0014607D"/>
    <w:rsid w:val="0014671B"/>
    <w:rsid w:val="0014724A"/>
    <w:rsid w:val="0014777D"/>
    <w:rsid w:val="00147A6A"/>
    <w:rsid w:val="00147C4A"/>
    <w:rsid w:val="00147D59"/>
    <w:rsid w:val="00147E3A"/>
    <w:rsid w:val="0015165C"/>
    <w:rsid w:val="0015230B"/>
    <w:rsid w:val="001527A7"/>
    <w:rsid w:val="00152899"/>
    <w:rsid w:val="00154225"/>
    <w:rsid w:val="0015422D"/>
    <w:rsid w:val="00154A3F"/>
    <w:rsid w:val="0015534B"/>
    <w:rsid w:val="00155D5B"/>
    <w:rsid w:val="00156296"/>
    <w:rsid w:val="0015710C"/>
    <w:rsid w:val="001603B4"/>
    <w:rsid w:val="00160DA0"/>
    <w:rsid w:val="00161369"/>
    <w:rsid w:val="00162560"/>
    <w:rsid w:val="00162CB5"/>
    <w:rsid w:val="00162E31"/>
    <w:rsid w:val="00163039"/>
    <w:rsid w:val="001631FA"/>
    <w:rsid w:val="00163887"/>
    <w:rsid w:val="00163BB9"/>
    <w:rsid w:val="00164C4E"/>
    <w:rsid w:val="00164FF2"/>
    <w:rsid w:val="001653AA"/>
    <w:rsid w:val="00165E2A"/>
    <w:rsid w:val="00166180"/>
    <w:rsid w:val="001667E6"/>
    <w:rsid w:val="00166DD5"/>
    <w:rsid w:val="00167C71"/>
    <w:rsid w:val="00170121"/>
    <w:rsid w:val="00170865"/>
    <w:rsid w:val="00170881"/>
    <w:rsid w:val="00170AA7"/>
    <w:rsid w:val="001715CC"/>
    <w:rsid w:val="00171DC5"/>
    <w:rsid w:val="00172020"/>
    <w:rsid w:val="00172349"/>
    <w:rsid w:val="00172739"/>
    <w:rsid w:val="00172798"/>
    <w:rsid w:val="00172A53"/>
    <w:rsid w:val="00172E0B"/>
    <w:rsid w:val="0017468E"/>
    <w:rsid w:val="001749A8"/>
    <w:rsid w:val="00174C78"/>
    <w:rsid w:val="00175211"/>
    <w:rsid w:val="00175A9C"/>
    <w:rsid w:val="00176402"/>
    <w:rsid w:val="00176510"/>
    <w:rsid w:val="00176A8D"/>
    <w:rsid w:val="00176BA5"/>
    <w:rsid w:val="00177322"/>
    <w:rsid w:val="0017766B"/>
    <w:rsid w:val="00180233"/>
    <w:rsid w:val="0018237C"/>
    <w:rsid w:val="00182602"/>
    <w:rsid w:val="001827D2"/>
    <w:rsid w:val="00183CD6"/>
    <w:rsid w:val="00183E99"/>
    <w:rsid w:val="00184BD0"/>
    <w:rsid w:val="00184D6D"/>
    <w:rsid w:val="00184F94"/>
    <w:rsid w:val="00184FE9"/>
    <w:rsid w:val="00186C85"/>
    <w:rsid w:val="0019158C"/>
    <w:rsid w:val="00191C81"/>
    <w:rsid w:val="00192233"/>
    <w:rsid w:val="00193C5F"/>
    <w:rsid w:val="00196A3E"/>
    <w:rsid w:val="001975FD"/>
    <w:rsid w:val="00197826"/>
    <w:rsid w:val="00197E2A"/>
    <w:rsid w:val="001A03DD"/>
    <w:rsid w:val="001A0B1C"/>
    <w:rsid w:val="001A0EB7"/>
    <w:rsid w:val="001A123F"/>
    <w:rsid w:val="001A1681"/>
    <w:rsid w:val="001A2971"/>
    <w:rsid w:val="001A3605"/>
    <w:rsid w:val="001A3B89"/>
    <w:rsid w:val="001A3FD4"/>
    <w:rsid w:val="001A5127"/>
    <w:rsid w:val="001A59E5"/>
    <w:rsid w:val="001A5C02"/>
    <w:rsid w:val="001A6148"/>
    <w:rsid w:val="001A63CD"/>
    <w:rsid w:val="001A64D6"/>
    <w:rsid w:val="001A7270"/>
    <w:rsid w:val="001A768A"/>
    <w:rsid w:val="001B06A1"/>
    <w:rsid w:val="001B0E2C"/>
    <w:rsid w:val="001B1257"/>
    <w:rsid w:val="001B1F85"/>
    <w:rsid w:val="001B205A"/>
    <w:rsid w:val="001B3CE4"/>
    <w:rsid w:val="001B499F"/>
    <w:rsid w:val="001B4D7C"/>
    <w:rsid w:val="001B524B"/>
    <w:rsid w:val="001B5578"/>
    <w:rsid w:val="001B5E8C"/>
    <w:rsid w:val="001B6309"/>
    <w:rsid w:val="001B632F"/>
    <w:rsid w:val="001B6B7A"/>
    <w:rsid w:val="001B76C5"/>
    <w:rsid w:val="001B776D"/>
    <w:rsid w:val="001B7BA6"/>
    <w:rsid w:val="001B7CB5"/>
    <w:rsid w:val="001B7CC8"/>
    <w:rsid w:val="001C000E"/>
    <w:rsid w:val="001C04A7"/>
    <w:rsid w:val="001C0D27"/>
    <w:rsid w:val="001C0FD0"/>
    <w:rsid w:val="001C1E6B"/>
    <w:rsid w:val="001C1EE0"/>
    <w:rsid w:val="001C266A"/>
    <w:rsid w:val="001C2A1A"/>
    <w:rsid w:val="001C3041"/>
    <w:rsid w:val="001C30FA"/>
    <w:rsid w:val="001C3D18"/>
    <w:rsid w:val="001C4135"/>
    <w:rsid w:val="001C4B4B"/>
    <w:rsid w:val="001C4BF1"/>
    <w:rsid w:val="001C4F82"/>
    <w:rsid w:val="001C57FA"/>
    <w:rsid w:val="001C77E3"/>
    <w:rsid w:val="001C7AC9"/>
    <w:rsid w:val="001C7AF6"/>
    <w:rsid w:val="001D012B"/>
    <w:rsid w:val="001D025A"/>
    <w:rsid w:val="001D08A7"/>
    <w:rsid w:val="001D1355"/>
    <w:rsid w:val="001D1E63"/>
    <w:rsid w:val="001D1F9A"/>
    <w:rsid w:val="001D2F3E"/>
    <w:rsid w:val="001D33F0"/>
    <w:rsid w:val="001D38AF"/>
    <w:rsid w:val="001D3D0C"/>
    <w:rsid w:val="001D3F6B"/>
    <w:rsid w:val="001D47CF"/>
    <w:rsid w:val="001D4CFD"/>
    <w:rsid w:val="001D6E8B"/>
    <w:rsid w:val="001D6EDD"/>
    <w:rsid w:val="001D7B5D"/>
    <w:rsid w:val="001E0A93"/>
    <w:rsid w:val="001E15F0"/>
    <w:rsid w:val="001E2201"/>
    <w:rsid w:val="001E28BF"/>
    <w:rsid w:val="001E33AA"/>
    <w:rsid w:val="001E33B1"/>
    <w:rsid w:val="001E3604"/>
    <w:rsid w:val="001E4668"/>
    <w:rsid w:val="001E52E1"/>
    <w:rsid w:val="001E5575"/>
    <w:rsid w:val="001E5999"/>
    <w:rsid w:val="001E5A88"/>
    <w:rsid w:val="001E61EA"/>
    <w:rsid w:val="001E6314"/>
    <w:rsid w:val="001E6C7C"/>
    <w:rsid w:val="001E72D3"/>
    <w:rsid w:val="001E73C6"/>
    <w:rsid w:val="001F0032"/>
    <w:rsid w:val="001F092A"/>
    <w:rsid w:val="001F119F"/>
    <w:rsid w:val="001F1B6D"/>
    <w:rsid w:val="001F3169"/>
    <w:rsid w:val="001F345A"/>
    <w:rsid w:val="001F38FF"/>
    <w:rsid w:val="001F3B43"/>
    <w:rsid w:val="001F4A0C"/>
    <w:rsid w:val="001F501A"/>
    <w:rsid w:val="001F5205"/>
    <w:rsid w:val="001F5336"/>
    <w:rsid w:val="001F5CC9"/>
    <w:rsid w:val="001F5E27"/>
    <w:rsid w:val="001F5F21"/>
    <w:rsid w:val="001F6009"/>
    <w:rsid w:val="001F6302"/>
    <w:rsid w:val="00201094"/>
    <w:rsid w:val="002013AF"/>
    <w:rsid w:val="00201E32"/>
    <w:rsid w:val="002038DA"/>
    <w:rsid w:val="00203992"/>
    <w:rsid w:val="00204024"/>
    <w:rsid w:val="0020442B"/>
    <w:rsid w:val="00204951"/>
    <w:rsid w:val="00206783"/>
    <w:rsid w:val="002067C8"/>
    <w:rsid w:val="00206A75"/>
    <w:rsid w:val="00206AAE"/>
    <w:rsid w:val="00206ABC"/>
    <w:rsid w:val="00206D7C"/>
    <w:rsid w:val="00207781"/>
    <w:rsid w:val="00207F68"/>
    <w:rsid w:val="00210271"/>
    <w:rsid w:val="002106E1"/>
    <w:rsid w:val="002107D3"/>
    <w:rsid w:val="00211A35"/>
    <w:rsid w:val="00211D5E"/>
    <w:rsid w:val="002121C1"/>
    <w:rsid w:val="002124C1"/>
    <w:rsid w:val="00212658"/>
    <w:rsid w:val="00212A05"/>
    <w:rsid w:val="00212B98"/>
    <w:rsid w:val="00212C63"/>
    <w:rsid w:val="0021446E"/>
    <w:rsid w:val="00214AA3"/>
    <w:rsid w:val="00214B23"/>
    <w:rsid w:val="00215268"/>
    <w:rsid w:val="00215D43"/>
    <w:rsid w:val="002160BB"/>
    <w:rsid w:val="0021620B"/>
    <w:rsid w:val="002164F8"/>
    <w:rsid w:val="00216FA0"/>
    <w:rsid w:val="00217520"/>
    <w:rsid w:val="002179F3"/>
    <w:rsid w:val="00220005"/>
    <w:rsid w:val="00220743"/>
    <w:rsid w:val="00222689"/>
    <w:rsid w:val="00223DF6"/>
    <w:rsid w:val="002246A4"/>
    <w:rsid w:val="002247DF"/>
    <w:rsid w:val="00224E9C"/>
    <w:rsid w:val="0022611D"/>
    <w:rsid w:val="002269A0"/>
    <w:rsid w:val="002274A5"/>
    <w:rsid w:val="00227DFC"/>
    <w:rsid w:val="00227F1B"/>
    <w:rsid w:val="00231378"/>
    <w:rsid w:val="0023174C"/>
    <w:rsid w:val="00231995"/>
    <w:rsid w:val="00231C00"/>
    <w:rsid w:val="002324EA"/>
    <w:rsid w:val="00232E83"/>
    <w:rsid w:val="00233A44"/>
    <w:rsid w:val="00234603"/>
    <w:rsid w:val="002360FD"/>
    <w:rsid w:val="0023648D"/>
    <w:rsid w:val="002367CE"/>
    <w:rsid w:val="00236AF5"/>
    <w:rsid w:val="00236C5B"/>
    <w:rsid w:val="00236D01"/>
    <w:rsid w:val="00237B93"/>
    <w:rsid w:val="00237CBA"/>
    <w:rsid w:val="00240883"/>
    <w:rsid w:val="002409EA"/>
    <w:rsid w:val="00240E73"/>
    <w:rsid w:val="00241759"/>
    <w:rsid w:val="00241B53"/>
    <w:rsid w:val="00242804"/>
    <w:rsid w:val="002428DA"/>
    <w:rsid w:val="00242961"/>
    <w:rsid w:val="00242C3A"/>
    <w:rsid w:val="00242ED7"/>
    <w:rsid w:val="002437CD"/>
    <w:rsid w:val="0024406A"/>
    <w:rsid w:val="002440C0"/>
    <w:rsid w:val="00244826"/>
    <w:rsid w:val="00244E81"/>
    <w:rsid w:val="002456A1"/>
    <w:rsid w:val="0024578D"/>
    <w:rsid w:val="0024770E"/>
    <w:rsid w:val="00250B20"/>
    <w:rsid w:val="00251E97"/>
    <w:rsid w:val="00252FEA"/>
    <w:rsid w:val="00254663"/>
    <w:rsid w:val="00255B18"/>
    <w:rsid w:val="00255D7A"/>
    <w:rsid w:val="00255EED"/>
    <w:rsid w:val="00256195"/>
    <w:rsid w:val="00256D50"/>
    <w:rsid w:val="00256F5E"/>
    <w:rsid w:val="002570C2"/>
    <w:rsid w:val="00257B93"/>
    <w:rsid w:val="002608E1"/>
    <w:rsid w:val="002614CD"/>
    <w:rsid w:val="0026170C"/>
    <w:rsid w:val="00261979"/>
    <w:rsid w:val="00261ECE"/>
    <w:rsid w:val="00262137"/>
    <w:rsid w:val="00262303"/>
    <w:rsid w:val="0026245C"/>
    <w:rsid w:val="00262853"/>
    <w:rsid w:val="00262BC5"/>
    <w:rsid w:val="00265068"/>
    <w:rsid w:val="002666C7"/>
    <w:rsid w:val="00266909"/>
    <w:rsid w:val="00266DCF"/>
    <w:rsid w:val="00266F0F"/>
    <w:rsid w:val="00267EB2"/>
    <w:rsid w:val="002703D9"/>
    <w:rsid w:val="002712E3"/>
    <w:rsid w:val="002713DB"/>
    <w:rsid w:val="0027151D"/>
    <w:rsid w:val="002719B6"/>
    <w:rsid w:val="00271E8A"/>
    <w:rsid w:val="002721F7"/>
    <w:rsid w:val="00272202"/>
    <w:rsid w:val="002722DA"/>
    <w:rsid w:val="00272671"/>
    <w:rsid w:val="002731A2"/>
    <w:rsid w:val="0027425F"/>
    <w:rsid w:val="002743C5"/>
    <w:rsid w:val="00275171"/>
    <w:rsid w:val="002755C9"/>
    <w:rsid w:val="00277F0C"/>
    <w:rsid w:val="00280A07"/>
    <w:rsid w:val="00281381"/>
    <w:rsid w:val="0028434A"/>
    <w:rsid w:val="00285631"/>
    <w:rsid w:val="002858AA"/>
    <w:rsid w:val="00285F13"/>
    <w:rsid w:val="00286D44"/>
    <w:rsid w:val="00290BB7"/>
    <w:rsid w:val="00290FB7"/>
    <w:rsid w:val="002913A5"/>
    <w:rsid w:val="00292886"/>
    <w:rsid w:val="00292A73"/>
    <w:rsid w:val="00293214"/>
    <w:rsid w:val="00295668"/>
    <w:rsid w:val="00295A99"/>
    <w:rsid w:val="00295C94"/>
    <w:rsid w:val="00295CC4"/>
    <w:rsid w:val="002963A7"/>
    <w:rsid w:val="00296A81"/>
    <w:rsid w:val="00296FBD"/>
    <w:rsid w:val="002970BD"/>
    <w:rsid w:val="002A1323"/>
    <w:rsid w:val="002A1D55"/>
    <w:rsid w:val="002A1F1D"/>
    <w:rsid w:val="002A1F4A"/>
    <w:rsid w:val="002A1F70"/>
    <w:rsid w:val="002A2B3F"/>
    <w:rsid w:val="002A3AC6"/>
    <w:rsid w:val="002A3E42"/>
    <w:rsid w:val="002A3FE4"/>
    <w:rsid w:val="002A4633"/>
    <w:rsid w:val="002A4AAC"/>
    <w:rsid w:val="002A504A"/>
    <w:rsid w:val="002A521D"/>
    <w:rsid w:val="002A5BCA"/>
    <w:rsid w:val="002A77A9"/>
    <w:rsid w:val="002A79F6"/>
    <w:rsid w:val="002B0C21"/>
    <w:rsid w:val="002B10FB"/>
    <w:rsid w:val="002B1236"/>
    <w:rsid w:val="002B128A"/>
    <w:rsid w:val="002B1A1E"/>
    <w:rsid w:val="002B3295"/>
    <w:rsid w:val="002B35A4"/>
    <w:rsid w:val="002B3B44"/>
    <w:rsid w:val="002B3EB1"/>
    <w:rsid w:val="002B5BAA"/>
    <w:rsid w:val="002B5FE7"/>
    <w:rsid w:val="002B60EB"/>
    <w:rsid w:val="002B63D0"/>
    <w:rsid w:val="002B6667"/>
    <w:rsid w:val="002B69A8"/>
    <w:rsid w:val="002B7795"/>
    <w:rsid w:val="002C01AC"/>
    <w:rsid w:val="002C06BC"/>
    <w:rsid w:val="002C13F2"/>
    <w:rsid w:val="002C1E4E"/>
    <w:rsid w:val="002C2543"/>
    <w:rsid w:val="002C342E"/>
    <w:rsid w:val="002C5010"/>
    <w:rsid w:val="002C5224"/>
    <w:rsid w:val="002C575E"/>
    <w:rsid w:val="002C5923"/>
    <w:rsid w:val="002C5A03"/>
    <w:rsid w:val="002C6063"/>
    <w:rsid w:val="002C60D0"/>
    <w:rsid w:val="002C65C5"/>
    <w:rsid w:val="002C6779"/>
    <w:rsid w:val="002C6861"/>
    <w:rsid w:val="002C6CB9"/>
    <w:rsid w:val="002C6F73"/>
    <w:rsid w:val="002D0A01"/>
    <w:rsid w:val="002D0F90"/>
    <w:rsid w:val="002D1976"/>
    <w:rsid w:val="002D2194"/>
    <w:rsid w:val="002D23AA"/>
    <w:rsid w:val="002D2494"/>
    <w:rsid w:val="002D2A53"/>
    <w:rsid w:val="002D4892"/>
    <w:rsid w:val="002D5352"/>
    <w:rsid w:val="002D6049"/>
    <w:rsid w:val="002D6575"/>
    <w:rsid w:val="002D691C"/>
    <w:rsid w:val="002D69A8"/>
    <w:rsid w:val="002D7279"/>
    <w:rsid w:val="002D7328"/>
    <w:rsid w:val="002E093A"/>
    <w:rsid w:val="002E2732"/>
    <w:rsid w:val="002E28CD"/>
    <w:rsid w:val="002E302B"/>
    <w:rsid w:val="002E3B45"/>
    <w:rsid w:val="002E44FF"/>
    <w:rsid w:val="002E4DE3"/>
    <w:rsid w:val="002E4E56"/>
    <w:rsid w:val="002E51FF"/>
    <w:rsid w:val="002E531E"/>
    <w:rsid w:val="002E5DE9"/>
    <w:rsid w:val="002E722B"/>
    <w:rsid w:val="002E72C6"/>
    <w:rsid w:val="002E74D7"/>
    <w:rsid w:val="002E7942"/>
    <w:rsid w:val="002F14E7"/>
    <w:rsid w:val="002F15DB"/>
    <w:rsid w:val="002F15F0"/>
    <w:rsid w:val="002F190A"/>
    <w:rsid w:val="002F1D99"/>
    <w:rsid w:val="002F1DC4"/>
    <w:rsid w:val="002F1EF0"/>
    <w:rsid w:val="002F1F53"/>
    <w:rsid w:val="002F223E"/>
    <w:rsid w:val="002F2BFA"/>
    <w:rsid w:val="002F3494"/>
    <w:rsid w:val="002F3B2E"/>
    <w:rsid w:val="002F3CA5"/>
    <w:rsid w:val="002F47E6"/>
    <w:rsid w:val="002F4DC6"/>
    <w:rsid w:val="002F5B08"/>
    <w:rsid w:val="002F5E37"/>
    <w:rsid w:val="002F6D10"/>
    <w:rsid w:val="002F74A5"/>
    <w:rsid w:val="002F77FC"/>
    <w:rsid w:val="002F7809"/>
    <w:rsid w:val="003002F3"/>
    <w:rsid w:val="00301A8C"/>
    <w:rsid w:val="00301B29"/>
    <w:rsid w:val="00301B45"/>
    <w:rsid w:val="003029CD"/>
    <w:rsid w:val="00302F54"/>
    <w:rsid w:val="00303309"/>
    <w:rsid w:val="00303AEE"/>
    <w:rsid w:val="00304095"/>
    <w:rsid w:val="00304DC1"/>
    <w:rsid w:val="003051EF"/>
    <w:rsid w:val="00305A7C"/>
    <w:rsid w:val="0030612E"/>
    <w:rsid w:val="00306FD5"/>
    <w:rsid w:val="00307820"/>
    <w:rsid w:val="00307EE7"/>
    <w:rsid w:val="003102B9"/>
    <w:rsid w:val="003106A1"/>
    <w:rsid w:val="003110DA"/>
    <w:rsid w:val="00312019"/>
    <w:rsid w:val="00312586"/>
    <w:rsid w:val="003128B8"/>
    <w:rsid w:val="00313AE9"/>
    <w:rsid w:val="00313CF4"/>
    <w:rsid w:val="00314145"/>
    <w:rsid w:val="00314E90"/>
    <w:rsid w:val="003155AA"/>
    <w:rsid w:val="00315ACA"/>
    <w:rsid w:val="003168AD"/>
    <w:rsid w:val="003175F2"/>
    <w:rsid w:val="00317727"/>
    <w:rsid w:val="00317B3A"/>
    <w:rsid w:val="00317F55"/>
    <w:rsid w:val="00320568"/>
    <w:rsid w:val="00320CE4"/>
    <w:rsid w:val="003211E0"/>
    <w:rsid w:val="003213D7"/>
    <w:rsid w:val="00321B8A"/>
    <w:rsid w:val="00322C90"/>
    <w:rsid w:val="00322D13"/>
    <w:rsid w:val="00322EDF"/>
    <w:rsid w:val="00323A50"/>
    <w:rsid w:val="00323F5E"/>
    <w:rsid w:val="0032590F"/>
    <w:rsid w:val="003259ED"/>
    <w:rsid w:val="0032685B"/>
    <w:rsid w:val="00326D3D"/>
    <w:rsid w:val="003300DB"/>
    <w:rsid w:val="003300F9"/>
    <w:rsid w:val="003301AC"/>
    <w:rsid w:val="003301F5"/>
    <w:rsid w:val="00330CAB"/>
    <w:rsid w:val="003310EB"/>
    <w:rsid w:val="0033149C"/>
    <w:rsid w:val="003318E0"/>
    <w:rsid w:val="00331D05"/>
    <w:rsid w:val="00332387"/>
    <w:rsid w:val="00335D91"/>
    <w:rsid w:val="00335FC3"/>
    <w:rsid w:val="0033601D"/>
    <w:rsid w:val="00336976"/>
    <w:rsid w:val="00337078"/>
    <w:rsid w:val="003375C1"/>
    <w:rsid w:val="003376D1"/>
    <w:rsid w:val="00340F55"/>
    <w:rsid w:val="00340FA3"/>
    <w:rsid w:val="003410FD"/>
    <w:rsid w:val="003417C7"/>
    <w:rsid w:val="0034290A"/>
    <w:rsid w:val="00343165"/>
    <w:rsid w:val="00343855"/>
    <w:rsid w:val="00343BCA"/>
    <w:rsid w:val="00344168"/>
    <w:rsid w:val="00344518"/>
    <w:rsid w:val="00345C17"/>
    <w:rsid w:val="003461B5"/>
    <w:rsid w:val="0034688E"/>
    <w:rsid w:val="00346ADD"/>
    <w:rsid w:val="00346F1D"/>
    <w:rsid w:val="003472DA"/>
    <w:rsid w:val="003505F6"/>
    <w:rsid w:val="00350BB2"/>
    <w:rsid w:val="003512DE"/>
    <w:rsid w:val="00351A13"/>
    <w:rsid w:val="00351EA7"/>
    <w:rsid w:val="00352B9B"/>
    <w:rsid w:val="00353F5A"/>
    <w:rsid w:val="0035405E"/>
    <w:rsid w:val="00355437"/>
    <w:rsid w:val="00355532"/>
    <w:rsid w:val="003556F7"/>
    <w:rsid w:val="0035587E"/>
    <w:rsid w:val="0035631E"/>
    <w:rsid w:val="00356D60"/>
    <w:rsid w:val="00356EF7"/>
    <w:rsid w:val="00360270"/>
    <w:rsid w:val="00360D47"/>
    <w:rsid w:val="003614D8"/>
    <w:rsid w:val="0036172C"/>
    <w:rsid w:val="00362177"/>
    <w:rsid w:val="003631F7"/>
    <w:rsid w:val="003638CE"/>
    <w:rsid w:val="003638F1"/>
    <w:rsid w:val="00363946"/>
    <w:rsid w:val="0036423B"/>
    <w:rsid w:val="00365235"/>
    <w:rsid w:val="0036527B"/>
    <w:rsid w:val="0036557E"/>
    <w:rsid w:val="00365848"/>
    <w:rsid w:val="00365993"/>
    <w:rsid w:val="00366146"/>
    <w:rsid w:val="003662A1"/>
    <w:rsid w:val="003665D8"/>
    <w:rsid w:val="003666E4"/>
    <w:rsid w:val="003669E0"/>
    <w:rsid w:val="00367283"/>
    <w:rsid w:val="0036797A"/>
    <w:rsid w:val="00367A22"/>
    <w:rsid w:val="003701D4"/>
    <w:rsid w:val="0037059A"/>
    <w:rsid w:val="0037143E"/>
    <w:rsid w:val="003718C4"/>
    <w:rsid w:val="00371EBD"/>
    <w:rsid w:val="00372350"/>
    <w:rsid w:val="003728F3"/>
    <w:rsid w:val="00372B9E"/>
    <w:rsid w:val="00372FB7"/>
    <w:rsid w:val="00373A71"/>
    <w:rsid w:val="0037436D"/>
    <w:rsid w:val="00374710"/>
    <w:rsid w:val="00374AF5"/>
    <w:rsid w:val="00374C5B"/>
    <w:rsid w:val="00374EBC"/>
    <w:rsid w:val="00375984"/>
    <w:rsid w:val="00375A06"/>
    <w:rsid w:val="00375C48"/>
    <w:rsid w:val="00376CAC"/>
    <w:rsid w:val="00376E4A"/>
    <w:rsid w:val="0037701B"/>
    <w:rsid w:val="00377443"/>
    <w:rsid w:val="0038063E"/>
    <w:rsid w:val="0038072F"/>
    <w:rsid w:val="003809EE"/>
    <w:rsid w:val="00380BAE"/>
    <w:rsid w:val="00381666"/>
    <w:rsid w:val="00382A20"/>
    <w:rsid w:val="00382B72"/>
    <w:rsid w:val="003834AB"/>
    <w:rsid w:val="003838F7"/>
    <w:rsid w:val="00383911"/>
    <w:rsid w:val="00384C5C"/>
    <w:rsid w:val="00384D3B"/>
    <w:rsid w:val="00385AAF"/>
    <w:rsid w:val="00385EA5"/>
    <w:rsid w:val="0038748C"/>
    <w:rsid w:val="00387581"/>
    <w:rsid w:val="00387827"/>
    <w:rsid w:val="0038793F"/>
    <w:rsid w:val="003906D2"/>
    <w:rsid w:val="00390990"/>
    <w:rsid w:val="00391425"/>
    <w:rsid w:val="00392B60"/>
    <w:rsid w:val="00392B8B"/>
    <w:rsid w:val="00392CE0"/>
    <w:rsid w:val="00392F62"/>
    <w:rsid w:val="00393B51"/>
    <w:rsid w:val="00393CF9"/>
    <w:rsid w:val="00394357"/>
    <w:rsid w:val="00394A63"/>
    <w:rsid w:val="00395BD9"/>
    <w:rsid w:val="00396655"/>
    <w:rsid w:val="00396CBD"/>
    <w:rsid w:val="00396DD9"/>
    <w:rsid w:val="0039700C"/>
    <w:rsid w:val="003970B0"/>
    <w:rsid w:val="003971E9"/>
    <w:rsid w:val="003A0279"/>
    <w:rsid w:val="003A07C0"/>
    <w:rsid w:val="003A1210"/>
    <w:rsid w:val="003A196F"/>
    <w:rsid w:val="003A2651"/>
    <w:rsid w:val="003A316C"/>
    <w:rsid w:val="003A3672"/>
    <w:rsid w:val="003A3AA7"/>
    <w:rsid w:val="003A458D"/>
    <w:rsid w:val="003A4B57"/>
    <w:rsid w:val="003A5894"/>
    <w:rsid w:val="003A59B5"/>
    <w:rsid w:val="003A6278"/>
    <w:rsid w:val="003A645C"/>
    <w:rsid w:val="003A68EE"/>
    <w:rsid w:val="003B006E"/>
    <w:rsid w:val="003B1013"/>
    <w:rsid w:val="003B14EB"/>
    <w:rsid w:val="003B1ACB"/>
    <w:rsid w:val="003B1B6B"/>
    <w:rsid w:val="003B2A48"/>
    <w:rsid w:val="003B43B4"/>
    <w:rsid w:val="003B4AB7"/>
    <w:rsid w:val="003B4F41"/>
    <w:rsid w:val="003B529C"/>
    <w:rsid w:val="003B5972"/>
    <w:rsid w:val="003B79A0"/>
    <w:rsid w:val="003B7D31"/>
    <w:rsid w:val="003C01BF"/>
    <w:rsid w:val="003C0680"/>
    <w:rsid w:val="003C15A6"/>
    <w:rsid w:val="003C2245"/>
    <w:rsid w:val="003C2842"/>
    <w:rsid w:val="003C3FF4"/>
    <w:rsid w:val="003C4034"/>
    <w:rsid w:val="003C42D5"/>
    <w:rsid w:val="003C450F"/>
    <w:rsid w:val="003C4854"/>
    <w:rsid w:val="003C505E"/>
    <w:rsid w:val="003C5782"/>
    <w:rsid w:val="003C6272"/>
    <w:rsid w:val="003C6D60"/>
    <w:rsid w:val="003C6DC9"/>
    <w:rsid w:val="003C79A9"/>
    <w:rsid w:val="003D0832"/>
    <w:rsid w:val="003D0B14"/>
    <w:rsid w:val="003D0D12"/>
    <w:rsid w:val="003D162F"/>
    <w:rsid w:val="003D1C01"/>
    <w:rsid w:val="003D2817"/>
    <w:rsid w:val="003D668B"/>
    <w:rsid w:val="003D66B9"/>
    <w:rsid w:val="003D68A0"/>
    <w:rsid w:val="003D6DA3"/>
    <w:rsid w:val="003D7ADE"/>
    <w:rsid w:val="003E0129"/>
    <w:rsid w:val="003E0B0F"/>
    <w:rsid w:val="003E2686"/>
    <w:rsid w:val="003E3A6B"/>
    <w:rsid w:val="003E3BFA"/>
    <w:rsid w:val="003E3E74"/>
    <w:rsid w:val="003E47C1"/>
    <w:rsid w:val="003E50D2"/>
    <w:rsid w:val="003E5E90"/>
    <w:rsid w:val="003E6EC0"/>
    <w:rsid w:val="003E7329"/>
    <w:rsid w:val="003E7379"/>
    <w:rsid w:val="003E7737"/>
    <w:rsid w:val="003E7861"/>
    <w:rsid w:val="003E7D14"/>
    <w:rsid w:val="003E7D82"/>
    <w:rsid w:val="003E7E80"/>
    <w:rsid w:val="003F182D"/>
    <w:rsid w:val="003F1BD1"/>
    <w:rsid w:val="003F1EF6"/>
    <w:rsid w:val="003F2D95"/>
    <w:rsid w:val="003F341F"/>
    <w:rsid w:val="003F3B82"/>
    <w:rsid w:val="003F3E6D"/>
    <w:rsid w:val="003F5E09"/>
    <w:rsid w:val="003F6DBD"/>
    <w:rsid w:val="003F72BB"/>
    <w:rsid w:val="003F73AA"/>
    <w:rsid w:val="00400D9D"/>
    <w:rsid w:val="0040153D"/>
    <w:rsid w:val="00401771"/>
    <w:rsid w:val="00401EC6"/>
    <w:rsid w:val="0040236B"/>
    <w:rsid w:val="00402A27"/>
    <w:rsid w:val="00402B4C"/>
    <w:rsid w:val="00402FEB"/>
    <w:rsid w:val="00403064"/>
    <w:rsid w:val="00403194"/>
    <w:rsid w:val="00403EDF"/>
    <w:rsid w:val="004048A4"/>
    <w:rsid w:val="0040490A"/>
    <w:rsid w:val="004049A5"/>
    <w:rsid w:val="0041041D"/>
    <w:rsid w:val="0041063E"/>
    <w:rsid w:val="00410803"/>
    <w:rsid w:val="00412113"/>
    <w:rsid w:val="00413468"/>
    <w:rsid w:val="00413AC9"/>
    <w:rsid w:val="00413C56"/>
    <w:rsid w:val="0041412F"/>
    <w:rsid w:val="00414468"/>
    <w:rsid w:val="004145F7"/>
    <w:rsid w:val="00415507"/>
    <w:rsid w:val="00416307"/>
    <w:rsid w:val="0041656D"/>
    <w:rsid w:val="00417DFB"/>
    <w:rsid w:val="004209AA"/>
    <w:rsid w:val="00420B84"/>
    <w:rsid w:val="00420CE9"/>
    <w:rsid w:val="00422036"/>
    <w:rsid w:val="00423239"/>
    <w:rsid w:val="00423A95"/>
    <w:rsid w:val="00423D69"/>
    <w:rsid w:val="004242B7"/>
    <w:rsid w:val="00424574"/>
    <w:rsid w:val="00424E6E"/>
    <w:rsid w:val="00425CF0"/>
    <w:rsid w:val="00425E85"/>
    <w:rsid w:val="00426027"/>
    <w:rsid w:val="00427CEA"/>
    <w:rsid w:val="00430789"/>
    <w:rsid w:val="00430E3D"/>
    <w:rsid w:val="00431672"/>
    <w:rsid w:val="004319A8"/>
    <w:rsid w:val="00432771"/>
    <w:rsid w:val="00433074"/>
    <w:rsid w:val="0043757E"/>
    <w:rsid w:val="00437714"/>
    <w:rsid w:val="0043790D"/>
    <w:rsid w:val="00440712"/>
    <w:rsid w:val="00440AD6"/>
    <w:rsid w:val="004411DB"/>
    <w:rsid w:val="004416D3"/>
    <w:rsid w:val="00441701"/>
    <w:rsid w:val="00443A22"/>
    <w:rsid w:val="00445524"/>
    <w:rsid w:val="00445553"/>
    <w:rsid w:val="004457D8"/>
    <w:rsid w:val="00447491"/>
    <w:rsid w:val="0045026F"/>
    <w:rsid w:val="00450477"/>
    <w:rsid w:val="00450DC6"/>
    <w:rsid w:val="00450E68"/>
    <w:rsid w:val="00450ECD"/>
    <w:rsid w:val="00450ED0"/>
    <w:rsid w:val="00450EF3"/>
    <w:rsid w:val="0045105D"/>
    <w:rsid w:val="00453647"/>
    <w:rsid w:val="00454608"/>
    <w:rsid w:val="0045487C"/>
    <w:rsid w:val="00455222"/>
    <w:rsid w:val="0045570A"/>
    <w:rsid w:val="00456954"/>
    <w:rsid w:val="00457072"/>
    <w:rsid w:val="004578CD"/>
    <w:rsid w:val="00457F83"/>
    <w:rsid w:val="00460002"/>
    <w:rsid w:val="004605CF"/>
    <w:rsid w:val="00463504"/>
    <w:rsid w:val="00463DFF"/>
    <w:rsid w:val="00464003"/>
    <w:rsid w:val="0046417C"/>
    <w:rsid w:val="00464552"/>
    <w:rsid w:val="004648A4"/>
    <w:rsid w:val="00464A74"/>
    <w:rsid w:val="00464A9D"/>
    <w:rsid w:val="00464E46"/>
    <w:rsid w:val="00464EB6"/>
    <w:rsid w:val="00465388"/>
    <w:rsid w:val="00465BD6"/>
    <w:rsid w:val="00466D90"/>
    <w:rsid w:val="0046761A"/>
    <w:rsid w:val="004678A9"/>
    <w:rsid w:val="00467EC5"/>
    <w:rsid w:val="0047061F"/>
    <w:rsid w:val="00471010"/>
    <w:rsid w:val="004710A2"/>
    <w:rsid w:val="004712B2"/>
    <w:rsid w:val="00471341"/>
    <w:rsid w:val="00471854"/>
    <w:rsid w:val="00471D87"/>
    <w:rsid w:val="00472769"/>
    <w:rsid w:val="00472BEB"/>
    <w:rsid w:val="00473B17"/>
    <w:rsid w:val="0047433B"/>
    <w:rsid w:val="00474EEB"/>
    <w:rsid w:val="004750B5"/>
    <w:rsid w:val="0047549A"/>
    <w:rsid w:val="00475694"/>
    <w:rsid w:val="00476150"/>
    <w:rsid w:val="00476229"/>
    <w:rsid w:val="00476C9D"/>
    <w:rsid w:val="00476DEA"/>
    <w:rsid w:val="0047701E"/>
    <w:rsid w:val="00477A43"/>
    <w:rsid w:val="00477B15"/>
    <w:rsid w:val="00477D62"/>
    <w:rsid w:val="00481EC8"/>
    <w:rsid w:val="0048220E"/>
    <w:rsid w:val="004822C8"/>
    <w:rsid w:val="004827BC"/>
    <w:rsid w:val="0048330F"/>
    <w:rsid w:val="00483479"/>
    <w:rsid w:val="00483919"/>
    <w:rsid w:val="0048398E"/>
    <w:rsid w:val="00483ABE"/>
    <w:rsid w:val="00483CC0"/>
    <w:rsid w:val="004857DC"/>
    <w:rsid w:val="00485FEB"/>
    <w:rsid w:val="004866CD"/>
    <w:rsid w:val="00487149"/>
    <w:rsid w:val="0049061A"/>
    <w:rsid w:val="004906A2"/>
    <w:rsid w:val="00490EA4"/>
    <w:rsid w:val="0049157E"/>
    <w:rsid w:val="0049194C"/>
    <w:rsid w:val="00491992"/>
    <w:rsid w:val="00491BD6"/>
    <w:rsid w:val="004920A1"/>
    <w:rsid w:val="004923A6"/>
    <w:rsid w:val="00492BD1"/>
    <w:rsid w:val="00492D42"/>
    <w:rsid w:val="00492E88"/>
    <w:rsid w:val="004937D1"/>
    <w:rsid w:val="00493D9A"/>
    <w:rsid w:val="00495A21"/>
    <w:rsid w:val="004A03C5"/>
    <w:rsid w:val="004A05B5"/>
    <w:rsid w:val="004A17AB"/>
    <w:rsid w:val="004A2105"/>
    <w:rsid w:val="004A22D5"/>
    <w:rsid w:val="004A350C"/>
    <w:rsid w:val="004A357C"/>
    <w:rsid w:val="004A49CB"/>
    <w:rsid w:val="004A5FAC"/>
    <w:rsid w:val="004A6131"/>
    <w:rsid w:val="004A6454"/>
    <w:rsid w:val="004A6786"/>
    <w:rsid w:val="004A7ABD"/>
    <w:rsid w:val="004A7FAD"/>
    <w:rsid w:val="004B0268"/>
    <w:rsid w:val="004B0A49"/>
    <w:rsid w:val="004B0DDD"/>
    <w:rsid w:val="004B0F65"/>
    <w:rsid w:val="004B0FBB"/>
    <w:rsid w:val="004B19FD"/>
    <w:rsid w:val="004B1DDE"/>
    <w:rsid w:val="004B2212"/>
    <w:rsid w:val="004B26A5"/>
    <w:rsid w:val="004B2A91"/>
    <w:rsid w:val="004B3AFC"/>
    <w:rsid w:val="004B4069"/>
    <w:rsid w:val="004B4415"/>
    <w:rsid w:val="004B44EC"/>
    <w:rsid w:val="004B4E8B"/>
    <w:rsid w:val="004B539C"/>
    <w:rsid w:val="004B5F3D"/>
    <w:rsid w:val="004B6398"/>
    <w:rsid w:val="004B6B18"/>
    <w:rsid w:val="004B6E54"/>
    <w:rsid w:val="004C0500"/>
    <w:rsid w:val="004C059E"/>
    <w:rsid w:val="004C07D2"/>
    <w:rsid w:val="004C0E26"/>
    <w:rsid w:val="004C12E3"/>
    <w:rsid w:val="004C21BA"/>
    <w:rsid w:val="004C2348"/>
    <w:rsid w:val="004C2430"/>
    <w:rsid w:val="004C30ED"/>
    <w:rsid w:val="004C3311"/>
    <w:rsid w:val="004C3F73"/>
    <w:rsid w:val="004C408C"/>
    <w:rsid w:val="004C4B16"/>
    <w:rsid w:val="004C4CCF"/>
    <w:rsid w:val="004C58CA"/>
    <w:rsid w:val="004C79E9"/>
    <w:rsid w:val="004D06A9"/>
    <w:rsid w:val="004D088A"/>
    <w:rsid w:val="004D0F73"/>
    <w:rsid w:val="004D1935"/>
    <w:rsid w:val="004D2AA0"/>
    <w:rsid w:val="004D3640"/>
    <w:rsid w:val="004D386B"/>
    <w:rsid w:val="004D41BB"/>
    <w:rsid w:val="004D50E7"/>
    <w:rsid w:val="004D5699"/>
    <w:rsid w:val="004D5A1B"/>
    <w:rsid w:val="004D5B95"/>
    <w:rsid w:val="004D5F42"/>
    <w:rsid w:val="004D76A7"/>
    <w:rsid w:val="004D7D0F"/>
    <w:rsid w:val="004D7ECD"/>
    <w:rsid w:val="004E000D"/>
    <w:rsid w:val="004E0C08"/>
    <w:rsid w:val="004E101B"/>
    <w:rsid w:val="004E20E0"/>
    <w:rsid w:val="004E2241"/>
    <w:rsid w:val="004E26E3"/>
    <w:rsid w:val="004E32EA"/>
    <w:rsid w:val="004E3541"/>
    <w:rsid w:val="004E3577"/>
    <w:rsid w:val="004E36D7"/>
    <w:rsid w:val="004E3C1A"/>
    <w:rsid w:val="004E3E35"/>
    <w:rsid w:val="004E4525"/>
    <w:rsid w:val="004E52B0"/>
    <w:rsid w:val="004E54A9"/>
    <w:rsid w:val="004E5755"/>
    <w:rsid w:val="004E5805"/>
    <w:rsid w:val="004E5D62"/>
    <w:rsid w:val="004E609C"/>
    <w:rsid w:val="004E61E5"/>
    <w:rsid w:val="004E6D06"/>
    <w:rsid w:val="004E6E52"/>
    <w:rsid w:val="004E6E57"/>
    <w:rsid w:val="004E74B4"/>
    <w:rsid w:val="004E7513"/>
    <w:rsid w:val="004E777C"/>
    <w:rsid w:val="004F0DC5"/>
    <w:rsid w:val="004F11B8"/>
    <w:rsid w:val="004F1250"/>
    <w:rsid w:val="004F21B6"/>
    <w:rsid w:val="004F2387"/>
    <w:rsid w:val="004F42C8"/>
    <w:rsid w:val="004F451C"/>
    <w:rsid w:val="004F5198"/>
    <w:rsid w:val="004F566D"/>
    <w:rsid w:val="004F58FC"/>
    <w:rsid w:val="004F61F4"/>
    <w:rsid w:val="004F75DA"/>
    <w:rsid w:val="0050125E"/>
    <w:rsid w:val="00501D28"/>
    <w:rsid w:val="00501F35"/>
    <w:rsid w:val="00502501"/>
    <w:rsid w:val="00502798"/>
    <w:rsid w:val="0050391C"/>
    <w:rsid w:val="00503CA9"/>
    <w:rsid w:val="005061FD"/>
    <w:rsid w:val="005069A0"/>
    <w:rsid w:val="00507682"/>
    <w:rsid w:val="00507BDC"/>
    <w:rsid w:val="005101BB"/>
    <w:rsid w:val="005112B1"/>
    <w:rsid w:val="0051134A"/>
    <w:rsid w:val="00511767"/>
    <w:rsid w:val="005122B6"/>
    <w:rsid w:val="00513E60"/>
    <w:rsid w:val="005145BE"/>
    <w:rsid w:val="00514AFE"/>
    <w:rsid w:val="00514C7F"/>
    <w:rsid w:val="005166A2"/>
    <w:rsid w:val="005215DE"/>
    <w:rsid w:val="00521B22"/>
    <w:rsid w:val="00523558"/>
    <w:rsid w:val="00523B2A"/>
    <w:rsid w:val="00523D0C"/>
    <w:rsid w:val="00524379"/>
    <w:rsid w:val="00524EEA"/>
    <w:rsid w:val="00525C93"/>
    <w:rsid w:val="00525F7E"/>
    <w:rsid w:val="00526A21"/>
    <w:rsid w:val="00526F16"/>
    <w:rsid w:val="00527282"/>
    <w:rsid w:val="005273DC"/>
    <w:rsid w:val="00527E06"/>
    <w:rsid w:val="00530946"/>
    <w:rsid w:val="00530D20"/>
    <w:rsid w:val="005310C8"/>
    <w:rsid w:val="00531493"/>
    <w:rsid w:val="00531C50"/>
    <w:rsid w:val="00531EDC"/>
    <w:rsid w:val="00531FB5"/>
    <w:rsid w:val="00532681"/>
    <w:rsid w:val="005336F1"/>
    <w:rsid w:val="0053396F"/>
    <w:rsid w:val="00534624"/>
    <w:rsid w:val="00535409"/>
    <w:rsid w:val="00535A4A"/>
    <w:rsid w:val="005361FB"/>
    <w:rsid w:val="0053624D"/>
    <w:rsid w:val="0053628D"/>
    <w:rsid w:val="0053780C"/>
    <w:rsid w:val="00540912"/>
    <w:rsid w:val="00541101"/>
    <w:rsid w:val="00541303"/>
    <w:rsid w:val="0054137E"/>
    <w:rsid w:val="00541AE3"/>
    <w:rsid w:val="005421F3"/>
    <w:rsid w:val="00542382"/>
    <w:rsid w:val="005440B8"/>
    <w:rsid w:val="00545BA1"/>
    <w:rsid w:val="00545D39"/>
    <w:rsid w:val="00546CC0"/>
    <w:rsid w:val="00546D05"/>
    <w:rsid w:val="005507EE"/>
    <w:rsid w:val="00550CE7"/>
    <w:rsid w:val="005519D4"/>
    <w:rsid w:val="00552166"/>
    <w:rsid w:val="005524E5"/>
    <w:rsid w:val="00552909"/>
    <w:rsid w:val="00552E06"/>
    <w:rsid w:val="00552E67"/>
    <w:rsid w:val="00553872"/>
    <w:rsid w:val="00553FD7"/>
    <w:rsid w:val="0055430A"/>
    <w:rsid w:val="0055522D"/>
    <w:rsid w:val="0055531E"/>
    <w:rsid w:val="00556764"/>
    <w:rsid w:val="0055691F"/>
    <w:rsid w:val="005572FD"/>
    <w:rsid w:val="00560001"/>
    <w:rsid w:val="005604E0"/>
    <w:rsid w:val="00560A62"/>
    <w:rsid w:val="00561FED"/>
    <w:rsid w:val="0056213A"/>
    <w:rsid w:val="0056288E"/>
    <w:rsid w:val="00562B23"/>
    <w:rsid w:val="00564955"/>
    <w:rsid w:val="00564BA7"/>
    <w:rsid w:val="005650ED"/>
    <w:rsid w:val="005655BA"/>
    <w:rsid w:val="00565BCA"/>
    <w:rsid w:val="0056618E"/>
    <w:rsid w:val="0056660E"/>
    <w:rsid w:val="005666D7"/>
    <w:rsid w:val="00566AA6"/>
    <w:rsid w:val="00566AC2"/>
    <w:rsid w:val="00566C87"/>
    <w:rsid w:val="00567912"/>
    <w:rsid w:val="005706F4"/>
    <w:rsid w:val="00570C92"/>
    <w:rsid w:val="00571DE4"/>
    <w:rsid w:val="005723DF"/>
    <w:rsid w:val="005724FF"/>
    <w:rsid w:val="005726F8"/>
    <w:rsid w:val="00572E0E"/>
    <w:rsid w:val="00573E1C"/>
    <w:rsid w:val="005746FB"/>
    <w:rsid w:val="005754E6"/>
    <w:rsid w:val="00575B31"/>
    <w:rsid w:val="005760F5"/>
    <w:rsid w:val="00576534"/>
    <w:rsid w:val="00576C40"/>
    <w:rsid w:val="00576DF8"/>
    <w:rsid w:val="00577499"/>
    <w:rsid w:val="00577639"/>
    <w:rsid w:val="005777FC"/>
    <w:rsid w:val="00577995"/>
    <w:rsid w:val="005801A1"/>
    <w:rsid w:val="0058133D"/>
    <w:rsid w:val="00581510"/>
    <w:rsid w:val="0058366F"/>
    <w:rsid w:val="00584A8D"/>
    <w:rsid w:val="00585358"/>
    <w:rsid w:val="005859F8"/>
    <w:rsid w:val="00585B72"/>
    <w:rsid w:val="00586461"/>
    <w:rsid w:val="00586465"/>
    <w:rsid w:val="00586C65"/>
    <w:rsid w:val="00587F33"/>
    <w:rsid w:val="00591F2B"/>
    <w:rsid w:val="0059202B"/>
    <w:rsid w:val="00593384"/>
    <w:rsid w:val="005963C9"/>
    <w:rsid w:val="00596CAA"/>
    <w:rsid w:val="005974CA"/>
    <w:rsid w:val="005A0250"/>
    <w:rsid w:val="005A106F"/>
    <w:rsid w:val="005A1DA6"/>
    <w:rsid w:val="005A304D"/>
    <w:rsid w:val="005A3D98"/>
    <w:rsid w:val="005A4020"/>
    <w:rsid w:val="005A4053"/>
    <w:rsid w:val="005A5467"/>
    <w:rsid w:val="005A55F3"/>
    <w:rsid w:val="005A5FEF"/>
    <w:rsid w:val="005A6256"/>
    <w:rsid w:val="005A6794"/>
    <w:rsid w:val="005A757D"/>
    <w:rsid w:val="005A780E"/>
    <w:rsid w:val="005A796E"/>
    <w:rsid w:val="005B07DF"/>
    <w:rsid w:val="005B0886"/>
    <w:rsid w:val="005B0F0E"/>
    <w:rsid w:val="005B0FA1"/>
    <w:rsid w:val="005B110E"/>
    <w:rsid w:val="005B1A28"/>
    <w:rsid w:val="005B282B"/>
    <w:rsid w:val="005B2CC7"/>
    <w:rsid w:val="005B2DA4"/>
    <w:rsid w:val="005B33D2"/>
    <w:rsid w:val="005B410D"/>
    <w:rsid w:val="005B48E6"/>
    <w:rsid w:val="005B4D7C"/>
    <w:rsid w:val="005B6248"/>
    <w:rsid w:val="005B6845"/>
    <w:rsid w:val="005B68F5"/>
    <w:rsid w:val="005B6976"/>
    <w:rsid w:val="005B7A7B"/>
    <w:rsid w:val="005C000F"/>
    <w:rsid w:val="005C0665"/>
    <w:rsid w:val="005C197C"/>
    <w:rsid w:val="005C1BEE"/>
    <w:rsid w:val="005C1E7C"/>
    <w:rsid w:val="005C35BC"/>
    <w:rsid w:val="005C369C"/>
    <w:rsid w:val="005C4DEE"/>
    <w:rsid w:val="005C55EF"/>
    <w:rsid w:val="005C5A1A"/>
    <w:rsid w:val="005C6012"/>
    <w:rsid w:val="005C63E9"/>
    <w:rsid w:val="005C6BDC"/>
    <w:rsid w:val="005C6EEA"/>
    <w:rsid w:val="005C6FA8"/>
    <w:rsid w:val="005D00C4"/>
    <w:rsid w:val="005D2FB8"/>
    <w:rsid w:val="005D2FEC"/>
    <w:rsid w:val="005D385C"/>
    <w:rsid w:val="005D3D3B"/>
    <w:rsid w:val="005D4273"/>
    <w:rsid w:val="005D4D67"/>
    <w:rsid w:val="005D4E3C"/>
    <w:rsid w:val="005D544A"/>
    <w:rsid w:val="005D5656"/>
    <w:rsid w:val="005D6127"/>
    <w:rsid w:val="005D6154"/>
    <w:rsid w:val="005D6DCD"/>
    <w:rsid w:val="005D7362"/>
    <w:rsid w:val="005D7D73"/>
    <w:rsid w:val="005E0C2B"/>
    <w:rsid w:val="005E1C07"/>
    <w:rsid w:val="005E2160"/>
    <w:rsid w:val="005E2843"/>
    <w:rsid w:val="005E28D2"/>
    <w:rsid w:val="005E28EA"/>
    <w:rsid w:val="005E434E"/>
    <w:rsid w:val="005E47A6"/>
    <w:rsid w:val="005E4866"/>
    <w:rsid w:val="005E4DAB"/>
    <w:rsid w:val="005E5CC9"/>
    <w:rsid w:val="005E6625"/>
    <w:rsid w:val="005E66D6"/>
    <w:rsid w:val="005E6BA0"/>
    <w:rsid w:val="005E72F5"/>
    <w:rsid w:val="005E78CA"/>
    <w:rsid w:val="005E7E70"/>
    <w:rsid w:val="005F1AE2"/>
    <w:rsid w:val="005F1C4D"/>
    <w:rsid w:val="005F1E03"/>
    <w:rsid w:val="005F22F7"/>
    <w:rsid w:val="005F258D"/>
    <w:rsid w:val="005F287E"/>
    <w:rsid w:val="005F2D90"/>
    <w:rsid w:val="005F381B"/>
    <w:rsid w:val="005F3B03"/>
    <w:rsid w:val="005F3D40"/>
    <w:rsid w:val="005F4379"/>
    <w:rsid w:val="005F47F5"/>
    <w:rsid w:val="005F4D1C"/>
    <w:rsid w:val="005F51AF"/>
    <w:rsid w:val="005F59D6"/>
    <w:rsid w:val="005F5E22"/>
    <w:rsid w:val="005F6258"/>
    <w:rsid w:val="005F69CE"/>
    <w:rsid w:val="005F6BA5"/>
    <w:rsid w:val="005F7AF3"/>
    <w:rsid w:val="005F7C46"/>
    <w:rsid w:val="005F7DFB"/>
    <w:rsid w:val="00600383"/>
    <w:rsid w:val="0060048A"/>
    <w:rsid w:val="006017EB"/>
    <w:rsid w:val="00601DBF"/>
    <w:rsid w:val="006023AE"/>
    <w:rsid w:val="0060388F"/>
    <w:rsid w:val="00603A57"/>
    <w:rsid w:val="00603DE1"/>
    <w:rsid w:val="006040EE"/>
    <w:rsid w:val="00605E3B"/>
    <w:rsid w:val="00606460"/>
    <w:rsid w:val="00606A7B"/>
    <w:rsid w:val="00607D65"/>
    <w:rsid w:val="00607F96"/>
    <w:rsid w:val="00610E04"/>
    <w:rsid w:val="00611128"/>
    <w:rsid w:val="00611588"/>
    <w:rsid w:val="00611BAD"/>
    <w:rsid w:val="00612C78"/>
    <w:rsid w:val="006137DE"/>
    <w:rsid w:val="00614498"/>
    <w:rsid w:val="00614563"/>
    <w:rsid w:val="00614716"/>
    <w:rsid w:val="00615543"/>
    <w:rsid w:val="00616286"/>
    <w:rsid w:val="00616CE2"/>
    <w:rsid w:val="00617E61"/>
    <w:rsid w:val="00620076"/>
    <w:rsid w:val="00620D45"/>
    <w:rsid w:val="006224A6"/>
    <w:rsid w:val="006236F1"/>
    <w:rsid w:val="00623E17"/>
    <w:rsid w:val="006256FC"/>
    <w:rsid w:val="00625E22"/>
    <w:rsid w:val="00625E81"/>
    <w:rsid w:val="006267E2"/>
    <w:rsid w:val="0062731A"/>
    <w:rsid w:val="0062768A"/>
    <w:rsid w:val="00630BD2"/>
    <w:rsid w:val="00631069"/>
    <w:rsid w:val="00631588"/>
    <w:rsid w:val="00632249"/>
    <w:rsid w:val="00632EA7"/>
    <w:rsid w:val="00633AE8"/>
    <w:rsid w:val="006344C7"/>
    <w:rsid w:val="0063492D"/>
    <w:rsid w:val="00634B06"/>
    <w:rsid w:val="00636407"/>
    <w:rsid w:val="00636439"/>
    <w:rsid w:val="00636509"/>
    <w:rsid w:val="00636910"/>
    <w:rsid w:val="00637823"/>
    <w:rsid w:val="006401CA"/>
    <w:rsid w:val="00640201"/>
    <w:rsid w:val="006418EA"/>
    <w:rsid w:val="006426AA"/>
    <w:rsid w:val="00642B5E"/>
    <w:rsid w:val="006434B8"/>
    <w:rsid w:val="00644548"/>
    <w:rsid w:val="00644708"/>
    <w:rsid w:val="006453FC"/>
    <w:rsid w:val="00645FAF"/>
    <w:rsid w:val="00646C47"/>
    <w:rsid w:val="00647017"/>
    <w:rsid w:val="0064781A"/>
    <w:rsid w:val="006478B1"/>
    <w:rsid w:val="00647FF6"/>
    <w:rsid w:val="006516B2"/>
    <w:rsid w:val="00651C60"/>
    <w:rsid w:val="00652EFF"/>
    <w:rsid w:val="006534FD"/>
    <w:rsid w:val="0065391F"/>
    <w:rsid w:val="00653FF6"/>
    <w:rsid w:val="0065409A"/>
    <w:rsid w:val="00654D00"/>
    <w:rsid w:val="00656FD4"/>
    <w:rsid w:val="00657389"/>
    <w:rsid w:val="00660133"/>
    <w:rsid w:val="00660141"/>
    <w:rsid w:val="00660913"/>
    <w:rsid w:val="006613C2"/>
    <w:rsid w:val="00661D0D"/>
    <w:rsid w:val="00663827"/>
    <w:rsid w:val="00663DC6"/>
    <w:rsid w:val="00663FFD"/>
    <w:rsid w:val="00665D87"/>
    <w:rsid w:val="00666969"/>
    <w:rsid w:val="00666A6A"/>
    <w:rsid w:val="00666AFF"/>
    <w:rsid w:val="00666FD9"/>
    <w:rsid w:val="00667AC1"/>
    <w:rsid w:val="00667F9A"/>
    <w:rsid w:val="006702AE"/>
    <w:rsid w:val="006702EC"/>
    <w:rsid w:val="0067058B"/>
    <w:rsid w:val="00670807"/>
    <w:rsid w:val="00670C06"/>
    <w:rsid w:val="00671791"/>
    <w:rsid w:val="00671848"/>
    <w:rsid w:val="00671B22"/>
    <w:rsid w:val="0067245F"/>
    <w:rsid w:val="00672AE0"/>
    <w:rsid w:val="00673486"/>
    <w:rsid w:val="0067406C"/>
    <w:rsid w:val="0067484E"/>
    <w:rsid w:val="00674B5F"/>
    <w:rsid w:val="006750F6"/>
    <w:rsid w:val="00675A53"/>
    <w:rsid w:val="00675CD3"/>
    <w:rsid w:val="00676010"/>
    <w:rsid w:val="006763DF"/>
    <w:rsid w:val="006763E4"/>
    <w:rsid w:val="00676762"/>
    <w:rsid w:val="00677368"/>
    <w:rsid w:val="0068040C"/>
    <w:rsid w:val="00680C8A"/>
    <w:rsid w:val="00680E48"/>
    <w:rsid w:val="006813CB"/>
    <w:rsid w:val="00681EDA"/>
    <w:rsid w:val="0068222D"/>
    <w:rsid w:val="0068258A"/>
    <w:rsid w:val="006829E1"/>
    <w:rsid w:val="006839EF"/>
    <w:rsid w:val="00684366"/>
    <w:rsid w:val="0068536D"/>
    <w:rsid w:val="006857B4"/>
    <w:rsid w:val="00685C7D"/>
    <w:rsid w:val="006863BF"/>
    <w:rsid w:val="00686AE8"/>
    <w:rsid w:val="00687E88"/>
    <w:rsid w:val="0069012F"/>
    <w:rsid w:val="00690348"/>
    <w:rsid w:val="00690A32"/>
    <w:rsid w:val="00691110"/>
    <w:rsid w:val="006912D2"/>
    <w:rsid w:val="006915D5"/>
    <w:rsid w:val="0069208A"/>
    <w:rsid w:val="0069365A"/>
    <w:rsid w:val="0069384E"/>
    <w:rsid w:val="006943C1"/>
    <w:rsid w:val="00694672"/>
    <w:rsid w:val="006947AC"/>
    <w:rsid w:val="0069494A"/>
    <w:rsid w:val="00694BA4"/>
    <w:rsid w:val="00694D0A"/>
    <w:rsid w:val="0069522A"/>
    <w:rsid w:val="00695645"/>
    <w:rsid w:val="006959B2"/>
    <w:rsid w:val="00695BDD"/>
    <w:rsid w:val="00695C57"/>
    <w:rsid w:val="0069637E"/>
    <w:rsid w:val="00696542"/>
    <w:rsid w:val="00696F22"/>
    <w:rsid w:val="00696FD6"/>
    <w:rsid w:val="00697058"/>
    <w:rsid w:val="0069739F"/>
    <w:rsid w:val="006973AB"/>
    <w:rsid w:val="006A03AC"/>
    <w:rsid w:val="006A0B7A"/>
    <w:rsid w:val="006A159F"/>
    <w:rsid w:val="006A1F59"/>
    <w:rsid w:val="006A20D2"/>
    <w:rsid w:val="006A2315"/>
    <w:rsid w:val="006A2C99"/>
    <w:rsid w:val="006A2D33"/>
    <w:rsid w:val="006A32D1"/>
    <w:rsid w:val="006A3303"/>
    <w:rsid w:val="006A386B"/>
    <w:rsid w:val="006A4A8F"/>
    <w:rsid w:val="006A4BA7"/>
    <w:rsid w:val="006A4C94"/>
    <w:rsid w:val="006A5136"/>
    <w:rsid w:val="006A57D6"/>
    <w:rsid w:val="006A630B"/>
    <w:rsid w:val="006A65BD"/>
    <w:rsid w:val="006A6949"/>
    <w:rsid w:val="006A719E"/>
    <w:rsid w:val="006A724A"/>
    <w:rsid w:val="006A736F"/>
    <w:rsid w:val="006A7D39"/>
    <w:rsid w:val="006B0322"/>
    <w:rsid w:val="006B079E"/>
    <w:rsid w:val="006B09B8"/>
    <w:rsid w:val="006B0E76"/>
    <w:rsid w:val="006B1BCB"/>
    <w:rsid w:val="006B1D40"/>
    <w:rsid w:val="006B2CF9"/>
    <w:rsid w:val="006B2EC1"/>
    <w:rsid w:val="006B2FB0"/>
    <w:rsid w:val="006B315B"/>
    <w:rsid w:val="006B339D"/>
    <w:rsid w:val="006B5E5F"/>
    <w:rsid w:val="006B661A"/>
    <w:rsid w:val="006B69B7"/>
    <w:rsid w:val="006B6C23"/>
    <w:rsid w:val="006B72C2"/>
    <w:rsid w:val="006B7562"/>
    <w:rsid w:val="006C003A"/>
    <w:rsid w:val="006C113A"/>
    <w:rsid w:val="006C1580"/>
    <w:rsid w:val="006C1B54"/>
    <w:rsid w:val="006C1C61"/>
    <w:rsid w:val="006C1E36"/>
    <w:rsid w:val="006C24A8"/>
    <w:rsid w:val="006C328E"/>
    <w:rsid w:val="006C408E"/>
    <w:rsid w:val="006C4AD8"/>
    <w:rsid w:val="006C4E60"/>
    <w:rsid w:val="006C5AFD"/>
    <w:rsid w:val="006C7732"/>
    <w:rsid w:val="006D0D6C"/>
    <w:rsid w:val="006D10D8"/>
    <w:rsid w:val="006D15DC"/>
    <w:rsid w:val="006D24C8"/>
    <w:rsid w:val="006D5420"/>
    <w:rsid w:val="006D60EE"/>
    <w:rsid w:val="006D69DA"/>
    <w:rsid w:val="006E0457"/>
    <w:rsid w:val="006E058F"/>
    <w:rsid w:val="006E0785"/>
    <w:rsid w:val="006E1735"/>
    <w:rsid w:val="006E1788"/>
    <w:rsid w:val="006E2A29"/>
    <w:rsid w:val="006E3B61"/>
    <w:rsid w:val="006E3D03"/>
    <w:rsid w:val="006E3DBB"/>
    <w:rsid w:val="006E3EB2"/>
    <w:rsid w:val="006E40C8"/>
    <w:rsid w:val="006E4621"/>
    <w:rsid w:val="006E597A"/>
    <w:rsid w:val="006E6D6E"/>
    <w:rsid w:val="006E6F82"/>
    <w:rsid w:val="006E701A"/>
    <w:rsid w:val="006E7B1D"/>
    <w:rsid w:val="006E7CB2"/>
    <w:rsid w:val="006F03ED"/>
    <w:rsid w:val="006F06CE"/>
    <w:rsid w:val="006F0D14"/>
    <w:rsid w:val="006F1E47"/>
    <w:rsid w:val="006F1E76"/>
    <w:rsid w:val="006F29A1"/>
    <w:rsid w:val="006F2ABC"/>
    <w:rsid w:val="006F2D04"/>
    <w:rsid w:val="006F3F44"/>
    <w:rsid w:val="006F44F7"/>
    <w:rsid w:val="006F56F6"/>
    <w:rsid w:val="006F754C"/>
    <w:rsid w:val="006F7628"/>
    <w:rsid w:val="006F7EB3"/>
    <w:rsid w:val="00700107"/>
    <w:rsid w:val="00700497"/>
    <w:rsid w:val="0070181C"/>
    <w:rsid w:val="00702CCE"/>
    <w:rsid w:val="00703283"/>
    <w:rsid w:val="00703712"/>
    <w:rsid w:val="00703FD7"/>
    <w:rsid w:val="00705726"/>
    <w:rsid w:val="00705CAC"/>
    <w:rsid w:val="007065D8"/>
    <w:rsid w:val="00706E29"/>
    <w:rsid w:val="00706E2A"/>
    <w:rsid w:val="0071005A"/>
    <w:rsid w:val="00710201"/>
    <w:rsid w:val="00710413"/>
    <w:rsid w:val="00710524"/>
    <w:rsid w:val="00710F2C"/>
    <w:rsid w:val="00711A61"/>
    <w:rsid w:val="00711AEB"/>
    <w:rsid w:val="007139C2"/>
    <w:rsid w:val="00713F5C"/>
    <w:rsid w:val="007149DD"/>
    <w:rsid w:val="007159F7"/>
    <w:rsid w:val="00716CB9"/>
    <w:rsid w:val="00717152"/>
    <w:rsid w:val="00720BEA"/>
    <w:rsid w:val="00721793"/>
    <w:rsid w:val="00723AAA"/>
    <w:rsid w:val="00723C2E"/>
    <w:rsid w:val="00724259"/>
    <w:rsid w:val="00724CE9"/>
    <w:rsid w:val="00725461"/>
    <w:rsid w:val="00726250"/>
    <w:rsid w:val="00726482"/>
    <w:rsid w:val="007264EE"/>
    <w:rsid w:val="00726A52"/>
    <w:rsid w:val="007274A3"/>
    <w:rsid w:val="0073094E"/>
    <w:rsid w:val="0073099F"/>
    <w:rsid w:val="00731747"/>
    <w:rsid w:val="0073192C"/>
    <w:rsid w:val="00731D7E"/>
    <w:rsid w:val="00733121"/>
    <w:rsid w:val="0073423D"/>
    <w:rsid w:val="007345A0"/>
    <w:rsid w:val="00734832"/>
    <w:rsid w:val="00734852"/>
    <w:rsid w:val="00734BAF"/>
    <w:rsid w:val="00734C6B"/>
    <w:rsid w:val="00735392"/>
    <w:rsid w:val="00735DBD"/>
    <w:rsid w:val="00735EFA"/>
    <w:rsid w:val="007364D8"/>
    <w:rsid w:val="0073663C"/>
    <w:rsid w:val="00736991"/>
    <w:rsid w:val="00737B29"/>
    <w:rsid w:val="00737B54"/>
    <w:rsid w:val="00740218"/>
    <w:rsid w:val="007405A5"/>
    <w:rsid w:val="00740E54"/>
    <w:rsid w:val="00741CE3"/>
    <w:rsid w:val="0074269D"/>
    <w:rsid w:val="00742798"/>
    <w:rsid w:val="00742B8F"/>
    <w:rsid w:val="0074306B"/>
    <w:rsid w:val="00743B05"/>
    <w:rsid w:val="00744C96"/>
    <w:rsid w:val="007452BA"/>
    <w:rsid w:val="0074559D"/>
    <w:rsid w:val="0074585C"/>
    <w:rsid w:val="00745BDC"/>
    <w:rsid w:val="00745C87"/>
    <w:rsid w:val="00746303"/>
    <w:rsid w:val="007468A5"/>
    <w:rsid w:val="00746992"/>
    <w:rsid w:val="00746CE4"/>
    <w:rsid w:val="00746F4E"/>
    <w:rsid w:val="007470A4"/>
    <w:rsid w:val="0074796F"/>
    <w:rsid w:val="00747990"/>
    <w:rsid w:val="007479D1"/>
    <w:rsid w:val="00747A44"/>
    <w:rsid w:val="00747A78"/>
    <w:rsid w:val="00747FE9"/>
    <w:rsid w:val="00750435"/>
    <w:rsid w:val="00750CEF"/>
    <w:rsid w:val="00751C7D"/>
    <w:rsid w:val="00751FDD"/>
    <w:rsid w:val="00752AF1"/>
    <w:rsid w:val="00753A21"/>
    <w:rsid w:val="00754595"/>
    <w:rsid w:val="007550B8"/>
    <w:rsid w:val="00755DAD"/>
    <w:rsid w:val="00756B5B"/>
    <w:rsid w:val="007573A6"/>
    <w:rsid w:val="00757B33"/>
    <w:rsid w:val="0076169E"/>
    <w:rsid w:val="00761C9C"/>
    <w:rsid w:val="0076240B"/>
    <w:rsid w:val="00762553"/>
    <w:rsid w:val="00762640"/>
    <w:rsid w:val="00762AA1"/>
    <w:rsid w:val="00762F05"/>
    <w:rsid w:val="007635E3"/>
    <w:rsid w:val="0076581C"/>
    <w:rsid w:val="007662EA"/>
    <w:rsid w:val="0076637E"/>
    <w:rsid w:val="00766674"/>
    <w:rsid w:val="0076753C"/>
    <w:rsid w:val="00767AEF"/>
    <w:rsid w:val="00770201"/>
    <w:rsid w:val="00771941"/>
    <w:rsid w:val="00771A63"/>
    <w:rsid w:val="007729E0"/>
    <w:rsid w:val="00774298"/>
    <w:rsid w:val="007749A0"/>
    <w:rsid w:val="00774CFD"/>
    <w:rsid w:val="00776032"/>
    <w:rsid w:val="00776B94"/>
    <w:rsid w:val="007804A4"/>
    <w:rsid w:val="007806C4"/>
    <w:rsid w:val="0078079B"/>
    <w:rsid w:val="00782DB6"/>
    <w:rsid w:val="00783885"/>
    <w:rsid w:val="007838F8"/>
    <w:rsid w:val="00784B8A"/>
    <w:rsid w:val="00785764"/>
    <w:rsid w:val="007857FE"/>
    <w:rsid w:val="00785CA5"/>
    <w:rsid w:val="00786187"/>
    <w:rsid w:val="007871A8"/>
    <w:rsid w:val="0078728E"/>
    <w:rsid w:val="007873B0"/>
    <w:rsid w:val="0078752C"/>
    <w:rsid w:val="00790381"/>
    <w:rsid w:val="007910E1"/>
    <w:rsid w:val="00791F87"/>
    <w:rsid w:val="00793196"/>
    <w:rsid w:val="00793F70"/>
    <w:rsid w:val="00794052"/>
    <w:rsid w:val="007953E9"/>
    <w:rsid w:val="00795A05"/>
    <w:rsid w:val="00795AA3"/>
    <w:rsid w:val="00795D2C"/>
    <w:rsid w:val="00795F15"/>
    <w:rsid w:val="00797011"/>
    <w:rsid w:val="00797791"/>
    <w:rsid w:val="0079792C"/>
    <w:rsid w:val="007A09C1"/>
    <w:rsid w:val="007A0D74"/>
    <w:rsid w:val="007A0FA5"/>
    <w:rsid w:val="007A1146"/>
    <w:rsid w:val="007A1563"/>
    <w:rsid w:val="007A3097"/>
    <w:rsid w:val="007A3C64"/>
    <w:rsid w:val="007A4C47"/>
    <w:rsid w:val="007A4F76"/>
    <w:rsid w:val="007A5179"/>
    <w:rsid w:val="007A6432"/>
    <w:rsid w:val="007A6CD5"/>
    <w:rsid w:val="007A6D2F"/>
    <w:rsid w:val="007A6FD9"/>
    <w:rsid w:val="007A72FF"/>
    <w:rsid w:val="007A7907"/>
    <w:rsid w:val="007A7ACA"/>
    <w:rsid w:val="007A7E87"/>
    <w:rsid w:val="007A7F8E"/>
    <w:rsid w:val="007B028B"/>
    <w:rsid w:val="007B10C7"/>
    <w:rsid w:val="007B12E3"/>
    <w:rsid w:val="007B1634"/>
    <w:rsid w:val="007B1D63"/>
    <w:rsid w:val="007B1DB6"/>
    <w:rsid w:val="007B2601"/>
    <w:rsid w:val="007B39FB"/>
    <w:rsid w:val="007B556B"/>
    <w:rsid w:val="007B5783"/>
    <w:rsid w:val="007B593E"/>
    <w:rsid w:val="007B626C"/>
    <w:rsid w:val="007B71D6"/>
    <w:rsid w:val="007B74BD"/>
    <w:rsid w:val="007B7D37"/>
    <w:rsid w:val="007B7FE1"/>
    <w:rsid w:val="007C002F"/>
    <w:rsid w:val="007C023A"/>
    <w:rsid w:val="007C1137"/>
    <w:rsid w:val="007C1B6F"/>
    <w:rsid w:val="007C2097"/>
    <w:rsid w:val="007C27F8"/>
    <w:rsid w:val="007C2DFF"/>
    <w:rsid w:val="007C2FDA"/>
    <w:rsid w:val="007C371E"/>
    <w:rsid w:val="007C3E4A"/>
    <w:rsid w:val="007C41B5"/>
    <w:rsid w:val="007C5055"/>
    <w:rsid w:val="007C569D"/>
    <w:rsid w:val="007C5878"/>
    <w:rsid w:val="007C6497"/>
    <w:rsid w:val="007C6BF7"/>
    <w:rsid w:val="007C70CF"/>
    <w:rsid w:val="007C742B"/>
    <w:rsid w:val="007C7556"/>
    <w:rsid w:val="007D00AA"/>
    <w:rsid w:val="007D020E"/>
    <w:rsid w:val="007D12D5"/>
    <w:rsid w:val="007D15D0"/>
    <w:rsid w:val="007D2CF9"/>
    <w:rsid w:val="007D4260"/>
    <w:rsid w:val="007D486F"/>
    <w:rsid w:val="007D4E74"/>
    <w:rsid w:val="007D5009"/>
    <w:rsid w:val="007D54E8"/>
    <w:rsid w:val="007D55AF"/>
    <w:rsid w:val="007D56DC"/>
    <w:rsid w:val="007D636E"/>
    <w:rsid w:val="007D64F6"/>
    <w:rsid w:val="007D66CE"/>
    <w:rsid w:val="007D71E4"/>
    <w:rsid w:val="007D74D6"/>
    <w:rsid w:val="007D76B4"/>
    <w:rsid w:val="007E00B0"/>
    <w:rsid w:val="007E0ABD"/>
    <w:rsid w:val="007E2047"/>
    <w:rsid w:val="007E2228"/>
    <w:rsid w:val="007E22FB"/>
    <w:rsid w:val="007E2DBF"/>
    <w:rsid w:val="007E3F5A"/>
    <w:rsid w:val="007E461E"/>
    <w:rsid w:val="007E4A8D"/>
    <w:rsid w:val="007E5A8A"/>
    <w:rsid w:val="007E6B98"/>
    <w:rsid w:val="007E7409"/>
    <w:rsid w:val="007E7B84"/>
    <w:rsid w:val="007F010B"/>
    <w:rsid w:val="007F046C"/>
    <w:rsid w:val="007F0CB1"/>
    <w:rsid w:val="007F0EDE"/>
    <w:rsid w:val="007F1312"/>
    <w:rsid w:val="007F1FCC"/>
    <w:rsid w:val="007F37E6"/>
    <w:rsid w:val="007F4D8B"/>
    <w:rsid w:val="007F4F0F"/>
    <w:rsid w:val="007F527F"/>
    <w:rsid w:val="007F6D79"/>
    <w:rsid w:val="007F701B"/>
    <w:rsid w:val="007F71A6"/>
    <w:rsid w:val="007F7F5D"/>
    <w:rsid w:val="00800126"/>
    <w:rsid w:val="00800AB7"/>
    <w:rsid w:val="00801BCB"/>
    <w:rsid w:val="008028A9"/>
    <w:rsid w:val="00802CEB"/>
    <w:rsid w:val="00802FB6"/>
    <w:rsid w:val="00803514"/>
    <w:rsid w:val="008035BE"/>
    <w:rsid w:val="00803B1C"/>
    <w:rsid w:val="00803B36"/>
    <w:rsid w:val="00804AE8"/>
    <w:rsid w:val="00804F6C"/>
    <w:rsid w:val="008055FA"/>
    <w:rsid w:val="00805622"/>
    <w:rsid w:val="00805D46"/>
    <w:rsid w:val="0080743C"/>
    <w:rsid w:val="008109A8"/>
    <w:rsid w:val="00810C51"/>
    <w:rsid w:val="008113A3"/>
    <w:rsid w:val="008117B9"/>
    <w:rsid w:val="00811F8B"/>
    <w:rsid w:val="00812C11"/>
    <w:rsid w:val="00812DEE"/>
    <w:rsid w:val="00814298"/>
    <w:rsid w:val="00815063"/>
    <w:rsid w:val="0081517B"/>
    <w:rsid w:val="00815241"/>
    <w:rsid w:val="00815759"/>
    <w:rsid w:val="00815D24"/>
    <w:rsid w:val="0081611D"/>
    <w:rsid w:val="00816EB8"/>
    <w:rsid w:val="00817167"/>
    <w:rsid w:val="00817B22"/>
    <w:rsid w:val="0082046B"/>
    <w:rsid w:val="00820BBA"/>
    <w:rsid w:val="008218D5"/>
    <w:rsid w:val="008219A3"/>
    <w:rsid w:val="00821AB3"/>
    <w:rsid w:val="008232F1"/>
    <w:rsid w:val="00823770"/>
    <w:rsid w:val="00824114"/>
    <w:rsid w:val="008245CA"/>
    <w:rsid w:val="00824790"/>
    <w:rsid w:val="00825317"/>
    <w:rsid w:val="008259B1"/>
    <w:rsid w:val="00825BB9"/>
    <w:rsid w:val="008261E1"/>
    <w:rsid w:val="008263DA"/>
    <w:rsid w:val="008268D9"/>
    <w:rsid w:val="008273B2"/>
    <w:rsid w:val="008274D0"/>
    <w:rsid w:val="00830522"/>
    <w:rsid w:val="0083072F"/>
    <w:rsid w:val="00830BFB"/>
    <w:rsid w:val="0083135A"/>
    <w:rsid w:val="00833800"/>
    <w:rsid w:val="00833946"/>
    <w:rsid w:val="008359E0"/>
    <w:rsid w:val="00836C59"/>
    <w:rsid w:val="00836FC6"/>
    <w:rsid w:val="008379FE"/>
    <w:rsid w:val="00837DCC"/>
    <w:rsid w:val="00837DFF"/>
    <w:rsid w:val="0084030B"/>
    <w:rsid w:val="00840C66"/>
    <w:rsid w:val="00840C8D"/>
    <w:rsid w:val="00841191"/>
    <w:rsid w:val="0084323E"/>
    <w:rsid w:val="00843872"/>
    <w:rsid w:val="00843B5E"/>
    <w:rsid w:val="00843F53"/>
    <w:rsid w:val="008442FE"/>
    <w:rsid w:val="0084456F"/>
    <w:rsid w:val="0084557B"/>
    <w:rsid w:val="008458D0"/>
    <w:rsid w:val="00846193"/>
    <w:rsid w:val="00846B15"/>
    <w:rsid w:val="00850053"/>
    <w:rsid w:val="0085265E"/>
    <w:rsid w:val="0085298B"/>
    <w:rsid w:val="00853125"/>
    <w:rsid w:val="00853F35"/>
    <w:rsid w:val="008540B3"/>
    <w:rsid w:val="00854949"/>
    <w:rsid w:val="00855512"/>
    <w:rsid w:val="00855B90"/>
    <w:rsid w:val="00855EA2"/>
    <w:rsid w:val="0085628A"/>
    <w:rsid w:val="008571A6"/>
    <w:rsid w:val="00857D12"/>
    <w:rsid w:val="00860088"/>
    <w:rsid w:val="00860A0A"/>
    <w:rsid w:val="008614BE"/>
    <w:rsid w:val="008617C6"/>
    <w:rsid w:val="00861D59"/>
    <w:rsid w:val="008621C3"/>
    <w:rsid w:val="00862EFE"/>
    <w:rsid w:val="00863D72"/>
    <w:rsid w:val="008667C6"/>
    <w:rsid w:val="00866D01"/>
    <w:rsid w:val="0087002F"/>
    <w:rsid w:val="0087077F"/>
    <w:rsid w:val="0087089F"/>
    <w:rsid w:val="0087161D"/>
    <w:rsid w:val="00872647"/>
    <w:rsid w:val="00872C34"/>
    <w:rsid w:val="008733A1"/>
    <w:rsid w:val="008736FB"/>
    <w:rsid w:val="00873E09"/>
    <w:rsid w:val="00874A18"/>
    <w:rsid w:val="00874B43"/>
    <w:rsid w:val="00875D65"/>
    <w:rsid w:val="00876A19"/>
    <w:rsid w:val="00877221"/>
    <w:rsid w:val="0088013F"/>
    <w:rsid w:val="00880C81"/>
    <w:rsid w:val="00880D00"/>
    <w:rsid w:val="00881910"/>
    <w:rsid w:val="00881EED"/>
    <w:rsid w:val="008827A1"/>
    <w:rsid w:val="008830A3"/>
    <w:rsid w:val="00883464"/>
    <w:rsid w:val="00884066"/>
    <w:rsid w:val="00884581"/>
    <w:rsid w:val="00884DCF"/>
    <w:rsid w:val="00885A86"/>
    <w:rsid w:val="00885AC3"/>
    <w:rsid w:val="008865E4"/>
    <w:rsid w:val="00886ABC"/>
    <w:rsid w:val="008870B1"/>
    <w:rsid w:val="00887EC6"/>
    <w:rsid w:val="0089003A"/>
    <w:rsid w:val="00890578"/>
    <w:rsid w:val="00890651"/>
    <w:rsid w:val="00890C5F"/>
    <w:rsid w:val="00890CA8"/>
    <w:rsid w:val="008912F1"/>
    <w:rsid w:val="00892073"/>
    <w:rsid w:val="008924BB"/>
    <w:rsid w:val="0089259E"/>
    <w:rsid w:val="0089288F"/>
    <w:rsid w:val="00892D6A"/>
    <w:rsid w:val="008937CA"/>
    <w:rsid w:val="00894071"/>
    <w:rsid w:val="008941AE"/>
    <w:rsid w:val="00895625"/>
    <w:rsid w:val="00897BB6"/>
    <w:rsid w:val="008A069D"/>
    <w:rsid w:val="008A0CCF"/>
    <w:rsid w:val="008A1992"/>
    <w:rsid w:val="008A3745"/>
    <w:rsid w:val="008A413B"/>
    <w:rsid w:val="008A42F1"/>
    <w:rsid w:val="008A57C5"/>
    <w:rsid w:val="008A592C"/>
    <w:rsid w:val="008A5C61"/>
    <w:rsid w:val="008B0A85"/>
    <w:rsid w:val="008B0C91"/>
    <w:rsid w:val="008B2488"/>
    <w:rsid w:val="008B2DC8"/>
    <w:rsid w:val="008B2E4C"/>
    <w:rsid w:val="008B2E57"/>
    <w:rsid w:val="008B376F"/>
    <w:rsid w:val="008B3D3B"/>
    <w:rsid w:val="008B55D5"/>
    <w:rsid w:val="008B5861"/>
    <w:rsid w:val="008B5E6A"/>
    <w:rsid w:val="008B6198"/>
    <w:rsid w:val="008B6538"/>
    <w:rsid w:val="008B6EF5"/>
    <w:rsid w:val="008B7DC4"/>
    <w:rsid w:val="008B7EB7"/>
    <w:rsid w:val="008C03A0"/>
    <w:rsid w:val="008C0564"/>
    <w:rsid w:val="008C0700"/>
    <w:rsid w:val="008C18BA"/>
    <w:rsid w:val="008C36D4"/>
    <w:rsid w:val="008C3C04"/>
    <w:rsid w:val="008C3CCE"/>
    <w:rsid w:val="008C5AD3"/>
    <w:rsid w:val="008C6171"/>
    <w:rsid w:val="008C689A"/>
    <w:rsid w:val="008C71AD"/>
    <w:rsid w:val="008D0818"/>
    <w:rsid w:val="008D0A38"/>
    <w:rsid w:val="008D0CBC"/>
    <w:rsid w:val="008D129C"/>
    <w:rsid w:val="008D1C29"/>
    <w:rsid w:val="008D2478"/>
    <w:rsid w:val="008D2BA0"/>
    <w:rsid w:val="008D31AD"/>
    <w:rsid w:val="008D3F61"/>
    <w:rsid w:val="008D50D8"/>
    <w:rsid w:val="008D51EA"/>
    <w:rsid w:val="008D6074"/>
    <w:rsid w:val="008D6FCC"/>
    <w:rsid w:val="008D74AE"/>
    <w:rsid w:val="008D7717"/>
    <w:rsid w:val="008D7AE9"/>
    <w:rsid w:val="008E014C"/>
    <w:rsid w:val="008E0DE8"/>
    <w:rsid w:val="008E1607"/>
    <w:rsid w:val="008E2BED"/>
    <w:rsid w:val="008E3421"/>
    <w:rsid w:val="008E48A7"/>
    <w:rsid w:val="008E4AA1"/>
    <w:rsid w:val="008E4BCB"/>
    <w:rsid w:val="008E4EAA"/>
    <w:rsid w:val="008E786D"/>
    <w:rsid w:val="008E7FF0"/>
    <w:rsid w:val="008F068E"/>
    <w:rsid w:val="008F17AA"/>
    <w:rsid w:val="008F19AF"/>
    <w:rsid w:val="008F23B9"/>
    <w:rsid w:val="008F24FB"/>
    <w:rsid w:val="008F2696"/>
    <w:rsid w:val="008F315F"/>
    <w:rsid w:val="008F3E48"/>
    <w:rsid w:val="008F48FD"/>
    <w:rsid w:val="008F5058"/>
    <w:rsid w:val="008F5AA3"/>
    <w:rsid w:val="008F6D0A"/>
    <w:rsid w:val="008F72ED"/>
    <w:rsid w:val="008F7726"/>
    <w:rsid w:val="00901495"/>
    <w:rsid w:val="009020DE"/>
    <w:rsid w:val="00902411"/>
    <w:rsid w:val="00902D1E"/>
    <w:rsid w:val="0090377A"/>
    <w:rsid w:val="00904F30"/>
    <w:rsid w:val="00904F46"/>
    <w:rsid w:val="0090642E"/>
    <w:rsid w:val="00907399"/>
    <w:rsid w:val="009077D3"/>
    <w:rsid w:val="00907D54"/>
    <w:rsid w:val="00911562"/>
    <w:rsid w:val="00912072"/>
    <w:rsid w:val="009120C5"/>
    <w:rsid w:val="009124B8"/>
    <w:rsid w:val="00912D3D"/>
    <w:rsid w:val="00913293"/>
    <w:rsid w:val="00913747"/>
    <w:rsid w:val="009137E1"/>
    <w:rsid w:val="00913869"/>
    <w:rsid w:val="00913B62"/>
    <w:rsid w:val="00913C3A"/>
    <w:rsid w:val="00914173"/>
    <w:rsid w:val="00914672"/>
    <w:rsid w:val="00914FEB"/>
    <w:rsid w:val="009155D7"/>
    <w:rsid w:val="00915B8B"/>
    <w:rsid w:val="00916056"/>
    <w:rsid w:val="00916DED"/>
    <w:rsid w:val="009172A2"/>
    <w:rsid w:val="00920231"/>
    <w:rsid w:val="009205FA"/>
    <w:rsid w:val="00920AFA"/>
    <w:rsid w:val="00920EFF"/>
    <w:rsid w:val="00920F1A"/>
    <w:rsid w:val="00921038"/>
    <w:rsid w:val="009214F2"/>
    <w:rsid w:val="00922197"/>
    <w:rsid w:val="009225B5"/>
    <w:rsid w:val="00922B3B"/>
    <w:rsid w:val="00922CC6"/>
    <w:rsid w:val="00922F0B"/>
    <w:rsid w:val="00922F86"/>
    <w:rsid w:val="00923060"/>
    <w:rsid w:val="00923C66"/>
    <w:rsid w:val="00924466"/>
    <w:rsid w:val="00924EB4"/>
    <w:rsid w:val="00925A19"/>
    <w:rsid w:val="00925F81"/>
    <w:rsid w:val="00925FC5"/>
    <w:rsid w:val="00925FCD"/>
    <w:rsid w:val="00926C96"/>
    <w:rsid w:val="0092745D"/>
    <w:rsid w:val="0092796F"/>
    <w:rsid w:val="00927B9D"/>
    <w:rsid w:val="009301FC"/>
    <w:rsid w:val="00930B4A"/>
    <w:rsid w:val="00930E5C"/>
    <w:rsid w:val="00930EEA"/>
    <w:rsid w:val="00931B92"/>
    <w:rsid w:val="00932909"/>
    <w:rsid w:val="0093320F"/>
    <w:rsid w:val="00934646"/>
    <w:rsid w:val="0093485C"/>
    <w:rsid w:val="00934AA9"/>
    <w:rsid w:val="00934DB1"/>
    <w:rsid w:val="00934EB9"/>
    <w:rsid w:val="0093553E"/>
    <w:rsid w:val="00935907"/>
    <w:rsid w:val="00935B9A"/>
    <w:rsid w:val="00935F34"/>
    <w:rsid w:val="009361D4"/>
    <w:rsid w:val="009364B9"/>
    <w:rsid w:val="00936E1A"/>
    <w:rsid w:val="009411F8"/>
    <w:rsid w:val="00941FFA"/>
    <w:rsid w:val="009420EA"/>
    <w:rsid w:val="00942B00"/>
    <w:rsid w:val="009431D4"/>
    <w:rsid w:val="0094337B"/>
    <w:rsid w:val="00943794"/>
    <w:rsid w:val="0094385C"/>
    <w:rsid w:val="00943DB3"/>
    <w:rsid w:val="009447ED"/>
    <w:rsid w:val="00944CBF"/>
    <w:rsid w:val="00944FAB"/>
    <w:rsid w:val="00945916"/>
    <w:rsid w:val="00945989"/>
    <w:rsid w:val="00945B75"/>
    <w:rsid w:val="00946307"/>
    <w:rsid w:val="00946B17"/>
    <w:rsid w:val="00947487"/>
    <w:rsid w:val="00947B71"/>
    <w:rsid w:val="00950738"/>
    <w:rsid w:val="00950CAC"/>
    <w:rsid w:val="009514F9"/>
    <w:rsid w:val="00951924"/>
    <w:rsid w:val="009534C7"/>
    <w:rsid w:val="00953BB3"/>
    <w:rsid w:val="009541D6"/>
    <w:rsid w:val="0095449A"/>
    <w:rsid w:val="009548F0"/>
    <w:rsid w:val="00956069"/>
    <w:rsid w:val="00957D09"/>
    <w:rsid w:val="00960310"/>
    <w:rsid w:val="00960DC0"/>
    <w:rsid w:val="00961656"/>
    <w:rsid w:val="0096206D"/>
    <w:rsid w:val="00962957"/>
    <w:rsid w:val="00962F89"/>
    <w:rsid w:val="00963096"/>
    <w:rsid w:val="009630B3"/>
    <w:rsid w:val="00963FD2"/>
    <w:rsid w:val="00965056"/>
    <w:rsid w:val="009653E1"/>
    <w:rsid w:val="00965FE7"/>
    <w:rsid w:val="009667EE"/>
    <w:rsid w:val="0096753A"/>
    <w:rsid w:val="009676F8"/>
    <w:rsid w:val="00967B81"/>
    <w:rsid w:val="009703EC"/>
    <w:rsid w:val="00970ADA"/>
    <w:rsid w:val="00970D6B"/>
    <w:rsid w:val="00971CE3"/>
    <w:rsid w:val="009729EA"/>
    <w:rsid w:val="00972B67"/>
    <w:rsid w:val="00973434"/>
    <w:rsid w:val="00973D47"/>
    <w:rsid w:val="009752B3"/>
    <w:rsid w:val="009759A4"/>
    <w:rsid w:val="00976281"/>
    <w:rsid w:val="00976925"/>
    <w:rsid w:val="00977FBF"/>
    <w:rsid w:val="00980D26"/>
    <w:rsid w:val="00982EAF"/>
    <w:rsid w:val="009835D5"/>
    <w:rsid w:val="00984267"/>
    <w:rsid w:val="00984B82"/>
    <w:rsid w:val="00985465"/>
    <w:rsid w:val="00985D1D"/>
    <w:rsid w:val="009860E0"/>
    <w:rsid w:val="009866BD"/>
    <w:rsid w:val="00986915"/>
    <w:rsid w:val="00986AD1"/>
    <w:rsid w:val="009870AE"/>
    <w:rsid w:val="009877F8"/>
    <w:rsid w:val="00987D71"/>
    <w:rsid w:val="0099080E"/>
    <w:rsid w:val="009911B9"/>
    <w:rsid w:val="009911D5"/>
    <w:rsid w:val="009928A7"/>
    <w:rsid w:val="00992901"/>
    <w:rsid w:val="009930B3"/>
    <w:rsid w:val="00993858"/>
    <w:rsid w:val="00993A8E"/>
    <w:rsid w:val="00993E2D"/>
    <w:rsid w:val="009947A1"/>
    <w:rsid w:val="00994891"/>
    <w:rsid w:val="009949F0"/>
    <w:rsid w:val="00995433"/>
    <w:rsid w:val="009A0AC3"/>
    <w:rsid w:val="009A13B6"/>
    <w:rsid w:val="009A2452"/>
    <w:rsid w:val="009A2720"/>
    <w:rsid w:val="009A41F4"/>
    <w:rsid w:val="009A48A0"/>
    <w:rsid w:val="009A4DAC"/>
    <w:rsid w:val="009A5CF0"/>
    <w:rsid w:val="009A609D"/>
    <w:rsid w:val="009A630F"/>
    <w:rsid w:val="009A6BDF"/>
    <w:rsid w:val="009A75AA"/>
    <w:rsid w:val="009A772A"/>
    <w:rsid w:val="009A7D06"/>
    <w:rsid w:val="009B0BDB"/>
    <w:rsid w:val="009B120D"/>
    <w:rsid w:val="009B1DB3"/>
    <w:rsid w:val="009B29BD"/>
    <w:rsid w:val="009B2BD0"/>
    <w:rsid w:val="009B2D15"/>
    <w:rsid w:val="009B2FAC"/>
    <w:rsid w:val="009B3056"/>
    <w:rsid w:val="009B35C1"/>
    <w:rsid w:val="009B4594"/>
    <w:rsid w:val="009B467B"/>
    <w:rsid w:val="009B48A5"/>
    <w:rsid w:val="009B4FF1"/>
    <w:rsid w:val="009B53EC"/>
    <w:rsid w:val="009B5956"/>
    <w:rsid w:val="009B6311"/>
    <w:rsid w:val="009B755C"/>
    <w:rsid w:val="009B7D59"/>
    <w:rsid w:val="009C0578"/>
    <w:rsid w:val="009C0C16"/>
    <w:rsid w:val="009C20BB"/>
    <w:rsid w:val="009C29F7"/>
    <w:rsid w:val="009C3480"/>
    <w:rsid w:val="009C3A5E"/>
    <w:rsid w:val="009C3B37"/>
    <w:rsid w:val="009C3BA8"/>
    <w:rsid w:val="009C499A"/>
    <w:rsid w:val="009C526C"/>
    <w:rsid w:val="009C5609"/>
    <w:rsid w:val="009C591D"/>
    <w:rsid w:val="009C5EE5"/>
    <w:rsid w:val="009C5FE3"/>
    <w:rsid w:val="009C67CE"/>
    <w:rsid w:val="009C6E29"/>
    <w:rsid w:val="009C7548"/>
    <w:rsid w:val="009D0EA5"/>
    <w:rsid w:val="009D1B73"/>
    <w:rsid w:val="009D1BB5"/>
    <w:rsid w:val="009D241B"/>
    <w:rsid w:val="009D2506"/>
    <w:rsid w:val="009D318A"/>
    <w:rsid w:val="009D368D"/>
    <w:rsid w:val="009D3741"/>
    <w:rsid w:val="009D4314"/>
    <w:rsid w:val="009D4D39"/>
    <w:rsid w:val="009D4F85"/>
    <w:rsid w:val="009D56BE"/>
    <w:rsid w:val="009D5700"/>
    <w:rsid w:val="009D68FB"/>
    <w:rsid w:val="009D6D28"/>
    <w:rsid w:val="009E1B31"/>
    <w:rsid w:val="009E1C48"/>
    <w:rsid w:val="009E249C"/>
    <w:rsid w:val="009E28AA"/>
    <w:rsid w:val="009E36B4"/>
    <w:rsid w:val="009E3FDF"/>
    <w:rsid w:val="009E42C0"/>
    <w:rsid w:val="009E42C3"/>
    <w:rsid w:val="009E5436"/>
    <w:rsid w:val="009E5878"/>
    <w:rsid w:val="009E5C96"/>
    <w:rsid w:val="009E79E8"/>
    <w:rsid w:val="009E7BD8"/>
    <w:rsid w:val="009F03B8"/>
    <w:rsid w:val="009F0DA6"/>
    <w:rsid w:val="009F10B8"/>
    <w:rsid w:val="009F1CFF"/>
    <w:rsid w:val="009F2140"/>
    <w:rsid w:val="009F266D"/>
    <w:rsid w:val="009F28EE"/>
    <w:rsid w:val="009F28F6"/>
    <w:rsid w:val="009F2E42"/>
    <w:rsid w:val="009F5047"/>
    <w:rsid w:val="009F5467"/>
    <w:rsid w:val="009F5541"/>
    <w:rsid w:val="009F5EBE"/>
    <w:rsid w:val="009F669D"/>
    <w:rsid w:val="009F6AA4"/>
    <w:rsid w:val="009F7A67"/>
    <w:rsid w:val="00A00FCA"/>
    <w:rsid w:val="00A00FD5"/>
    <w:rsid w:val="00A01BAD"/>
    <w:rsid w:val="00A026A5"/>
    <w:rsid w:val="00A0276D"/>
    <w:rsid w:val="00A02F2F"/>
    <w:rsid w:val="00A0356E"/>
    <w:rsid w:val="00A04158"/>
    <w:rsid w:val="00A04452"/>
    <w:rsid w:val="00A0559F"/>
    <w:rsid w:val="00A05A40"/>
    <w:rsid w:val="00A07663"/>
    <w:rsid w:val="00A1005E"/>
    <w:rsid w:val="00A1035E"/>
    <w:rsid w:val="00A10B00"/>
    <w:rsid w:val="00A1181D"/>
    <w:rsid w:val="00A13490"/>
    <w:rsid w:val="00A13996"/>
    <w:rsid w:val="00A13C07"/>
    <w:rsid w:val="00A13D68"/>
    <w:rsid w:val="00A1426F"/>
    <w:rsid w:val="00A14971"/>
    <w:rsid w:val="00A14D06"/>
    <w:rsid w:val="00A1532F"/>
    <w:rsid w:val="00A154CD"/>
    <w:rsid w:val="00A15951"/>
    <w:rsid w:val="00A15A5C"/>
    <w:rsid w:val="00A15B3D"/>
    <w:rsid w:val="00A171CD"/>
    <w:rsid w:val="00A17332"/>
    <w:rsid w:val="00A179C2"/>
    <w:rsid w:val="00A2047E"/>
    <w:rsid w:val="00A20518"/>
    <w:rsid w:val="00A20CFD"/>
    <w:rsid w:val="00A212BA"/>
    <w:rsid w:val="00A212E2"/>
    <w:rsid w:val="00A21C13"/>
    <w:rsid w:val="00A22B92"/>
    <w:rsid w:val="00A2306E"/>
    <w:rsid w:val="00A23961"/>
    <w:rsid w:val="00A23BED"/>
    <w:rsid w:val="00A23C54"/>
    <w:rsid w:val="00A241E5"/>
    <w:rsid w:val="00A247DE"/>
    <w:rsid w:val="00A259B2"/>
    <w:rsid w:val="00A25E52"/>
    <w:rsid w:val="00A262CB"/>
    <w:rsid w:val="00A2674B"/>
    <w:rsid w:val="00A26A1B"/>
    <w:rsid w:val="00A279EA"/>
    <w:rsid w:val="00A27FBB"/>
    <w:rsid w:val="00A30053"/>
    <w:rsid w:val="00A30054"/>
    <w:rsid w:val="00A3029E"/>
    <w:rsid w:val="00A3080E"/>
    <w:rsid w:val="00A30D48"/>
    <w:rsid w:val="00A31E17"/>
    <w:rsid w:val="00A32580"/>
    <w:rsid w:val="00A328F2"/>
    <w:rsid w:val="00A34947"/>
    <w:rsid w:val="00A35E98"/>
    <w:rsid w:val="00A365AF"/>
    <w:rsid w:val="00A36681"/>
    <w:rsid w:val="00A3695B"/>
    <w:rsid w:val="00A36F0A"/>
    <w:rsid w:val="00A372E4"/>
    <w:rsid w:val="00A37E02"/>
    <w:rsid w:val="00A37EFC"/>
    <w:rsid w:val="00A405BA"/>
    <w:rsid w:val="00A41554"/>
    <w:rsid w:val="00A42610"/>
    <w:rsid w:val="00A42DE0"/>
    <w:rsid w:val="00A446D1"/>
    <w:rsid w:val="00A449F8"/>
    <w:rsid w:val="00A46AFB"/>
    <w:rsid w:val="00A46B4B"/>
    <w:rsid w:val="00A46C4F"/>
    <w:rsid w:val="00A4783D"/>
    <w:rsid w:val="00A47FC7"/>
    <w:rsid w:val="00A505B2"/>
    <w:rsid w:val="00A505E0"/>
    <w:rsid w:val="00A51279"/>
    <w:rsid w:val="00A516A0"/>
    <w:rsid w:val="00A51F2F"/>
    <w:rsid w:val="00A524D5"/>
    <w:rsid w:val="00A5316F"/>
    <w:rsid w:val="00A540C4"/>
    <w:rsid w:val="00A5565B"/>
    <w:rsid w:val="00A55806"/>
    <w:rsid w:val="00A55BF0"/>
    <w:rsid w:val="00A56C91"/>
    <w:rsid w:val="00A57017"/>
    <w:rsid w:val="00A571A7"/>
    <w:rsid w:val="00A57359"/>
    <w:rsid w:val="00A57881"/>
    <w:rsid w:val="00A57ABB"/>
    <w:rsid w:val="00A57B88"/>
    <w:rsid w:val="00A57EBD"/>
    <w:rsid w:val="00A60154"/>
    <w:rsid w:val="00A6075D"/>
    <w:rsid w:val="00A60F89"/>
    <w:rsid w:val="00A62713"/>
    <w:rsid w:val="00A638A6"/>
    <w:rsid w:val="00A63DC3"/>
    <w:rsid w:val="00A64DDA"/>
    <w:rsid w:val="00A655CD"/>
    <w:rsid w:val="00A65C8A"/>
    <w:rsid w:val="00A65EAD"/>
    <w:rsid w:val="00A67147"/>
    <w:rsid w:val="00A679C8"/>
    <w:rsid w:val="00A67BA0"/>
    <w:rsid w:val="00A7062D"/>
    <w:rsid w:val="00A70F2F"/>
    <w:rsid w:val="00A72214"/>
    <w:rsid w:val="00A72484"/>
    <w:rsid w:val="00A73028"/>
    <w:rsid w:val="00A74104"/>
    <w:rsid w:val="00A74C2F"/>
    <w:rsid w:val="00A75644"/>
    <w:rsid w:val="00A75B22"/>
    <w:rsid w:val="00A76C15"/>
    <w:rsid w:val="00A76E75"/>
    <w:rsid w:val="00A775A2"/>
    <w:rsid w:val="00A802B2"/>
    <w:rsid w:val="00A812BB"/>
    <w:rsid w:val="00A81C84"/>
    <w:rsid w:val="00A83059"/>
    <w:rsid w:val="00A831D5"/>
    <w:rsid w:val="00A836D9"/>
    <w:rsid w:val="00A84635"/>
    <w:rsid w:val="00A85A75"/>
    <w:rsid w:val="00A86883"/>
    <w:rsid w:val="00A86FFA"/>
    <w:rsid w:val="00A87160"/>
    <w:rsid w:val="00A875F4"/>
    <w:rsid w:val="00A90346"/>
    <w:rsid w:val="00A90438"/>
    <w:rsid w:val="00A90532"/>
    <w:rsid w:val="00A910AE"/>
    <w:rsid w:val="00A91A17"/>
    <w:rsid w:val="00A92507"/>
    <w:rsid w:val="00A92FE1"/>
    <w:rsid w:val="00A935CB"/>
    <w:rsid w:val="00A9386B"/>
    <w:rsid w:val="00A93E4D"/>
    <w:rsid w:val="00A94322"/>
    <w:rsid w:val="00A94812"/>
    <w:rsid w:val="00A94E92"/>
    <w:rsid w:val="00A950AC"/>
    <w:rsid w:val="00A95181"/>
    <w:rsid w:val="00A952C8"/>
    <w:rsid w:val="00A95AED"/>
    <w:rsid w:val="00A95B85"/>
    <w:rsid w:val="00A9612C"/>
    <w:rsid w:val="00A96464"/>
    <w:rsid w:val="00A96BD9"/>
    <w:rsid w:val="00A96D15"/>
    <w:rsid w:val="00A97914"/>
    <w:rsid w:val="00A9798F"/>
    <w:rsid w:val="00A97C2F"/>
    <w:rsid w:val="00A97F22"/>
    <w:rsid w:val="00AA006E"/>
    <w:rsid w:val="00AA061A"/>
    <w:rsid w:val="00AA171B"/>
    <w:rsid w:val="00AA198F"/>
    <w:rsid w:val="00AA299C"/>
    <w:rsid w:val="00AA3588"/>
    <w:rsid w:val="00AA35DA"/>
    <w:rsid w:val="00AA4171"/>
    <w:rsid w:val="00AA4644"/>
    <w:rsid w:val="00AA4C78"/>
    <w:rsid w:val="00AA5F62"/>
    <w:rsid w:val="00AA6223"/>
    <w:rsid w:val="00AA6CB1"/>
    <w:rsid w:val="00AA6ED6"/>
    <w:rsid w:val="00AA727B"/>
    <w:rsid w:val="00AB1303"/>
    <w:rsid w:val="00AB13AD"/>
    <w:rsid w:val="00AB15B6"/>
    <w:rsid w:val="00AB1A80"/>
    <w:rsid w:val="00AB2704"/>
    <w:rsid w:val="00AB3C50"/>
    <w:rsid w:val="00AB4922"/>
    <w:rsid w:val="00AB49AE"/>
    <w:rsid w:val="00AB4C02"/>
    <w:rsid w:val="00AB4F3D"/>
    <w:rsid w:val="00AB540D"/>
    <w:rsid w:val="00AB6D3D"/>
    <w:rsid w:val="00AB77EA"/>
    <w:rsid w:val="00AC12C9"/>
    <w:rsid w:val="00AC1829"/>
    <w:rsid w:val="00AC221F"/>
    <w:rsid w:val="00AC2BBE"/>
    <w:rsid w:val="00AC311E"/>
    <w:rsid w:val="00AC3B2F"/>
    <w:rsid w:val="00AC4621"/>
    <w:rsid w:val="00AC46F5"/>
    <w:rsid w:val="00AC5201"/>
    <w:rsid w:val="00AC5B40"/>
    <w:rsid w:val="00AC62EF"/>
    <w:rsid w:val="00AC6634"/>
    <w:rsid w:val="00AC6D56"/>
    <w:rsid w:val="00AD05D4"/>
    <w:rsid w:val="00AD0CDC"/>
    <w:rsid w:val="00AD10F0"/>
    <w:rsid w:val="00AD25C1"/>
    <w:rsid w:val="00AD278D"/>
    <w:rsid w:val="00AD3FAE"/>
    <w:rsid w:val="00AD4B3A"/>
    <w:rsid w:val="00AD4B91"/>
    <w:rsid w:val="00AD554D"/>
    <w:rsid w:val="00AD5632"/>
    <w:rsid w:val="00AD5A55"/>
    <w:rsid w:val="00AD5A82"/>
    <w:rsid w:val="00AD6433"/>
    <w:rsid w:val="00AE0710"/>
    <w:rsid w:val="00AE0988"/>
    <w:rsid w:val="00AE0A9B"/>
    <w:rsid w:val="00AE19F0"/>
    <w:rsid w:val="00AE1A20"/>
    <w:rsid w:val="00AE2817"/>
    <w:rsid w:val="00AE33E8"/>
    <w:rsid w:val="00AE47B6"/>
    <w:rsid w:val="00AE5930"/>
    <w:rsid w:val="00AE5EE6"/>
    <w:rsid w:val="00AE7265"/>
    <w:rsid w:val="00AE73C6"/>
    <w:rsid w:val="00AE77A9"/>
    <w:rsid w:val="00AE7BE9"/>
    <w:rsid w:val="00AF007F"/>
    <w:rsid w:val="00AF0A3B"/>
    <w:rsid w:val="00AF0E6F"/>
    <w:rsid w:val="00AF1430"/>
    <w:rsid w:val="00AF1758"/>
    <w:rsid w:val="00AF3437"/>
    <w:rsid w:val="00AF37DB"/>
    <w:rsid w:val="00AF38E1"/>
    <w:rsid w:val="00AF50BA"/>
    <w:rsid w:val="00AF5607"/>
    <w:rsid w:val="00AF5B83"/>
    <w:rsid w:val="00AF7200"/>
    <w:rsid w:val="00AF73A6"/>
    <w:rsid w:val="00AF77C2"/>
    <w:rsid w:val="00AF7D17"/>
    <w:rsid w:val="00B01205"/>
    <w:rsid w:val="00B0227F"/>
    <w:rsid w:val="00B02870"/>
    <w:rsid w:val="00B02BD6"/>
    <w:rsid w:val="00B04275"/>
    <w:rsid w:val="00B045AD"/>
    <w:rsid w:val="00B046EF"/>
    <w:rsid w:val="00B04C0C"/>
    <w:rsid w:val="00B04CB3"/>
    <w:rsid w:val="00B055C7"/>
    <w:rsid w:val="00B059B0"/>
    <w:rsid w:val="00B0619A"/>
    <w:rsid w:val="00B0635D"/>
    <w:rsid w:val="00B064D8"/>
    <w:rsid w:val="00B0655C"/>
    <w:rsid w:val="00B065C8"/>
    <w:rsid w:val="00B074A2"/>
    <w:rsid w:val="00B076AC"/>
    <w:rsid w:val="00B0780D"/>
    <w:rsid w:val="00B07D7E"/>
    <w:rsid w:val="00B10068"/>
    <w:rsid w:val="00B10097"/>
    <w:rsid w:val="00B100AE"/>
    <w:rsid w:val="00B112C6"/>
    <w:rsid w:val="00B12AB4"/>
    <w:rsid w:val="00B12ADA"/>
    <w:rsid w:val="00B130DC"/>
    <w:rsid w:val="00B13130"/>
    <w:rsid w:val="00B13A15"/>
    <w:rsid w:val="00B13D92"/>
    <w:rsid w:val="00B13EF5"/>
    <w:rsid w:val="00B15018"/>
    <w:rsid w:val="00B159CA"/>
    <w:rsid w:val="00B15CAE"/>
    <w:rsid w:val="00B16B27"/>
    <w:rsid w:val="00B16E11"/>
    <w:rsid w:val="00B16EA4"/>
    <w:rsid w:val="00B173FA"/>
    <w:rsid w:val="00B1758F"/>
    <w:rsid w:val="00B178E2"/>
    <w:rsid w:val="00B17907"/>
    <w:rsid w:val="00B20273"/>
    <w:rsid w:val="00B20EDC"/>
    <w:rsid w:val="00B213DA"/>
    <w:rsid w:val="00B214CD"/>
    <w:rsid w:val="00B22401"/>
    <w:rsid w:val="00B2319A"/>
    <w:rsid w:val="00B233D0"/>
    <w:rsid w:val="00B23FE5"/>
    <w:rsid w:val="00B25611"/>
    <w:rsid w:val="00B257A1"/>
    <w:rsid w:val="00B26AEB"/>
    <w:rsid w:val="00B26F1D"/>
    <w:rsid w:val="00B277C3"/>
    <w:rsid w:val="00B30043"/>
    <w:rsid w:val="00B30C1A"/>
    <w:rsid w:val="00B319A8"/>
    <w:rsid w:val="00B31BEC"/>
    <w:rsid w:val="00B32EF1"/>
    <w:rsid w:val="00B3376B"/>
    <w:rsid w:val="00B33B68"/>
    <w:rsid w:val="00B33DE9"/>
    <w:rsid w:val="00B33FDA"/>
    <w:rsid w:val="00B345BA"/>
    <w:rsid w:val="00B3487A"/>
    <w:rsid w:val="00B34EA5"/>
    <w:rsid w:val="00B369D3"/>
    <w:rsid w:val="00B36EBB"/>
    <w:rsid w:val="00B403A2"/>
    <w:rsid w:val="00B40504"/>
    <w:rsid w:val="00B40EAE"/>
    <w:rsid w:val="00B41D7D"/>
    <w:rsid w:val="00B4240F"/>
    <w:rsid w:val="00B426BE"/>
    <w:rsid w:val="00B4361A"/>
    <w:rsid w:val="00B44AD2"/>
    <w:rsid w:val="00B44AE7"/>
    <w:rsid w:val="00B44B0B"/>
    <w:rsid w:val="00B458AC"/>
    <w:rsid w:val="00B45A41"/>
    <w:rsid w:val="00B45AA4"/>
    <w:rsid w:val="00B45C3B"/>
    <w:rsid w:val="00B4622B"/>
    <w:rsid w:val="00B46249"/>
    <w:rsid w:val="00B4692B"/>
    <w:rsid w:val="00B470C9"/>
    <w:rsid w:val="00B472E3"/>
    <w:rsid w:val="00B4781A"/>
    <w:rsid w:val="00B47ED4"/>
    <w:rsid w:val="00B50977"/>
    <w:rsid w:val="00B51E49"/>
    <w:rsid w:val="00B5255F"/>
    <w:rsid w:val="00B5258F"/>
    <w:rsid w:val="00B52A20"/>
    <w:rsid w:val="00B52B29"/>
    <w:rsid w:val="00B53195"/>
    <w:rsid w:val="00B54865"/>
    <w:rsid w:val="00B55AA5"/>
    <w:rsid w:val="00B564CE"/>
    <w:rsid w:val="00B566CD"/>
    <w:rsid w:val="00B56B32"/>
    <w:rsid w:val="00B56C3C"/>
    <w:rsid w:val="00B56D95"/>
    <w:rsid w:val="00B572BE"/>
    <w:rsid w:val="00B60C4A"/>
    <w:rsid w:val="00B61019"/>
    <w:rsid w:val="00B61299"/>
    <w:rsid w:val="00B619A6"/>
    <w:rsid w:val="00B626B0"/>
    <w:rsid w:val="00B63AA6"/>
    <w:rsid w:val="00B63C0D"/>
    <w:rsid w:val="00B63E5F"/>
    <w:rsid w:val="00B63E86"/>
    <w:rsid w:val="00B64323"/>
    <w:rsid w:val="00B647DE"/>
    <w:rsid w:val="00B6489B"/>
    <w:rsid w:val="00B6499C"/>
    <w:rsid w:val="00B664D2"/>
    <w:rsid w:val="00B66F56"/>
    <w:rsid w:val="00B672FD"/>
    <w:rsid w:val="00B67C4C"/>
    <w:rsid w:val="00B70761"/>
    <w:rsid w:val="00B71147"/>
    <w:rsid w:val="00B7133D"/>
    <w:rsid w:val="00B71703"/>
    <w:rsid w:val="00B71C2B"/>
    <w:rsid w:val="00B7355B"/>
    <w:rsid w:val="00B73B8A"/>
    <w:rsid w:val="00B745B0"/>
    <w:rsid w:val="00B74ACD"/>
    <w:rsid w:val="00B75710"/>
    <w:rsid w:val="00B75792"/>
    <w:rsid w:val="00B75833"/>
    <w:rsid w:val="00B7595B"/>
    <w:rsid w:val="00B75EB6"/>
    <w:rsid w:val="00B769A1"/>
    <w:rsid w:val="00B7752E"/>
    <w:rsid w:val="00B77A68"/>
    <w:rsid w:val="00B77F8F"/>
    <w:rsid w:val="00B808BF"/>
    <w:rsid w:val="00B81D02"/>
    <w:rsid w:val="00B81E4B"/>
    <w:rsid w:val="00B81EAD"/>
    <w:rsid w:val="00B81F86"/>
    <w:rsid w:val="00B839DC"/>
    <w:rsid w:val="00B83E6C"/>
    <w:rsid w:val="00B84755"/>
    <w:rsid w:val="00B849AD"/>
    <w:rsid w:val="00B84D21"/>
    <w:rsid w:val="00B8639C"/>
    <w:rsid w:val="00B86FA4"/>
    <w:rsid w:val="00B879F3"/>
    <w:rsid w:val="00B87D6F"/>
    <w:rsid w:val="00B900CB"/>
    <w:rsid w:val="00B901AE"/>
    <w:rsid w:val="00B904BD"/>
    <w:rsid w:val="00B91B11"/>
    <w:rsid w:val="00B922CA"/>
    <w:rsid w:val="00B923EE"/>
    <w:rsid w:val="00B9279C"/>
    <w:rsid w:val="00B928CA"/>
    <w:rsid w:val="00B93084"/>
    <w:rsid w:val="00B93276"/>
    <w:rsid w:val="00B941DD"/>
    <w:rsid w:val="00B948F8"/>
    <w:rsid w:val="00B949BC"/>
    <w:rsid w:val="00B94A02"/>
    <w:rsid w:val="00B94C1F"/>
    <w:rsid w:val="00B94CB6"/>
    <w:rsid w:val="00B953BB"/>
    <w:rsid w:val="00B95A00"/>
    <w:rsid w:val="00B95D4C"/>
    <w:rsid w:val="00B95E93"/>
    <w:rsid w:val="00B96589"/>
    <w:rsid w:val="00B96A5C"/>
    <w:rsid w:val="00B9792B"/>
    <w:rsid w:val="00B97D16"/>
    <w:rsid w:val="00BA0007"/>
    <w:rsid w:val="00BA087C"/>
    <w:rsid w:val="00BA0C69"/>
    <w:rsid w:val="00BA1855"/>
    <w:rsid w:val="00BA2772"/>
    <w:rsid w:val="00BA2941"/>
    <w:rsid w:val="00BA29AF"/>
    <w:rsid w:val="00BA2F23"/>
    <w:rsid w:val="00BA2F40"/>
    <w:rsid w:val="00BA3F47"/>
    <w:rsid w:val="00BA3F74"/>
    <w:rsid w:val="00BA47CF"/>
    <w:rsid w:val="00BA59FD"/>
    <w:rsid w:val="00BA5E16"/>
    <w:rsid w:val="00BA6834"/>
    <w:rsid w:val="00BA6B60"/>
    <w:rsid w:val="00BA6F65"/>
    <w:rsid w:val="00BA7820"/>
    <w:rsid w:val="00BB0D39"/>
    <w:rsid w:val="00BB1A90"/>
    <w:rsid w:val="00BB1DF1"/>
    <w:rsid w:val="00BB2B78"/>
    <w:rsid w:val="00BB2BEA"/>
    <w:rsid w:val="00BB3775"/>
    <w:rsid w:val="00BB4B0D"/>
    <w:rsid w:val="00BB4F3E"/>
    <w:rsid w:val="00BB56D6"/>
    <w:rsid w:val="00BB60C3"/>
    <w:rsid w:val="00BB7329"/>
    <w:rsid w:val="00BC1160"/>
    <w:rsid w:val="00BC190A"/>
    <w:rsid w:val="00BC1C2F"/>
    <w:rsid w:val="00BC2129"/>
    <w:rsid w:val="00BC21D2"/>
    <w:rsid w:val="00BC2B29"/>
    <w:rsid w:val="00BC34A8"/>
    <w:rsid w:val="00BC3BF4"/>
    <w:rsid w:val="00BC4A40"/>
    <w:rsid w:val="00BC5872"/>
    <w:rsid w:val="00BC63C9"/>
    <w:rsid w:val="00BC6C8F"/>
    <w:rsid w:val="00BD060B"/>
    <w:rsid w:val="00BD092C"/>
    <w:rsid w:val="00BD0D36"/>
    <w:rsid w:val="00BD1C89"/>
    <w:rsid w:val="00BD22D6"/>
    <w:rsid w:val="00BD24BE"/>
    <w:rsid w:val="00BD2D81"/>
    <w:rsid w:val="00BD2EC7"/>
    <w:rsid w:val="00BD3813"/>
    <w:rsid w:val="00BD3B8C"/>
    <w:rsid w:val="00BD5114"/>
    <w:rsid w:val="00BD51B8"/>
    <w:rsid w:val="00BD5728"/>
    <w:rsid w:val="00BD5AA1"/>
    <w:rsid w:val="00BD6771"/>
    <w:rsid w:val="00BD69DC"/>
    <w:rsid w:val="00BD6B86"/>
    <w:rsid w:val="00BD6D6D"/>
    <w:rsid w:val="00BD7016"/>
    <w:rsid w:val="00BD758A"/>
    <w:rsid w:val="00BD7993"/>
    <w:rsid w:val="00BD7F1E"/>
    <w:rsid w:val="00BE0302"/>
    <w:rsid w:val="00BE09F3"/>
    <w:rsid w:val="00BE0A4B"/>
    <w:rsid w:val="00BE0B88"/>
    <w:rsid w:val="00BE0D9C"/>
    <w:rsid w:val="00BE1927"/>
    <w:rsid w:val="00BE26AD"/>
    <w:rsid w:val="00BE26B8"/>
    <w:rsid w:val="00BE2FBE"/>
    <w:rsid w:val="00BE315C"/>
    <w:rsid w:val="00BE3E07"/>
    <w:rsid w:val="00BE41ED"/>
    <w:rsid w:val="00BE46E4"/>
    <w:rsid w:val="00BE4BF7"/>
    <w:rsid w:val="00BE4D58"/>
    <w:rsid w:val="00BE4F20"/>
    <w:rsid w:val="00BE54FE"/>
    <w:rsid w:val="00BE732F"/>
    <w:rsid w:val="00BE772B"/>
    <w:rsid w:val="00BE7740"/>
    <w:rsid w:val="00BE7760"/>
    <w:rsid w:val="00BF0977"/>
    <w:rsid w:val="00BF137B"/>
    <w:rsid w:val="00BF1B87"/>
    <w:rsid w:val="00BF2388"/>
    <w:rsid w:val="00BF2479"/>
    <w:rsid w:val="00BF2CDC"/>
    <w:rsid w:val="00BF2DB0"/>
    <w:rsid w:val="00BF30B4"/>
    <w:rsid w:val="00BF32D9"/>
    <w:rsid w:val="00BF33D3"/>
    <w:rsid w:val="00BF3408"/>
    <w:rsid w:val="00BF39AA"/>
    <w:rsid w:val="00BF4C02"/>
    <w:rsid w:val="00BF4CDE"/>
    <w:rsid w:val="00BF59A5"/>
    <w:rsid w:val="00BF705F"/>
    <w:rsid w:val="00BF7AE0"/>
    <w:rsid w:val="00BF7EE7"/>
    <w:rsid w:val="00C0018B"/>
    <w:rsid w:val="00C00D8A"/>
    <w:rsid w:val="00C012E2"/>
    <w:rsid w:val="00C0132E"/>
    <w:rsid w:val="00C01336"/>
    <w:rsid w:val="00C01446"/>
    <w:rsid w:val="00C02B5E"/>
    <w:rsid w:val="00C034F9"/>
    <w:rsid w:val="00C03BBA"/>
    <w:rsid w:val="00C03F78"/>
    <w:rsid w:val="00C04296"/>
    <w:rsid w:val="00C045B4"/>
    <w:rsid w:val="00C04C57"/>
    <w:rsid w:val="00C05A59"/>
    <w:rsid w:val="00C05E10"/>
    <w:rsid w:val="00C06000"/>
    <w:rsid w:val="00C0630B"/>
    <w:rsid w:val="00C065D6"/>
    <w:rsid w:val="00C06A79"/>
    <w:rsid w:val="00C06EA5"/>
    <w:rsid w:val="00C07E93"/>
    <w:rsid w:val="00C07F87"/>
    <w:rsid w:val="00C1011A"/>
    <w:rsid w:val="00C10398"/>
    <w:rsid w:val="00C113BD"/>
    <w:rsid w:val="00C11873"/>
    <w:rsid w:val="00C11EDA"/>
    <w:rsid w:val="00C11FA5"/>
    <w:rsid w:val="00C1226F"/>
    <w:rsid w:val="00C123DF"/>
    <w:rsid w:val="00C126C8"/>
    <w:rsid w:val="00C14B35"/>
    <w:rsid w:val="00C14EE5"/>
    <w:rsid w:val="00C15095"/>
    <w:rsid w:val="00C150C9"/>
    <w:rsid w:val="00C15B9A"/>
    <w:rsid w:val="00C17595"/>
    <w:rsid w:val="00C1780C"/>
    <w:rsid w:val="00C20306"/>
    <w:rsid w:val="00C20747"/>
    <w:rsid w:val="00C21561"/>
    <w:rsid w:val="00C21F2B"/>
    <w:rsid w:val="00C220CD"/>
    <w:rsid w:val="00C22973"/>
    <w:rsid w:val="00C22F23"/>
    <w:rsid w:val="00C247CD"/>
    <w:rsid w:val="00C249DE"/>
    <w:rsid w:val="00C2536D"/>
    <w:rsid w:val="00C25A93"/>
    <w:rsid w:val="00C2670B"/>
    <w:rsid w:val="00C26FCC"/>
    <w:rsid w:val="00C271C3"/>
    <w:rsid w:val="00C274B9"/>
    <w:rsid w:val="00C27819"/>
    <w:rsid w:val="00C27A4B"/>
    <w:rsid w:val="00C30267"/>
    <w:rsid w:val="00C3032D"/>
    <w:rsid w:val="00C30592"/>
    <w:rsid w:val="00C30C6A"/>
    <w:rsid w:val="00C31844"/>
    <w:rsid w:val="00C31A73"/>
    <w:rsid w:val="00C32B53"/>
    <w:rsid w:val="00C32B96"/>
    <w:rsid w:val="00C32D48"/>
    <w:rsid w:val="00C358A3"/>
    <w:rsid w:val="00C35C35"/>
    <w:rsid w:val="00C36A26"/>
    <w:rsid w:val="00C37138"/>
    <w:rsid w:val="00C41C03"/>
    <w:rsid w:val="00C42129"/>
    <w:rsid w:val="00C42451"/>
    <w:rsid w:val="00C42D02"/>
    <w:rsid w:val="00C437AB"/>
    <w:rsid w:val="00C43DD7"/>
    <w:rsid w:val="00C45652"/>
    <w:rsid w:val="00C45C23"/>
    <w:rsid w:val="00C46096"/>
    <w:rsid w:val="00C4656B"/>
    <w:rsid w:val="00C46856"/>
    <w:rsid w:val="00C47337"/>
    <w:rsid w:val="00C50470"/>
    <w:rsid w:val="00C50ABB"/>
    <w:rsid w:val="00C50DE1"/>
    <w:rsid w:val="00C517AC"/>
    <w:rsid w:val="00C52EFF"/>
    <w:rsid w:val="00C5491E"/>
    <w:rsid w:val="00C54E22"/>
    <w:rsid w:val="00C5621E"/>
    <w:rsid w:val="00C56521"/>
    <w:rsid w:val="00C56558"/>
    <w:rsid w:val="00C56CCC"/>
    <w:rsid w:val="00C60DD8"/>
    <w:rsid w:val="00C61CB7"/>
    <w:rsid w:val="00C626BD"/>
    <w:rsid w:val="00C62B6F"/>
    <w:rsid w:val="00C63269"/>
    <w:rsid w:val="00C63466"/>
    <w:rsid w:val="00C63639"/>
    <w:rsid w:val="00C63F2D"/>
    <w:rsid w:val="00C63FC5"/>
    <w:rsid w:val="00C64057"/>
    <w:rsid w:val="00C6444F"/>
    <w:rsid w:val="00C64773"/>
    <w:rsid w:val="00C64E4D"/>
    <w:rsid w:val="00C65BFA"/>
    <w:rsid w:val="00C66032"/>
    <w:rsid w:val="00C66FD9"/>
    <w:rsid w:val="00C7066B"/>
    <w:rsid w:val="00C70922"/>
    <w:rsid w:val="00C70975"/>
    <w:rsid w:val="00C71654"/>
    <w:rsid w:val="00C7236D"/>
    <w:rsid w:val="00C72F76"/>
    <w:rsid w:val="00C73102"/>
    <w:rsid w:val="00C734F2"/>
    <w:rsid w:val="00C73A5B"/>
    <w:rsid w:val="00C73AB6"/>
    <w:rsid w:val="00C73CF6"/>
    <w:rsid w:val="00C75148"/>
    <w:rsid w:val="00C759C3"/>
    <w:rsid w:val="00C7711D"/>
    <w:rsid w:val="00C776E1"/>
    <w:rsid w:val="00C8052B"/>
    <w:rsid w:val="00C80AA7"/>
    <w:rsid w:val="00C810E1"/>
    <w:rsid w:val="00C815EE"/>
    <w:rsid w:val="00C82180"/>
    <w:rsid w:val="00C82591"/>
    <w:rsid w:val="00C826DE"/>
    <w:rsid w:val="00C826FC"/>
    <w:rsid w:val="00C84A96"/>
    <w:rsid w:val="00C85834"/>
    <w:rsid w:val="00C85A90"/>
    <w:rsid w:val="00C86B4D"/>
    <w:rsid w:val="00C87592"/>
    <w:rsid w:val="00C90488"/>
    <w:rsid w:val="00C90B38"/>
    <w:rsid w:val="00C91242"/>
    <w:rsid w:val="00C92DE5"/>
    <w:rsid w:val="00C9398E"/>
    <w:rsid w:val="00C93E65"/>
    <w:rsid w:val="00C94861"/>
    <w:rsid w:val="00C951E5"/>
    <w:rsid w:val="00C969CB"/>
    <w:rsid w:val="00C977FF"/>
    <w:rsid w:val="00C97CFC"/>
    <w:rsid w:val="00CA038A"/>
    <w:rsid w:val="00CA0690"/>
    <w:rsid w:val="00CA10E3"/>
    <w:rsid w:val="00CA141E"/>
    <w:rsid w:val="00CA14E8"/>
    <w:rsid w:val="00CA1B12"/>
    <w:rsid w:val="00CA1DE1"/>
    <w:rsid w:val="00CA29A9"/>
    <w:rsid w:val="00CA481E"/>
    <w:rsid w:val="00CA61E3"/>
    <w:rsid w:val="00CA6C0C"/>
    <w:rsid w:val="00CA7665"/>
    <w:rsid w:val="00CA7A05"/>
    <w:rsid w:val="00CA7F27"/>
    <w:rsid w:val="00CB0310"/>
    <w:rsid w:val="00CB101F"/>
    <w:rsid w:val="00CB1984"/>
    <w:rsid w:val="00CB1C59"/>
    <w:rsid w:val="00CB2879"/>
    <w:rsid w:val="00CB31D5"/>
    <w:rsid w:val="00CB3325"/>
    <w:rsid w:val="00CB5574"/>
    <w:rsid w:val="00CB5589"/>
    <w:rsid w:val="00CB6537"/>
    <w:rsid w:val="00CB66E8"/>
    <w:rsid w:val="00CB6C9F"/>
    <w:rsid w:val="00CB73A3"/>
    <w:rsid w:val="00CB776E"/>
    <w:rsid w:val="00CB7B01"/>
    <w:rsid w:val="00CC0275"/>
    <w:rsid w:val="00CC0715"/>
    <w:rsid w:val="00CC0A16"/>
    <w:rsid w:val="00CC1E0D"/>
    <w:rsid w:val="00CC2B10"/>
    <w:rsid w:val="00CC2C0D"/>
    <w:rsid w:val="00CC30F5"/>
    <w:rsid w:val="00CC3B73"/>
    <w:rsid w:val="00CC3EF1"/>
    <w:rsid w:val="00CC4160"/>
    <w:rsid w:val="00CC46CD"/>
    <w:rsid w:val="00CC4BF1"/>
    <w:rsid w:val="00CC513C"/>
    <w:rsid w:val="00CC56D8"/>
    <w:rsid w:val="00CC5B4D"/>
    <w:rsid w:val="00CC614C"/>
    <w:rsid w:val="00CC65BB"/>
    <w:rsid w:val="00CD05A8"/>
    <w:rsid w:val="00CD1B14"/>
    <w:rsid w:val="00CD2788"/>
    <w:rsid w:val="00CD36C1"/>
    <w:rsid w:val="00CD3AE4"/>
    <w:rsid w:val="00CD4247"/>
    <w:rsid w:val="00CD4686"/>
    <w:rsid w:val="00CD4B41"/>
    <w:rsid w:val="00CD4DC4"/>
    <w:rsid w:val="00CD4F7A"/>
    <w:rsid w:val="00CD63C5"/>
    <w:rsid w:val="00CD674D"/>
    <w:rsid w:val="00CD754C"/>
    <w:rsid w:val="00CE0704"/>
    <w:rsid w:val="00CE0BE0"/>
    <w:rsid w:val="00CE1470"/>
    <w:rsid w:val="00CE14FA"/>
    <w:rsid w:val="00CE1D9F"/>
    <w:rsid w:val="00CE1F36"/>
    <w:rsid w:val="00CE23B2"/>
    <w:rsid w:val="00CE2DAA"/>
    <w:rsid w:val="00CE2F3F"/>
    <w:rsid w:val="00CE3034"/>
    <w:rsid w:val="00CE31F6"/>
    <w:rsid w:val="00CE33B2"/>
    <w:rsid w:val="00CE3CAE"/>
    <w:rsid w:val="00CE3E92"/>
    <w:rsid w:val="00CE4125"/>
    <w:rsid w:val="00CE482B"/>
    <w:rsid w:val="00CE640C"/>
    <w:rsid w:val="00CE6943"/>
    <w:rsid w:val="00CF079C"/>
    <w:rsid w:val="00CF0890"/>
    <w:rsid w:val="00CF09C7"/>
    <w:rsid w:val="00CF226F"/>
    <w:rsid w:val="00CF3B7B"/>
    <w:rsid w:val="00CF3D44"/>
    <w:rsid w:val="00CF405E"/>
    <w:rsid w:val="00CF487B"/>
    <w:rsid w:val="00CF49C2"/>
    <w:rsid w:val="00CF52BF"/>
    <w:rsid w:val="00CF595B"/>
    <w:rsid w:val="00CF5FC4"/>
    <w:rsid w:val="00CF6DF0"/>
    <w:rsid w:val="00CF70B2"/>
    <w:rsid w:val="00CF73C7"/>
    <w:rsid w:val="00CF764E"/>
    <w:rsid w:val="00CF7A59"/>
    <w:rsid w:val="00CF7E12"/>
    <w:rsid w:val="00D0103D"/>
    <w:rsid w:val="00D01610"/>
    <w:rsid w:val="00D01C12"/>
    <w:rsid w:val="00D037D0"/>
    <w:rsid w:val="00D0452D"/>
    <w:rsid w:val="00D04581"/>
    <w:rsid w:val="00D057B5"/>
    <w:rsid w:val="00D05B55"/>
    <w:rsid w:val="00D06272"/>
    <w:rsid w:val="00D0791A"/>
    <w:rsid w:val="00D07A53"/>
    <w:rsid w:val="00D07A88"/>
    <w:rsid w:val="00D07C59"/>
    <w:rsid w:val="00D07F0A"/>
    <w:rsid w:val="00D1034F"/>
    <w:rsid w:val="00D1084D"/>
    <w:rsid w:val="00D11A35"/>
    <w:rsid w:val="00D14AAD"/>
    <w:rsid w:val="00D15386"/>
    <w:rsid w:val="00D15695"/>
    <w:rsid w:val="00D15AF3"/>
    <w:rsid w:val="00D16241"/>
    <w:rsid w:val="00D17C4C"/>
    <w:rsid w:val="00D20153"/>
    <w:rsid w:val="00D20A50"/>
    <w:rsid w:val="00D21D37"/>
    <w:rsid w:val="00D221B4"/>
    <w:rsid w:val="00D2296A"/>
    <w:rsid w:val="00D24885"/>
    <w:rsid w:val="00D263D1"/>
    <w:rsid w:val="00D2676D"/>
    <w:rsid w:val="00D267CC"/>
    <w:rsid w:val="00D269BC"/>
    <w:rsid w:val="00D2780A"/>
    <w:rsid w:val="00D30FF1"/>
    <w:rsid w:val="00D316CF"/>
    <w:rsid w:val="00D32E4A"/>
    <w:rsid w:val="00D345CB"/>
    <w:rsid w:val="00D35A59"/>
    <w:rsid w:val="00D36581"/>
    <w:rsid w:val="00D36C51"/>
    <w:rsid w:val="00D37801"/>
    <w:rsid w:val="00D37E4E"/>
    <w:rsid w:val="00D4067C"/>
    <w:rsid w:val="00D4246D"/>
    <w:rsid w:val="00D4251E"/>
    <w:rsid w:val="00D42669"/>
    <w:rsid w:val="00D42A22"/>
    <w:rsid w:val="00D435D5"/>
    <w:rsid w:val="00D43834"/>
    <w:rsid w:val="00D43D10"/>
    <w:rsid w:val="00D43FDB"/>
    <w:rsid w:val="00D4447B"/>
    <w:rsid w:val="00D4487D"/>
    <w:rsid w:val="00D44CEC"/>
    <w:rsid w:val="00D46886"/>
    <w:rsid w:val="00D47007"/>
    <w:rsid w:val="00D478E5"/>
    <w:rsid w:val="00D47B25"/>
    <w:rsid w:val="00D50056"/>
    <w:rsid w:val="00D50274"/>
    <w:rsid w:val="00D510E7"/>
    <w:rsid w:val="00D513E1"/>
    <w:rsid w:val="00D51C6A"/>
    <w:rsid w:val="00D528B9"/>
    <w:rsid w:val="00D52E73"/>
    <w:rsid w:val="00D5325A"/>
    <w:rsid w:val="00D53933"/>
    <w:rsid w:val="00D54A62"/>
    <w:rsid w:val="00D54E3E"/>
    <w:rsid w:val="00D5568F"/>
    <w:rsid w:val="00D5652B"/>
    <w:rsid w:val="00D57B41"/>
    <w:rsid w:val="00D60395"/>
    <w:rsid w:val="00D603CC"/>
    <w:rsid w:val="00D60740"/>
    <w:rsid w:val="00D6240A"/>
    <w:rsid w:val="00D62A81"/>
    <w:rsid w:val="00D62AFC"/>
    <w:rsid w:val="00D62FED"/>
    <w:rsid w:val="00D6359C"/>
    <w:rsid w:val="00D63B29"/>
    <w:rsid w:val="00D64015"/>
    <w:rsid w:val="00D64255"/>
    <w:rsid w:val="00D643C8"/>
    <w:rsid w:val="00D64F66"/>
    <w:rsid w:val="00D655E4"/>
    <w:rsid w:val="00D65B0D"/>
    <w:rsid w:val="00D65F3B"/>
    <w:rsid w:val="00D673DF"/>
    <w:rsid w:val="00D67927"/>
    <w:rsid w:val="00D701F0"/>
    <w:rsid w:val="00D702DD"/>
    <w:rsid w:val="00D70F03"/>
    <w:rsid w:val="00D716F1"/>
    <w:rsid w:val="00D71877"/>
    <w:rsid w:val="00D726B2"/>
    <w:rsid w:val="00D7295F"/>
    <w:rsid w:val="00D72F00"/>
    <w:rsid w:val="00D72FB9"/>
    <w:rsid w:val="00D73535"/>
    <w:rsid w:val="00D739AD"/>
    <w:rsid w:val="00D748B6"/>
    <w:rsid w:val="00D7565C"/>
    <w:rsid w:val="00D773C3"/>
    <w:rsid w:val="00D778A0"/>
    <w:rsid w:val="00D77A03"/>
    <w:rsid w:val="00D8084A"/>
    <w:rsid w:val="00D81D95"/>
    <w:rsid w:val="00D822D9"/>
    <w:rsid w:val="00D82B2C"/>
    <w:rsid w:val="00D82DCE"/>
    <w:rsid w:val="00D8338C"/>
    <w:rsid w:val="00D83BD9"/>
    <w:rsid w:val="00D84685"/>
    <w:rsid w:val="00D84949"/>
    <w:rsid w:val="00D84DAF"/>
    <w:rsid w:val="00D8550D"/>
    <w:rsid w:val="00D855C2"/>
    <w:rsid w:val="00D8595B"/>
    <w:rsid w:val="00D85BA5"/>
    <w:rsid w:val="00D85CAD"/>
    <w:rsid w:val="00D8606E"/>
    <w:rsid w:val="00D8759B"/>
    <w:rsid w:val="00D902E1"/>
    <w:rsid w:val="00D9044C"/>
    <w:rsid w:val="00D90E63"/>
    <w:rsid w:val="00D91405"/>
    <w:rsid w:val="00D915DA"/>
    <w:rsid w:val="00D91788"/>
    <w:rsid w:val="00D919B8"/>
    <w:rsid w:val="00D932A9"/>
    <w:rsid w:val="00D93A82"/>
    <w:rsid w:val="00D942C0"/>
    <w:rsid w:val="00D94D0B"/>
    <w:rsid w:val="00D95F15"/>
    <w:rsid w:val="00D96858"/>
    <w:rsid w:val="00D96E85"/>
    <w:rsid w:val="00D9784B"/>
    <w:rsid w:val="00D97BB4"/>
    <w:rsid w:val="00DA00D6"/>
    <w:rsid w:val="00DA0B34"/>
    <w:rsid w:val="00DA123F"/>
    <w:rsid w:val="00DA1822"/>
    <w:rsid w:val="00DA2C6A"/>
    <w:rsid w:val="00DA34CA"/>
    <w:rsid w:val="00DA4F72"/>
    <w:rsid w:val="00DA522A"/>
    <w:rsid w:val="00DA564C"/>
    <w:rsid w:val="00DA586A"/>
    <w:rsid w:val="00DA642E"/>
    <w:rsid w:val="00DA6686"/>
    <w:rsid w:val="00DA6D18"/>
    <w:rsid w:val="00DA7A90"/>
    <w:rsid w:val="00DA7D9A"/>
    <w:rsid w:val="00DB0738"/>
    <w:rsid w:val="00DB07CE"/>
    <w:rsid w:val="00DB090A"/>
    <w:rsid w:val="00DB0CA8"/>
    <w:rsid w:val="00DB0DF9"/>
    <w:rsid w:val="00DB233D"/>
    <w:rsid w:val="00DB273B"/>
    <w:rsid w:val="00DB3475"/>
    <w:rsid w:val="00DB34E3"/>
    <w:rsid w:val="00DB34F5"/>
    <w:rsid w:val="00DB3D28"/>
    <w:rsid w:val="00DB3F7B"/>
    <w:rsid w:val="00DB404C"/>
    <w:rsid w:val="00DB45CB"/>
    <w:rsid w:val="00DB4A15"/>
    <w:rsid w:val="00DB52F0"/>
    <w:rsid w:val="00DB53B0"/>
    <w:rsid w:val="00DB5628"/>
    <w:rsid w:val="00DB598B"/>
    <w:rsid w:val="00DB598E"/>
    <w:rsid w:val="00DB5FA1"/>
    <w:rsid w:val="00DB6065"/>
    <w:rsid w:val="00DB67A9"/>
    <w:rsid w:val="00DB6C0F"/>
    <w:rsid w:val="00DC0579"/>
    <w:rsid w:val="00DC0DD1"/>
    <w:rsid w:val="00DC0F73"/>
    <w:rsid w:val="00DC12B5"/>
    <w:rsid w:val="00DC1374"/>
    <w:rsid w:val="00DC2127"/>
    <w:rsid w:val="00DC2292"/>
    <w:rsid w:val="00DC2334"/>
    <w:rsid w:val="00DC26A8"/>
    <w:rsid w:val="00DC2F2F"/>
    <w:rsid w:val="00DC36BC"/>
    <w:rsid w:val="00DC403E"/>
    <w:rsid w:val="00DC455F"/>
    <w:rsid w:val="00DC47B8"/>
    <w:rsid w:val="00DC5333"/>
    <w:rsid w:val="00DC6944"/>
    <w:rsid w:val="00DC7ED5"/>
    <w:rsid w:val="00DD03B5"/>
    <w:rsid w:val="00DD0B5D"/>
    <w:rsid w:val="00DD15D9"/>
    <w:rsid w:val="00DD23D5"/>
    <w:rsid w:val="00DD2A7F"/>
    <w:rsid w:val="00DD303A"/>
    <w:rsid w:val="00DD41C8"/>
    <w:rsid w:val="00DD45ED"/>
    <w:rsid w:val="00DD4918"/>
    <w:rsid w:val="00DD5221"/>
    <w:rsid w:val="00DD5358"/>
    <w:rsid w:val="00DD5462"/>
    <w:rsid w:val="00DD6E2F"/>
    <w:rsid w:val="00DD75A7"/>
    <w:rsid w:val="00DD7EBC"/>
    <w:rsid w:val="00DE0011"/>
    <w:rsid w:val="00DE0A02"/>
    <w:rsid w:val="00DE1BB0"/>
    <w:rsid w:val="00DE206E"/>
    <w:rsid w:val="00DE2B1E"/>
    <w:rsid w:val="00DE2B87"/>
    <w:rsid w:val="00DE2F1B"/>
    <w:rsid w:val="00DE3152"/>
    <w:rsid w:val="00DE35BA"/>
    <w:rsid w:val="00DE399F"/>
    <w:rsid w:val="00DE3BD3"/>
    <w:rsid w:val="00DE3F21"/>
    <w:rsid w:val="00DE4843"/>
    <w:rsid w:val="00DE5765"/>
    <w:rsid w:val="00DE5DB1"/>
    <w:rsid w:val="00DE6668"/>
    <w:rsid w:val="00DE69C0"/>
    <w:rsid w:val="00DE7C8F"/>
    <w:rsid w:val="00DF0136"/>
    <w:rsid w:val="00DF0EEB"/>
    <w:rsid w:val="00DF0FA4"/>
    <w:rsid w:val="00DF1712"/>
    <w:rsid w:val="00DF17B2"/>
    <w:rsid w:val="00DF1822"/>
    <w:rsid w:val="00DF1E34"/>
    <w:rsid w:val="00DF2510"/>
    <w:rsid w:val="00DF2891"/>
    <w:rsid w:val="00DF297D"/>
    <w:rsid w:val="00DF3368"/>
    <w:rsid w:val="00DF37F0"/>
    <w:rsid w:val="00DF3CDC"/>
    <w:rsid w:val="00DF4069"/>
    <w:rsid w:val="00DF45D6"/>
    <w:rsid w:val="00DF45E7"/>
    <w:rsid w:val="00DF4A5C"/>
    <w:rsid w:val="00DF4E66"/>
    <w:rsid w:val="00DF58BB"/>
    <w:rsid w:val="00DF68C4"/>
    <w:rsid w:val="00DF6D5F"/>
    <w:rsid w:val="00DF6FFE"/>
    <w:rsid w:val="00DF704D"/>
    <w:rsid w:val="00DF74B6"/>
    <w:rsid w:val="00E004BD"/>
    <w:rsid w:val="00E01319"/>
    <w:rsid w:val="00E01F19"/>
    <w:rsid w:val="00E0251E"/>
    <w:rsid w:val="00E02CA8"/>
    <w:rsid w:val="00E034D2"/>
    <w:rsid w:val="00E04E0B"/>
    <w:rsid w:val="00E056B4"/>
    <w:rsid w:val="00E07284"/>
    <w:rsid w:val="00E074F5"/>
    <w:rsid w:val="00E07C94"/>
    <w:rsid w:val="00E07F27"/>
    <w:rsid w:val="00E07FD7"/>
    <w:rsid w:val="00E11A49"/>
    <w:rsid w:val="00E11DA3"/>
    <w:rsid w:val="00E12007"/>
    <w:rsid w:val="00E1204C"/>
    <w:rsid w:val="00E124C2"/>
    <w:rsid w:val="00E12A7D"/>
    <w:rsid w:val="00E12EA4"/>
    <w:rsid w:val="00E12F49"/>
    <w:rsid w:val="00E13540"/>
    <w:rsid w:val="00E14DC9"/>
    <w:rsid w:val="00E1567B"/>
    <w:rsid w:val="00E15D2B"/>
    <w:rsid w:val="00E1705A"/>
    <w:rsid w:val="00E1717C"/>
    <w:rsid w:val="00E17B9A"/>
    <w:rsid w:val="00E20408"/>
    <w:rsid w:val="00E20AFB"/>
    <w:rsid w:val="00E2188B"/>
    <w:rsid w:val="00E21B36"/>
    <w:rsid w:val="00E21CEE"/>
    <w:rsid w:val="00E2223F"/>
    <w:rsid w:val="00E23270"/>
    <w:rsid w:val="00E23277"/>
    <w:rsid w:val="00E24D7F"/>
    <w:rsid w:val="00E24E2F"/>
    <w:rsid w:val="00E24EF6"/>
    <w:rsid w:val="00E25545"/>
    <w:rsid w:val="00E25621"/>
    <w:rsid w:val="00E259C5"/>
    <w:rsid w:val="00E3124C"/>
    <w:rsid w:val="00E3231D"/>
    <w:rsid w:val="00E32562"/>
    <w:rsid w:val="00E32CC1"/>
    <w:rsid w:val="00E33683"/>
    <w:rsid w:val="00E3440E"/>
    <w:rsid w:val="00E34429"/>
    <w:rsid w:val="00E35702"/>
    <w:rsid w:val="00E35B17"/>
    <w:rsid w:val="00E35BBB"/>
    <w:rsid w:val="00E360F4"/>
    <w:rsid w:val="00E36816"/>
    <w:rsid w:val="00E3700B"/>
    <w:rsid w:val="00E37196"/>
    <w:rsid w:val="00E37339"/>
    <w:rsid w:val="00E375D6"/>
    <w:rsid w:val="00E37D36"/>
    <w:rsid w:val="00E40243"/>
    <w:rsid w:val="00E402C8"/>
    <w:rsid w:val="00E40311"/>
    <w:rsid w:val="00E403CE"/>
    <w:rsid w:val="00E4167B"/>
    <w:rsid w:val="00E4179F"/>
    <w:rsid w:val="00E4185A"/>
    <w:rsid w:val="00E422E5"/>
    <w:rsid w:val="00E4233D"/>
    <w:rsid w:val="00E426EF"/>
    <w:rsid w:val="00E431CB"/>
    <w:rsid w:val="00E4333A"/>
    <w:rsid w:val="00E43555"/>
    <w:rsid w:val="00E43CCE"/>
    <w:rsid w:val="00E44A55"/>
    <w:rsid w:val="00E4505B"/>
    <w:rsid w:val="00E4526A"/>
    <w:rsid w:val="00E45C95"/>
    <w:rsid w:val="00E46E2F"/>
    <w:rsid w:val="00E47396"/>
    <w:rsid w:val="00E47F6A"/>
    <w:rsid w:val="00E50628"/>
    <w:rsid w:val="00E50644"/>
    <w:rsid w:val="00E50BF8"/>
    <w:rsid w:val="00E50ED8"/>
    <w:rsid w:val="00E54EAA"/>
    <w:rsid w:val="00E55DE4"/>
    <w:rsid w:val="00E56254"/>
    <w:rsid w:val="00E56270"/>
    <w:rsid w:val="00E5644B"/>
    <w:rsid w:val="00E567DC"/>
    <w:rsid w:val="00E56DCE"/>
    <w:rsid w:val="00E5717B"/>
    <w:rsid w:val="00E57810"/>
    <w:rsid w:val="00E605B0"/>
    <w:rsid w:val="00E60B3F"/>
    <w:rsid w:val="00E6141D"/>
    <w:rsid w:val="00E616D3"/>
    <w:rsid w:val="00E61F21"/>
    <w:rsid w:val="00E623B1"/>
    <w:rsid w:val="00E62932"/>
    <w:rsid w:val="00E62BDC"/>
    <w:rsid w:val="00E62FF6"/>
    <w:rsid w:val="00E6347B"/>
    <w:rsid w:val="00E646A7"/>
    <w:rsid w:val="00E646CD"/>
    <w:rsid w:val="00E64D63"/>
    <w:rsid w:val="00E64DCA"/>
    <w:rsid w:val="00E65153"/>
    <w:rsid w:val="00E651CE"/>
    <w:rsid w:val="00E656B6"/>
    <w:rsid w:val="00E658FB"/>
    <w:rsid w:val="00E66A31"/>
    <w:rsid w:val="00E67C4F"/>
    <w:rsid w:val="00E67E7B"/>
    <w:rsid w:val="00E7004D"/>
    <w:rsid w:val="00E70E61"/>
    <w:rsid w:val="00E71045"/>
    <w:rsid w:val="00E71935"/>
    <w:rsid w:val="00E71F92"/>
    <w:rsid w:val="00E7349C"/>
    <w:rsid w:val="00E737E6"/>
    <w:rsid w:val="00E741E8"/>
    <w:rsid w:val="00E7427C"/>
    <w:rsid w:val="00E74782"/>
    <w:rsid w:val="00E7534D"/>
    <w:rsid w:val="00E75662"/>
    <w:rsid w:val="00E766DA"/>
    <w:rsid w:val="00E76AEE"/>
    <w:rsid w:val="00E76D74"/>
    <w:rsid w:val="00E77749"/>
    <w:rsid w:val="00E8134E"/>
    <w:rsid w:val="00E813DD"/>
    <w:rsid w:val="00E83132"/>
    <w:rsid w:val="00E83325"/>
    <w:rsid w:val="00E836B9"/>
    <w:rsid w:val="00E83A72"/>
    <w:rsid w:val="00E83C34"/>
    <w:rsid w:val="00E84571"/>
    <w:rsid w:val="00E846E8"/>
    <w:rsid w:val="00E84A97"/>
    <w:rsid w:val="00E84D3E"/>
    <w:rsid w:val="00E85126"/>
    <w:rsid w:val="00E85C68"/>
    <w:rsid w:val="00E85D2E"/>
    <w:rsid w:val="00E865AD"/>
    <w:rsid w:val="00E8683E"/>
    <w:rsid w:val="00E86AA6"/>
    <w:rsid w:val="00E8731E"/>
    <w:rsid w:val="00E873B9"/>
    <w:rsid w:val="00E87C37"/>
    <w:rsid w:val="00E90FB9"/>
    <w:rsid w:val="00E91794"/>
    <w:rsid w:val="00E932D1"/>
    <w:rsid w:val="00E93B43"/>
    <w:rsid w:val="00E944E3"/>
    <w:rsid w:val="00E945B8"/>
    <w:rsid w:val="00E94B44"/>
    <w:rsid w:val="00E96E83"/>
    <w:rsid w:val="00E96FAA"/>
    <w:rsid w:val="00E976DD"/>
    <w:rsid w:val="00EA0583"/>
    <w:rsid w:val="00EA1682"/>
    <w:rsid w:val="00EA1873"/>
    <w:rsid w:val="00EA225A"/>
    <w:rsid w:val="00EA23F9"/>
    <w:rsid w:val="00EA2D4E"/>
    <w:rsid w:val="00EA35E6"/>
    <w:rsid w:val="00EA4A66"/>
    <w:rsid w:val="00EA4D9C"/>
    <w:rsid w:val="00EA50E9"/>
    <w:rsid w:val="00EA59FF"/>
    <w:rsid w:val="00EA5B68"/>
    <w:rsid w:val="00EA5C0E"/>
    <w:rsid w:val="00EA61D7"/>
    <w:rsid w:val="00EA67F1"/>
    <w:rsid w:val="00EA7270"/>
    <w:rsid w:val="00EA7690"/>
    <w:rsid w:val="00EA7AEC"/>
    <w:rsid w:val="00EA7B44"/>
    <w:rsid w:val="00EB03EB"/>
    <w:rsid w:val="00EB0DB3"/>
    <w:rsid w:val="00EB13F3"/>
    <w:rsid w:val="00EB1A39"/>
    <w:rsid w:val="00EB1EB3"/>
    <w:rsid w:val="00EB3B36"/>
    <w:rsid w:val="00EB463C"/>
    <w:rsid w:val="00EB4894"/>
    <w:rsid w:val="00EB4A48"/>
    <w:rsid w:val="00EB4E20"/>
    <w:rsid w:val="00EB4FA2"/>
    <w:rsid w:val="00EB58C7"/>
    <w:rsid w:val="00EB5B83"/>
    <w:rsid w:val="00EB6487"/>
    <w:rsid w:val="00EB70D5"/>
    <w:rsid w:val="00EB744D"/>
    <w:rsid w:val="00EC070C"/>
    <w:rsid w:val="00EC0781"/>
    <w:rsid w:val="00EC0CD7"/>
    <w:rsid w:val="00EC0E64"/>
    <w:rsid w:val="00EC25C7"/>
    <w:rsid w:val="00EC27D7"/>
    <w:rsid w:val="00EC286E"/>
    <w:rsid w:val="00EC2C1E"/>
    <w:rsid w:val="00EC2F5A"/>
    <w:rsid w:val="00EC34F0"/>
    <w:rsid w:val="00EC3BF3"/>
    <w:rsid w:val="00EC3C40"/>
    <w:rsid w:val="00EC586F"/>
    <w:rsid w:val="00EC644F"/>
    <w:rsid w:val="00EC6910"/>
    <w:rsid w:val="00EC6D65"/>
    <w:rsid w:val="00EC7027"/>
    <w:rsid w:val="00EC79C1"/>
    <w:rsid w:val="00EC7FF0"/>
    <w:rsid w:val="00ED0725"/>
    <w:rsid w:val="00ED07F6"/>
    <w:rsid w:val="00ED09F2"/>
    <w:rsid w:val="00ED1545"/>
    <w:rsid w:val="00ED2834"/>
    <w:rsid w:val="00ED3091"/>
    <w:rsid w:val="00ED564F"/>
    <w:rsid w:val="00ED5FF7"/>
    <w:rsid w:val="00ED7182"/>
    <w:rsid w:val="00EE059C"/>
    <w:rsid w:val="00EE104D"/>
    <w:rsid w:val="00EE3214"/>
    <w:rsid w:val="00EE3281"/>
    <w:rsid w:val="00EE353A"/>
    <w:rsid w:val="00EE367A"/>
    <w:rsid w:val="00EE3F12"/>
    <w:rsid w:val="00EE43D7"/>
    <w:rsid w:val="00EE49D1"/>
    <w:rsid w:val="00EE4F02"/>
    <w:rsid w:val="00EE53D5"/>
    <w:rsid w:val="00EE57E7"/>
    <w:rsid w:val="00EE64C2"/>
    <w:rsid w:val="00EE6635"/>
    <w:rsid w:val="00EE6E39"/>
    <w:rsid w:val="00EF14BB"/>
    <w:rsid w:val="00EF1977"/>
    <w:rsid w:val="00EF1F56"/>
    <w:rsid w:val="00EF2014"/>
    <w:rsid w:val="00EF2441"/>
    <w:rsid w:val="00EF27C9"/>
    <w:rsid w:val="00EF2B10"/>
    <w:rsid w:val="00EF3183"/>
    <w:rsid w:val="00EF35B5"/>
    <w:rsid w:val="00EF3BCE"/>
    <w:rsid w:val="00EF3C19"/>
    <w:rsid w:val="00EF4880"/>
    <w:rsid w:val="00EF4A5E"/>
    <w:rsid w:val="00EF4EE2"/>
    <w:rsid w:val="00EF5C54"/>
    <w:rsid w:val="00EF6B3F"/>
    <w:rsid w:val="00EF71E9"/>
    <w:rsid w:val="00EF7428"/>
    <w:rsid w:val="00EF7FD3"/>
    <w:rsid w:val="00F0028F"/>
    <w:rsid w:val="00F00497"/>
    <w:rsid w:val="00F00529"/>
    <w:rsid w:val="00F0103C"/>
    <w:rsid w:val="00F010C6"/>
    <w:rsid w:val="00F035C7"/>
    <w:rsid w:val="00F03F37"/>
    <w:rsid w:val="00F049D3"/>
    <w:rsid w:val="00F04B6B"/>
    <w:rsid w:val="00F05518"/>
    <w:rsid w:val="00F05F55"/>
    <w:rsid w:val="00F05F84"/>
    <w:rsid w:val="00F068C7"/>
    <w:rsid w:val="00F07228"/>
    <w:rsid w:val="00F07765"/>
    <w:rsid w:val="00F078A5"/>
    <w:rsid w:val="00F07BA3"/>
    <w:rsid w:val="00F07F31"/>
    <w:rsid w:val="00F07FF8"/>
    <w:rsid w:val="00F11DC8"/>
    <w:rsid w:val="00F12637"/>
    <w:rsid w:val="00F12BB1"/>
    <w:rsid w:val="00F12F1F"/>
    <w:rsid w:val="00F133AC"/>
    <w:rsid w:val="00F134AC"/>
    <w:rsid w:val="00F14E18"/>
    <w:rsid w:val="00F1616C"/>
    <w:rsid w:val="00F16470"/>
    <w:rsid w:val="00F1666C"/>
    <w:rsid w:val="00F1677F"/>
    <w:rsid w:val="00F16971"/>
    <w:rsid w:val="00F218E4"/>
    <w:rsid w:val="00F21DA3"/>
    <w:rsid w:val="00F2222E"/>
    <w:rsid w:val="00F22646"/>
    <w:rsid w:val="00F228A8"/>
    <w:rsid w:val="00F22FC1"/>
    <w:rsid w:val="00F2300F"/>
    <w:rsid w:val="00F2311E"/>
    <w:rsid w:val="00F2362D"/>
    <w:rsid w:val="00F237ED"/>
    <w:rsid w:val="00F25B2D"/>
    <w:rsid w:val="00F25E4C"/>
    <w:rsid w:val="00F26267"/>
    <w:rsid w:val="00F26456"/>
    <w:rsid w:val="00F264C1"/>
    <w:rsid w:val="00F26667"/>
    <w:rsid w:val="00F26F0F"/>
    <w:rsid w:val="00F27802"/>
    <w:rsid w:val="00F312AB"/>
    <w:rsid w:val="00F3153A"/>
    <w:rsid w:val="00F31C3D"/>
    <w:rsid w:val="00F31E2F"/>
    <w:rsid w:val="00F32365"/>
    <w:rsid w:val="00F32846"/>
    <w:rsid w:val="00F329C0"/>
    <w:rsid w:val="00F335A1"/>
    <w:rsid w:val="00F34D0E"/>
    <w:rsid w:val="00F34F05"/>
    <w:rsid w:val="00F35509"/>
    <w:rsid w:val="00F357A0"/>
    <w:rsid w:val="00F3594D"/>
    <w:rsid w:val="00F364BC"/>
    <w:rsid w:val="00F40E0E"/>
    <w:rsid w:val="00F4102C"/>
    <w:rsid w:val="00F41411"/>
    <w:rsid w:val="00F41917"/>
    <w:rsid w:val="00F41CB1"/>
    <w:rsid w:val="00F41E04"/>
    <w:rsid w:val="00F422B9"/>
    <w:rsid w:val="00F43AD0"/>
    <w:rsid w:val="00F43CE2"/>
    <w:rsid w:val="00F44579"/>
    <w:rsid w:val="00F44AA4"/>
    <w:rsid w:val="00F44B4F"/>
    <w:rsid w:val="00F44F41"/>
    <w:rsid w:val="00F45BCC"/>
    <w:rsid w:val="00F469EC"/>
    <w:rsid w:val="00F470B5"/>
    <w:rsid w:val="00F47445"/>
    <w:rsid w:val="00F47A30"/>
    <w:rsid w:val="00F5072E"/>
    <w:rsid w:val="00F50834"/>
    <w:rsid w:val="00F50DEC"/>
    <w:rsid w:val="00F50F47"/>
    <w:rsid w:val="00F51A32"/>
    <w:rsid w:val="00F548A8"/>
    <w:rsid w:val="00F54E20"/>
    <w:rsid w:val="00F54F5A"/>
    <w:rsid w:val="00F55006"/>
    <w:rsid w:val="00F55184"/>
    <w:rsid w:val="00F57046"/>
    <w:rsid w:val="00F573C0"/>
    <w:rsid w:val="00F57657"/>
    <w:rsid w:val="00F57806"/>
    <w:rsid w:val="00F578B5"/>
    <w:rsid w:val="00F6062A"/>
    <w:rsid w:val="00F60668"/>
    <w:rsid w:val="00F61A54"/>
    <w:rsid w:val="00F621ED"/>
    <w:rsid w:val="00F62328"/>
    <w:rsid w:val="00F62D23"/>
    <w:rsid w:val="00F64522"/>
    <w:rsid w:val="00F64C65"/>
    <w:rsid w:val="00F653E4"/>
    <w:rsid w:val="00F65946"/>
    <w:rsid w:val="00F66051"/>
    <w:rsid w:val="00F662D9"/>
    <w:rsid w:val="00F66440"/>
    <w:rsid w:val="00F6657A"/>
    <w:rsid w:val="00F66739"/>
    <w:rsid w:val="00F67148"/>
    <w:rsid w:val="00F6729A"/>
    <w:rsid w:val="00F673B0"/>
    <w:rsid w:val="00F675FC"/>
    <w:rsid w:val="00F677B6"/>
    <w:rsid w:val="00F7012F"/>
    <w:rsid w:val="00F702B7"/>
    <w:rsid w:val="00F70CEC"/>
    <w:rsid w:val="00F7103F"/>
    <w:rsid w:val="00F71414"/>
    <w:rsid w:val="00F71A8E"/>
    <w:rsid w:val="00F72C55"/>
    <w:rsid w:val="00F73404"/>
    <w:rsid w:val="00F7493C"/>
    <w:rsid w:val="00F763DC"/>
    <w:rsid w:val="00F807DC"/>
    <w:rsid w:val="00F80E29"/>
    <w:rsid w:val="00F81220"/>
    <w:rsid w:val="00F83D87"/>
    <w:rsid w:val="00F83ECF"/>
    <w:rsid w:val="00F847A1"/>
    <w:rsid w:val="00F84D5B"/>
    <w:rsid w:val="00F86A7D"/>
    <w:rsid w:val="00F874E7"/>
    <w:rsid w:val="00F876DA"/>
    <w:rsid w:val="00F87A3D"/>
    <w:rsid w:val="00F9013F"/>
    <w:rsid w:val="00F91552"/>
    <w:rsid w:val="00F9160D"/>
    <w:rsid w:val="00F92402"/>
    <w:rsid w:val="00F9302D"/>
    <w:rsid w:val="00F931C9"/>
    <w:rsid w:val="00F935BB"/>
    <w:rsid w:val="00F946B5"/>
    <w:rsid w:val="00F94BEE"/>
    <w:rsid w:val="00F95449"/>
    <w:rsid w:val="00F971E8"/>
    <w:rsid w:val="00FA002D"/>
    <w:rsid w:val="00FA09AE"/>
    <w:rsid w:val="00FA0CD1"/>
    <w:rsid w:val="00FA0CFB"/>
    <w:rsid w:val="00FA0EE9"/>
    <w:rsid w:val="00FA175A"/>
    <w:rsid w:val="00FA2454"/>
    <w:rsid w:val="00FA361D"/>
    <w:rsid w:val="00FA461C"/>
    <w:rsid w:val="00FA4780"/>
    <w:rsid w:val="00FA4E4A"/>
    <w:rsid w:val="00FA5ADD"/>
    <w:rsid w:val="00FA5D73"/>
    <w:rsid w:val="00FA6985"/>
    <w:rsid w:val="00FA6A42"/>
    <w:rsid w:val="00FA6FAC"/>
    <w:rsid w:val="00FB0B3B"/>
    <w:rsid w:val="00FB17FD"/>
    <w:rsid w:val="00FB2CE7"/>
    <w:rsid w:val="00FB2D0D"/>
    <w:rsid w:val="00FB33D6"/>
    <w:rsid w:val="00FB46BE"/>
    <w:rsid w:val="00FB5103"/>
    <w:rsid w:val="00FB749B"/>
    <w:rsid w:val="00FB7C2E"/>
    <w:rsid w:val="00FC12AF"/>
    <w:rsid w:val="00FC12CF"/>
    <w:rsid w:val="00FC154C"/>
    <w:rsid w:val="00FC1CD6"/>
    <w:rsid w:val="00FC4001"/>
    <w:rsid w:val="00FC4016"/>
    <w:rsid w:val="00FC4199"/>
    <w:rsid w:val="00FC5816"/>
    <w:rsid w:val="00FC5B6E"/>
    <w:rsid w:val="00FC679E"/>
    <w:rsid w:val="00FC75F6"/>
    <w:rsid w:val="00FD0EE5"/>
    <w:rsid w:val="00FD1F2C"/>
    <w:rsid w:val="00FD355F"/>
    <w:rsid w:val="00FD3660"/>
    <w:rsid w:val="00FD3A44"/>
    <w:rsid w:val="00FD4024"/>
    <w:rsid w:val="00FD660E"/>
    <w:rsid w:val="00FD70ED"/>
    <w:rsid w:val="00FD721A"/>
    <w:rsid w:val="00FD7F53"/>
    <w:rsid w:val="00FE050C"/>
    <w:rsid w:val="00FE0B4B"/>
    <w:rsid w:val="00FE0CEE"/>
    <w:rsid w:val="00FE0CF1"/>
    <w:rsid w:val="00FE1726"/>
    <w:rsid w:val="00FE1DEC"/>
    <w:rsid w:val="00FE2060"/>
    <w:rsid w:val="00FE2333"/>
    <w:rsid w:val="00FE238F"/>
    <w:rsid w:val="00FE3450"/>
    <w:rsid w:val="00FE34EF"/>
    <w:rsid w:val="00FE640D"/>
    <w:rsid w:val="00FE69C0"/>
    <w:rsid w:val="00FE79E5"/>
    <w:rsid w:val="00FE7A94"/>
    <w:rsid w:val="00FE7BD9"/>
    <w:rsid w:val="00FF004E"/>
    <w:rsid w:val="00FF0118"/>
    <w:rsid w:val="00FF0323"/>
    <w:rsid w:val="00FF10AF"/>
    <w:rsid w:val="00FF13BE"/>
    <w:rsid w:val="00FF1885"/>
    <w:rsid w:val="00FF19EE"/>
    <w:rsid w:val="00FF1C4D"/>
    <w:rsid w:val="00FF28F1"/>
    <w:rsid w:val="00FF29B2"/>
    <w:rsid w:val="00FF332E"/>
    <w:rsid w:val="00FF343D"/>
    <w:rsid w:val="00FF3A73"/>
    <w:rsid w:val="00FF3E80"/>
    <w:rsid w:val="00FF4A35"/>
    <w:rsid w:val="00FF4FD3"/>
    <w:rsid w:val="00FF610C"/>
    <w:rsid w:val="00FF6C81"/>
    <w:rsid w:val="00FF6E3E"/>
    <w:rsid w:val="00FF7BD5"/>
    <w:rsid w:val="00FF7E01"/>
    <w:rsid w:val="75FFBF8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12D3D767"/>
  <w15:docId w15:val="{7D0A50F2-A4AA-42A4-AD6C-65A55156E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1447B2"/>
    <w:pPr>
      <w:spacing w:line="280" w:lineRule="exact"/>
    </w:pPr>
    <w:rPr>
      <w:rFonts w:ascii="Verdana" w:hAnsi="Verdana"/>
      <w:sz w:val="18"/>
      <w:szCs w:val="24"/>
    </w:rPr>
  </w:style>
  <w:style w:type="paragraph" w:styleId="Kop1">
    <w:name w:val="heading 1"/>
    <w:basedOn w:val="Standaard"/>
    <w:next w:val="Standaard"/>
    <w:qFormat/>
    <w:rsid w:val="001447B2"/>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1447B2"/>
    <w:pPr>
      <w:keepNext/>
      <w:pageBreakBefore/>
      <w:numPr>
        <w:ilvl w:val="1"/>
        <w:numId w:val="3"/>
      </w:numPr>
      <w:spacing w:before="560" w:after="280"/>
      <w:outlineLvl w:val="1"/>
    </w:pPr>
    <w:rPr>
      <w:b/>
      <w:bCs/>
      <w:iCs/>
      <w:sz w:val="22"/>
      <w:szCs w:val="28"/>
    </w:rPr>
  </w:style>
  <w:style w:type="paragraph" w:styleId="Kop3">
    <w:name w:val="heading 3"/>
    <w:basedOn w:val="Standaard"/>
    <w:next w:val="Standaard"/>
    <w:link w:val="Kop3Char"/>
    <w:uiPriority w:val="9"/>
    <w:qFormat/>
    <w:rsid w:val="001447B2"/>
    <w:pPr>
      <w:keepNext/>
      <w:numPr>
        <w:ilvl w:val="2"/>
        <w:numId w:val="3"/>
      </w:numPr>
      <w:spacing w:before="560" w:after="280"/>
      <w:outlineLvl w:val="2"/>
    </w:pPr>
    <w:rPr>
      <w:b/>
      <w:bCs/>
      <w:szCs w:val="26"/>
    </w:rPr>
  </w:style>
  <w:style w:type="paragraph" w:styleId="Kop4">
    <w:name w:val="heading 4"/>
    <w:basedOn w:val="Standaard"/>
    <w:next w:val="Standaard"/>
    <w:link w:val="Kop4Char"/>
    <w:qFormat/>
    <w:rsid w:val="001447B2"/>
    <w:pPr>
      <w:keepNext/>
      <w:numPr>
        <w:ilvl w:val="3"/>
        <w:numId w:val="3"/>
      </w:numPr>
      <w:spacing w:before="280"/>
      <w:outlineLvl w:val="3"/>
    </w:pPr>
    <w:rPr>
      <w:b/>
      <w:bCs/>
      <w:szCs w:val="28"/>
    </w:rPr>
  </w:style>
  <w:style w:type="paragraph" w:styleId="Kop5">
    <w:name w:val="heading 5"/>
    <w:basedOn w:val="Standaard"/>
    <w:next w:val="Standaard"/>
    <w:rsid w:val="001447B2"/>
    <w:pPr>
      <w:keepNext/>
      <w:numPr>
        <w:ilvl w:val="4"/>
        <w:numId w:val="3"/>
      </w:numPr>
      <w:spacing w:before="280"/>
      <w:outlineLvl w:val="4"/>
    </w:pPr>
    <w:rPr>
      <w:bCs/>
      <w:i/>
      <w:iCs/>
      <w:szCs w:val="26"/>
    </w:rPr>
  </w:style>
  <w:style w:type="paragraph" w:styleId="Kop6">
    <w:name w:val="heading 6"/>
    <w:basedOn w:val="Standaard"/>
    <w:next w:val="Standaard"/>
    <w:rsid w:val="001447B2"/>
    <w:pPr>
      <w:keepNext/>
      <w:numPr>
        <w:ilvl w:val="5"/>
        <w:numId w:val="3"/>
      </w:numPr>
      <w:spacing w:before="280"/>
      <w:outlineLvl w:val="5"/>
    </w:pPr>
    <w:rPr>
      <w:bCs/>
      <w:i/>
      <w:szCs w:val="22"/>
    </w:rPr>
  </w:style>
  <w:style w:type="paragraph" w:styleId="Kop7">
    <w:name w:val="heading 7"/>
    <w:basedOn w:val="Standaard"/>
    <w:next w:val="Standaard"/>
    <w:rsid w:val="001447B2"/>
    <w:pPr>
      <w:keepNext/>
      <w:spacing w:before="280"/>
      <w:outlineLvl w:val="6"/>
    </w:pPr>
  </w:style>
  <w:style w:type="paragraph" w:styleId="Kop8">
    <w:name w:val="heading 8"/>
    <w:basedOn w:val="Standaard"/>
    <w:next w:val="Standaard"/>
    <w:rsid w:val="001447B2"/>
    <w:pPr>
      <w:keepNext/>
      <w:spacing w:before="280"/>
      <w:outlineLvl w:val="7"/>
    </w:pPr>
    <w:rPr>
      <w:iCs/>
    </w:rPr>
  </w:style>
  <w:style w:type="paragraph" w:styleId="Kop9">
    <w:name w:val="heading 9"/>
    <w:basedOn w:val="Standaard"/>
    <w:next w:val="Standaard"/>
    <w:rsid w:val="001447B2"/>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1447B2"/>
  </w:style>
  <w:style w:type="paragraph" w:customStyle="1" w:styleId="Kop1voorwerk">
    <w:name w:val="Kop 1 voorwerk"/>
    <w:basedOn w:val="Standaard"/>
    <w:rsid w:val="001447B2"/>
    <w:pPr>
      <w:keepNext/>
      <w:pageBreakBefore/>
      <w:spacing w:after="700"/>
      <w:contextualSpacing/>
      <w:outlineLvl w:val="0"/>
    </w:pPr>
    <w:rPr>
      <w:sz w:val="24"/>
    </w:rPr>
  </w:style>
  <w:style w:type="numbering" w:customStyle="1" w:styleId="Nummering">
    <w:name w:val="Nummering"/>
    <w:basedOn w:val="Geenlijst"/>
    <w:uiPriority w:val="99"/>
    <w:rsid w:val="001447B2"/>
    <w:pPr>
      <w:numPr>
        <w:numId w:val="1"/>
      </w:numPr>
    </w:pPr>
  </w:style>
  <w:style w:type="paragraph" w:styleId="Inhopg1">
    <w:name w:val="toc 1"/>
    <w:basedOn w:val="Standaard"/>
    <w:next w:val="Standaard"/>
    <w:uiPriority w:val="39"/>
    <w:rsid w:val="001447B2"/>
    <w:pPr>
      <w:keepNext/>
      <w:tabs>
        <w:tab w:val="right" w:leader="dot" w:pos="8505"/>
      </w:tabs>
      <w:spacing w:before="280"/>
      <w:ind w:hanging="1134"/>
    </w:pPr>
    <w:rPr>
      <w:b/>
    </w:rPr>
  </w:style>
  <w:style w:type="numbering" w:customStyle="1" w:styleId="Koppenstructuur">
    <w:name w:val="Koppenstructuur"/>
    <w:basedOn w:val="Geenlijst"/>
    <w:uiPriority w:val="99"/>
    <w:rsid w:val="00A00FCA"/>
    <w:pPr>
      <w:numPr>
        <w:numId w:val="2"/>
      </w:numPr>
    </w:pPr>
  </w:style>
  <w:style w:type="paragraph" w:styleId="Koptekst">
    <w:name w:val="header"/>
    <w:basedOn w:val="Standaard"/>
    <w:rsid w:val="001447B2"/>
    <w:pPr>
      <w:spacing w:line="200" w:lineRule="exact"/>
    </w:pPr>
    <w:rPr>
      <w:rFonts w:cs="Verdana-Bold"/>
      <w:bCs/>
      <w:smallCaps/>
      <w:sz w:val="14"/>
      <w:szCs w:val="13"/>
    </w:rPr>
  </w:style>
  <w:style w:type="paragraph" w:styleId="Voettekst">
    <w:name w:val="footer"/>
    <w:basedOn w:val="Standaard"/>
    <w:rsid w:val="001447B2"/>
    <w:pPr>
      <w:tabs>
        <w:tab w:val="center" w:pos="4536"/>
        <w:tab w:val="right" w:pos="9072"/>
      </w:tabs>
    </w:pPr>
  </w:style>
  <w:style w:type="paragraph" w:styleId="Titel">
    <w:name w:val="Title"/>
    <w:basedOn w:val="Standaard"/>
    <w:uiPriority w:val="10"/>
    <w:rsid w:val="001447B2"/>
    <w:pPr>
      <w:spacing w:line="320" w:lineRule="atLeast"/>
    </w:pPr>
    <w:rPr>
      <w:rFonts w:cs="Arial"/>
      <w:b/>
      <w:bCs/>
      <w:kern w:val="28"/>
      <w:sz w:val="24"/>
      <w:szCs w:val="32"/>
    </w:rPr>
  </w:style>
  <w:style w:type="table" w:customStyle="1" w:styleId="Versiehistorie">
    <w:name w:val="Versiehistorie"/>
    <w:basedOn w:val="Standaardtabel"/>
    <w:uiPriority w:val="99"/>
    <w:rsid w:val="001447B2"/>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1447B2"/>
    <w:pPr>
      <w:keepNext/>
      <w:tabs>
        <w:tab w:val="right" w:leader="dot" w:pos="8505"/>
      </w:tabs>
      <w:spacing w:before="280"/>
      <w:ind w:hanging="1134"/>
    </w:pPr>
    <w:rPr>
      <w:b/>
    </w:rPr>
  </w:style>
  <w:style w:type="paragraph" w:styleId="Inhopg3">
    <w:name w:val="toc 3"/>
    <w:basedOn w:val="Standaard"/>
    <w:next w:val="Standaard"/>
    <w:uiPriority w:val="39"/>
    <w:rsid w:val="001447B2"/>
    <w:pPr>
      <w:tabs>
        <w:tab w:val="right" w:leader="dot" w:pos="8505"/>
      </w:tabs>
      <w:ind w:hanging="1134"/>
    </w:pPr>
  </w:style>
  <w:style w:type="table" w:customStyle="1" w:styleId="Tabel">
    <w:name w:val="Tabel"/>
    <w:basedOn w:val="Standaardtabel"/>
    <w:uiPriority w:val="99"/>
    <w:rsid w:val="00144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1447B2"/>
    <w:pPr>
      <w:tabs>
        <w:tab w:val="right" w:leader="dot" w:pos="8505"/>
      </w:tabs>
      <w:ind w:hanging="1134"/>
    </w:pPr>
  </w:style>
  <w:style w:type="paragraph" w:styleId="Inhopg5">
    <w:name w:val="toc 5"/>
    <w:basedOn w:val="Standaard"/>
    <w:next w:val="Standaard"/>
    <w:uiPriority w:val="39"/>
    <w:rsid w:val="001447B2"/>
    <w:pPr>
      <w:tabs>
        <w:tab w:val="right" w:leader="dot" w:pos="8505"/>
      </w:tabs>
      <w:ind w:hanging="1134"/>
    </w:pPr>
  </w:style>
  <w:style w:type="paragraph" w:styleId="Voetnoottekst">
    <w:name w:val="footnote text"/>
    <w:basedOn w:val="Standaard"/>
    <w:link w:val="VoetnoottekstChar"/>
    <w:uiPriority w:val="99"/>
    <w:rsid w:val="001447B2"/>
    <w:pPr>
      <w:tabs>
        <w:tab w:val="left" w:pos="600"/>
      </w:tabs>
      <w:spacing w:line="200" w:lineRule="exact"/>
      <w:ind w:left="284" w:hanging="284"/>
    </w:pPr>
    <w:rPr>
      <w:sz w:val="14"/>
      <w:szCs w:val="20"/>
    </w:rPr>
  </w:style>
  <w:style w:type="paragraph" w:styleId="Eindnoottekst">
    <w:name w:val="endnote text"/>
    <w:basedOn w:val="Standaard"/>
    <w:semiHidden/>
    <w:rsid w:val="001447B2"/>
    <w:rPr>
      <w:szCs w:val="20"/>
    </w:rPr>
  </w:style>
  <w:style w:type="paragraph" w:styleId="Onderwerpvanopmerking">
    <w:name w:val="annotation subject"/>
    <w:basedOn w:val="Standaard"/>
    <w:semiHidden/>
    <w:unhideWhenUsed/>
    <w:rsid w:val="001447B2"/>
    <w:pPr>
      <w:spacing w:line="240" w:lineRule="auto"/>
    </w:pPr>
    <w:rPr>
      <w:b/>
      <w:bCs/>
      <w:sz w:val="20"/>
      <w:szCs w:val="20"/>
    </w:rPr>
  </w:style>
  <w:style w:type="paragraph" w:styleId="Kopvaninhoudsopgave">
    <w:name w:val="TOC Heading"/>
    <w:basedOn w:val="Kop1"/>
    <w:next w:val="Standaard"/>
    <w:uiPriority w:val="39"/>
    <w:unhideWhenUsed/>
    <w:qFormat/>
    <w:rsid w:val="001447B2"/>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1447B2"/>
    <w:rPr>
      <w:rFonts w:ascii="Verdana" w:hAnsi="Verdana"/>
      <w:sz w:val="18"/>
      <w:szCs w:val="24"/>
    </w:rPr>
  </w:style>
  <w:style w:type="table" w:styleId="Tabelraster">
    <w:name w:val="Table Grid"/>
    <w:basedOn w:val="Standaardtabel"/>
    <w:rsid w:val="00144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1447B2"/>
    <w:pPr>
      <w:shd w:val="clear" w:color="auto" w:fill="FFFF00"/>
      <w:spacing w:before="280" w:after="280"/>
      <w:contextualSpacing/>
    </w:pPr>
  </w:style>
  <w:style w:type="paragraph" w:customStyle="1" w:styleId="Code">
    <w:name w:val="Code"/>
    <w:basedOn w:val="Standaard"/>
    <w:rsid w:val="001447B2"/>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1447B2"/>
    <w:rPr>
      <w:color w:val="808080"/>
    </w:rPr>
  </w:style>
  <w:style w:type="paragraph" w:styleId="Ballontekst">
    <w:name w:val="Balloon Text"/>
    <w:basedOn w:val="Standaard"/>
    <w:uiPriority w:val="99"/>
    <w:semiHidden/>
    <w:unhideWhenUsed/>
    <w:rsid w:val="001447B2"/>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1447B2"/>
  </w:style>
  <w:style w:type="paragraph" w:customStyle="1" w:styleId="Colofon">
    <w:name w:val="Colofon"/>
    <w:basedOn w:val="Standaard"/>
    <w:rsid w:val="001447B2"/>
    <w:pPr>
      <w:ind w:left="2268" w:hanging="2268"/>
    </w:pPr>
  </w:style>
  <w:style w:type="character" w:customStyle="1" w:styleId="Colofonprojectnaam">
    <w:name w:val="Colofon projectnaam"/>
    <w:basedOn w:val="Standaardalinea-lettertype"/>
    <w:uiPriority w:val="1"/>
    <w:rsid w:val="001447B2"/>
  </w:style>
  <w:style w:type="character" w:customStyle="1" w:styleId="Colofonprojectnummer">
    <w:name w:val="Colofon projectnummer"/>
    <w:basedOn w:val="Standaardalinea-lettertype"/>
    <w:uiPriority w:val="1"/>
    <w:rsid w:val="001447B2"/>
  </w:style>
  <w:style w:type="character" w:customStyle="1" w:styleId="Colofoncontactpersoon">
    <w:name w:val="Colofon contactpersoon"/>
    <w:basedOn w:val="Standaardalinea-lettertype"/>
    <w:uiPriority w:val="1"/>
    <w:rsid w:val="001447B2"/>
  </w:style>
  <w:style w:type="character" w:customStyle="1" w:styleId="Colofonauteur">
    <w:name w:val="Colofon auteur"/>
    <w:basedOn w:val="Standaardalinea-lettertype"/>
    <w:uiPriority w:val="1"/>
    <w:rsid w:val="001447B2"/>
  </w:style>
  <w:style w:type="paragraph" w:customStyle="1" w:styleId="Versiehistorietekst">
    <w:name w:val="Versiehistorie tekst"/>
    <w:basedOn w:val="Standaard"/>
    <w:rsid w:val="001447B2"/>
    <w:pPr>
      <w:spacing w:line="240" w:lineRule="auto"/>
    </w:pPr>
    <w:rPr>
      <w:sz w:val="14"/>
    </w:rPr>
  </w:style>
  <w:style w:type="paragraph" w:customStyle="1" w:styleId="Kop2bijlage">
    <w:name w:val="Kop 2 bijlage"/>
    <w:basedOn w:val="Standaard"/>
    <w:next w:val="Standaard"/>
    <w:rsid w:val="001447B2"/>
    <w:pPr>
      <w:keepNext/>
      <w:pageBreakBefore/>
      <w:numPr>
        <w:ilvl w:val="7"/>
        <w:numId w:val="3"/>
      </w:numPr>
      <w:spacing w:after="700"/>
      <w:outlineLvl w:val="1"/>
    </w:pPr>
    <w:rPr>
      <w:sz w:val="24"/>
    </w:rPr>
  </w:style>
  <w:style w:type="paragraph" w:customStyle="1" w:styleId="Kop3bijlage">
    <w:name w:val="Kop 3 bijlage"/>
    <w:basedOn w:val="Standaard"/>
    <w:next w:val="Standaard"/>
    <w:rsid w:val="001447B2"/>
    <w:pPr>
      <w:keepNext/>
      <w:numPr>
        <w:ilvl w:val="8"/>
        <w:numId w:val="3"/>
      </w:numPr>
      <w:tabs>
        <w:tab w:val="num" w:pos="1276"/>
      </w:tabs>
      <w:spacing w:before="280"/>
      <w:outlineLvl w:val="2"/>
    </w:pPr>
    <w:rPr>
      <w:b/>
    </w:rPr>
  </w:style>
  <w:style w:type="paragraph" w:customStyle="1" w:styleId="Opsommingnummers1">
    <w:name w:val="Opsomming nummers 1"/>
    <w:basedOn w:val="Standaard"/>
    <w:qFormat/>
    <w:rsid w:val="001447B2"/>
    <w:pPr>
      <w:numPr>
        <w:numId w:val="1"/>
      </w:numPr>
    </w:pPr>
  </w:style>
  <w:style w:type="paragraph" w:customStyle="1" w:styleId="Opsommingnummers2">
    <w:name w:val="Opsomming nummers 2"/>
    <w:basedOn w:val="Standaard"/>
    <w:qFormat/>
    <w:rsid w:val="001447B2"/>
    <w:pPr>
      <w:numPr>
        <w:ilvl w:val="2"/>
        <w:numId w:val="1"/>
      </w:numPr>
    </w:pPr>
  </w:style>
  <w:style w:type="paragraph" w:customStyle="1" w:styleId="Opsommingnummers3">
    <w:name w:val="Opsomming nummers 3"/>
    <w:basedOn w:val="Standaard"/>
    <w:qFormat/>
    <w:rsid w:val="001447B2"/>
    <w:pPr>
      <w:numPr>
        <w:ilvl w:val="4"/>
        <w:numId w:val="1"/>
      </w:numPr>
    </w:pPr>
  </w:style>
  <w:style w:type="paragraph" w:styleId="Inhopg6">
    <w:name w:val="toc 6"/>
    <w:basedOn w:val="Standaard"/>
    <w:next w:val="Standaard"/>
    <w:uiPriority w:val="39"/>
    <w:unhideWhenUsed/>
    <w:rsid w:val="001447B2"/>
    <w:pPr>
      <w:tabs>
        <w:tab w:val="right" w:leader="dot" w:pos="8505"/>
      </w:tabs>
      <w:ind w:hanging="1134"/>
    </w:pPr>
  </w:style>
  <w:style w:type="paragraph" w:styleId="Inhopg7">
    <w:name w:val="toc 7"/>
    <w:basedOn w:val="Standaard"/>
    <w:next w:val="Standaard"/>
    <w:uiPriority w:val="39"/>
    <w:rsid w:val="001447B2"/>
    <w:pPr>
      <w:tabs>
        <w:tab w:val="right" w:leader="dot" w:pos="8505"/>
      </w:tabs>
    </w:pPr>
  </w:style>
  <w:style w:type="paragraph" w:customStyle="1" w:styleId="Opsommingtekens1">
    <w:name w:val="Opsomming tekens 1"/>
    <w:basedOn w:val="Standaard"/>
    <w:qFormat/>
    <w:rsid w:val="001447B2"/>
    <w:pPr>
      <w:numPr>
        <w:ilvl w:val="1"/>
        <w:numId w:val="1"/>
      </w:numPr>
    </w:pPr>
  </w:style>
  <w:style w:type="paragraph" w:customStyle="1" w:styleId="Opsommingtekens2">
    <w:name w:val="Opsomming tekens 2"/>
    <w:basedOn w:val="Standaard"/>
    <w:qFormat/>
    <w:rsid w:val="001447B2"/>
    <w:pPr>
      <w:numPr>
        <w:ilvl w:val="3"/>
        <w:numId w:val="1"/>
      </w:numPr>
    </w:pPr>
  </w:style>
  <w:style w:type="paragraph" w:customStyle="1" w:styleId="Opsommingtekens3">
    <w:name w:val="Opsomming tekens 3"/>
    <w:basedOn w:val="Standaard"/>
    <w:qFormat/>
    <w:rsid w:val="001447B2"/>
    <w:pPr>
      <w:numPr>
        <w:ilvl w:val="5"/>
        <w:numId w:val="1"/>
      </w:numPr>
    </w:pPr>
  </w:style>
  <w:style w:type="paragraph" w:customStyle="1" w:styleId="Opsommingtekens4">
    <w:name w:val="Opsomming tekens 4"/>
    <w:basedOn w:val="Standaard"/>
    <w:qFormat/>
    <w:rsid w:val="001447B2"/>
    <w:pPr>
      <w:numPr>
        <w:ilvl w:val="6"/>
        <w:numId w:val="1"/>
      </w:numPr>
    </w:pPr>
  </w:style>
  <w:style w:type="paragraph" w:customStyle="1" w:styleId="Tabeltitel">
    <w:name w:val="Tabeltitel"/>
    <w:basedOn w:val="Standaard"/>
    <w:next w:val="Standaard"/>
    <w:qFormat/>
    <w:rsid w:val="001447B2"/>
    <w:pPr>
      <w:keepNext/>
      <w:numPr>
        <w:numId w:val="8"/>
      </w:numPr>
      <w:spacing w:before="280" w:after="140"/>
    </w:pPr>
    <w:rPr>
      <w:b/>
    </w:rPr>
  </w:style>
  <w:style w:type="table" w:customStyle="1" w:styleId="Implementatie">
    <w:name w:val="Implementatie"/>
    <w:basedOn w:val="Standaardtabel"/>
    <w:uiPriority w:val="99"/>
    <w:rsid w:val="001447B2"/>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unhideWhenUsed/>
    <w:rsid w:val="001447B2"/>
    <w:rPr>
      <w:sz w:val="16"/>
      <w:szCs w:val="16"/>
    </w:rPr>
  </w:style>
  <w:style w:type="paragraph" w:styleId="Tekstopmerking">
    <w:name w:val="annotation text"/>
    <w:basedOn w:val="Standaard"/>
    <w:link w:val="TekstopmerkingChar"/>
    <w:uiPriority w:val="99"/>
    <w:unhideWhenUsed/>
    <w:rsid w:val="001447B2"/>
    <w:pPr>
      <w:spacing w:line="240" w:lineRule="auto"/>
    </w:pPr>
    <w:rPr>
      <w:sz w:val="20"/>
      <w:szCs w:val="20"/>
    </w:rPr>
  </w:style>
  <w:style w:type="numbering" w:styleId="111111">
    <w:name w:val="Outline List 2"/>
    <w:basedOn w:val="Geenlijst"/>
    <w:semiHidden/>
    <w:unhideWhenUsed/>
    <w:rsid w:val="001447B2"/>
  </w:style>
  <w:style w:type="numbering" w:styleId="1ai">
    <w:name w:val="Outline List 1"/>
    <w:basedOn w:val="Geenlijst"/>
    <w:semiHidden/>
    <w:unhideWhenUsed/>
    <w:rsid w:val="001447B2"/>
  </w:style>
  <w:style w:type="table" w:styleId="3D-effectenvoortabel1">
    <w:name w:val="Table 3D effects 1"/>
    <w:basedOn w:val="Standaardtabel"/>
    <w:semiHidden/>
    <w:unhideWhenUsed/>
    <w:rsid w:val="001447B2"/>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1447B2"/>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1447B2"/>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unhideWhenUsed/>
    <w:rsid w:val="001447B2"/>
  </w:style>
  <w:style w:type="paragraph" w:styleId="Adresenvelop">
    <w:name w:val="envelope address"/>
    <w:basedOn w:val="Standaard"/>
    <w:semiHidden/>
    <w:unhideWhenUsed/>
    <w:rsid w:val="001447B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semiHidden/>
    <w:unhideWhenUsed/>
    <w:rsid w:val="001447B2"/>
    <w:pPr>
      <w:spacing w:line="240" w:lineRule="auto"/>
      <w:ind w:left="4252"/>
    </w:pPr>
  </w:style>
  <w:style w:type="paragraph" w:styleId="Afzender">
    <w:name w:val="envelope return"/>
    <w:basedOn w:val="Standaard"/>
    <w:semiHidden/>
    <w:unhideWhenUsed/>
    <w:rsid w:val="001447B2"/>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1447B2"/>
  </w:style>
  <w:style w:type="paragraph" w:styleId="Berichtkop">
    <w:name w:val="Message Header"/>
    <w:basedOn w:val="Standaard"/>
    <w:semiHidden/>
    <w:unhideWhenUsed/>
    <w:rsid w:val="001447B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1447B2"/>
  </w:style>
  <w:style w:type="paragraph" w:styleId="Bloktekst">
    <w:name w:val="Block Text"/>
    <w:basedOn w:val="Standaard"/>
    <w:semiHidden/>
    <w:unhideWhenUsed/>
    <w:rsid w:val="001447B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1447B2"/>
    <w:pPr>
      <w:ind w:left="180" w:hanging="180"/>
    </w:pPr>
  </w:style>
  <w:style w:type="paragraph" w:styleId="Datum">
    <w:name w:val="Date"/>
    <w:basedOn w:val="Standaard"/>
    <w:next w:val="Standaard"/>
    <w:semiHidden/>
    <w:unhideWhenUsed/>
    <w:rsid w:val="001447B2"/>
  </w:style>
  <w:style w:type="paragraph" w:styleId="Documentstructuur">
    <w:name w:val="Document Map"/>
    <w:basedOn w:val="Standaard"/>
    <w:semiHidden/>
    <w:unhideWhenUsed/>
    <w:rsid w:val="001447B2"/>
    <w:pPr>
      <w:spacing w:line="240" w:lineRule="auto"/>
    </w:pPr>
    <w:rPr>
      <w:rFonts w:ascii="Tahoma" w:hAnsi="Tahoma" w:cs="Tahoma"/>
      <w:sz w:val="16"/>
      <w:szCs w:val="16"/>
    </w:rPr>
  </w:style>
  <w:style w:type="table" w:styleId="Donkerelijst">
    <w:name w:val="Dark List"/>
    <w:basedOn w:val="Standaardtabel"/>
    <w:uiPriority w:val="61"/>
    <w:rsid w:val="001447B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1447B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1447B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1447B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1447B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1447B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1447B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1447B2"/>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1447B2"/>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1447B2"/>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1447B2"/>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1447B2"/>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unhideWhenUsed/>
    <w:rsid w:val="001447B2"/>
    <w:pPr>
      <w:spacing w:line="240" w:lineRule="auto"/>
    </w:pPr>
  </w:style>
  <w:style w:type="table" w:styleId="Gemiddeldraster1">
    <w:name w:val="Medium Grid 1"/>
    <w:basedOn w:val="Standaardtabel"/>
    <w:uiPriority w:val="99"/>
    <w:rsid w:val="001447B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1447B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1447B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1447B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1447B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1447B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1447B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1447B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1447B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1447B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1447B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1447B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1447B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1447B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1447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1447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1447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1447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1447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1447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1447B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1447B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1447B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1447B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1447B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1447B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1447B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1447B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14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14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14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14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14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14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14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1447B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1447B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1447B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1447B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1447B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1447B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1447B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1447B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1447B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1447B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1447B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1447B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1447B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1447B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1447B2"/>
    <w:rPr>
      <w:color w:val="800080" w:themeColor="followedHyperlink"/>
      <w:u w:val="single"/>
    </w:rPr>
  </w:style>
  <w:style w:type="paragraph" w:styleId="Handtekening">
    <w:name w:val="Signature"/>
    <w:basedOn w:val="Standaard"/>
    <w:semiHidden/>
    <w:unhideWhenUsed/>
    <w:rsid w:val="001447B2"/>
    <w:pPr>
      <w:spacing w:line="240" w:lineRule="auto"/>
      <w:ind w:left="4252"/>
    </w:pPr>
  </w:style>
  <w:style w:type="paragraph" w:styleId="HTML-voorafopgemaakt">
    <w:name w:val="HTML Preformatted"/>
    <w:basedOn w:val="Standaard"/>
    <w:uiPriority w:val="99"/>
    <w:semiHidden/>
    <w:unhideWhenUsed/>
    <w:rsid w:val="001447B2"/>
    <w:pPr>
      <w:spacing w:line="240" w:lineRule="auto"/>
    </w:pPr>
    <w:rPr>
      <w:rFonts w:ascii="Consolas" w:hAnsi="Consolas"/>
      <w:sz w:val="20"/>
      <w:szCs w:val="20"/>
    </w:rPr>
  </w:style>
  <w:style w:type="character" w:styleId="HTMLCode">
    <w:name w:val="HTML Code"/>
    <w:basedOn w:val="Standaardalinea-lettertype"/>
    <w:semiHidden/>
    <w:unhideWhenUsed/>
    <w:rsid w:val="001447B2"/>
    <w:rPr>
      <w:rFonts w:ascii="Consolas" w:hAnsi="Consolas"/>
      <w:sz w:val="20"/>
      <w:szCs w:val="20"/>
    </w:rPr>
  </w:style>
  <w:style w:type="character" w:styleId="HTMLDefinition">
    <w:name w:val="HTML Definition"/>
    <w:basedOn w:val="Standaardalinea-lettertype"/>
    <w:semiHidden/>
    <w:unhideWhenUsed/>
    <w:rsid w:val="001447B2"/>
    <w:rPr>
      <w:i/>
      <w:iCs/>
    </w:rPr>
  </w:style>
  <w:style w:type="character" w:styleId="HTMLVariable">
    <w:name w:val="HTML Variable"/>
    <w:basedOn w:val="Standaardalinea-lettertype"/>
    <w:semiHidden/>
    <w:unhideWhenUsed/>
    <w:rsid w:val="001447B2"/>
    <w:rPr>
      <w:i/>
      <w:iCs/>
    </w:rPr>
  </w:style>
  <w:style w:type="character" w:styleId="HTML-acroniem">
    <w:name w:val="HTML Acronym"/>
    <w:basedOn w:val="Standaardalinea-lettertype"/>
    <w:semiHidden/>
    <w:unhideWhenUsed/>
    <w:rsid w:val="001447B2"/>
  </w:style>
  <w:style w:type="paragraph" w:styleId="HTML-adres">
    <w:name w:val="HTML Address"/>
    <w:basedOn w:val="Standaard"/>
    <w:semiHidden/>
    <w:unhideWhenUsed/>
    <w:rsid w:val="001447B2"/>
    <w:pPr>
      <w:spacing w:line="240" w:lineRule="auto"/>
    </w:pPr>
    <w:rPr>
      <w:i/>
      <w:iCs/>
    </w:rPr>
  </w:style>
  <w:style w:type="character" w:styleId="HTML-citaat">
    <w:name w:val="HTML Cite"/>
    <w:basedOn w:val="Standaardalinea-lettertype"/>
    <w:semiHidden/>
    <w:unhideWhenUsed/>
    <w:rsid w:val="001447B2"/>
    <w:rPr>
      <w:i/>
      <w:iCs/>
    </w:rPr>
  </w:style>
  <w:style w:type="character" w:styleId="HTML-schrijfmachine">
    <w:name w:val="HTML Typewriter"/>
    <w:basedOn w:val="Standaardalinea-lettertype"/>
    <w:semiHidden/>
    <w:unhideWhenUsed/>
    <w:rsid w:val="001447B2"/>
    <w:rPr>
      <w:rFonts w:ascii="Consolas" w:hAnsi="Consolas"/>
      <w:sz w:val="20"/>
      <w:szCs w:val="20"/>
    </w:rPr>
  </w:style>
  <w:style w:type="character" w:styleId="HTML-toetsenbord">
    <w:name w:val="HTML Keyboard"/>
    <w:basedOn w:val="Standaardalinea-lettertype"/>
    <w:semiHidden/>
    <w:unhideWhenUsed/>
    <w:rsid w:val="001447B2"/>
    <w:rPr>
      <w:rFonts w:ascii="Consolas" w:hAnsi="Consolas"/>
      <w:sz w:val="20"/>
      <w:szCs w:val="20"/>
    </w:rPr>
  </w:style>
  <w:style w:type="character" w:styleId="HTML-voorbeeld">
    <w:name w:val="HTML Sample"/>
    <w:basedOn w:val="Standaardalinea-lettertype"/>
    <w:semiHidden/>
    <w:unhideWhenUsed/>
    <w:rsid w:val="001447B2"/>
    <w:rPr>
      <w:rFonts w:ascii="Consolas" w:hAnsi="Consolas"/>
      <w:sz w:val="24"/>
      <w:szCs w:val="24"/>
    </w:rPr>
  </w:style>
  <w:style w:type="paragraph" w:styleId="Index1">
    <w:name w:val="index 1"/>
    <w:basedOn w:val="Standaard"/>
    <w:next w:val="Standaard"/>
    <w:semiHidden/>
    <w:unhideWhenUsed/>
    <w:rsid w:val="001447B2"/>
    <w:pPr>
      <w:spacing w:line="240" w:lineRule="auto"/>
      <w:ind w:left="180" w:hanging="180"/>
    </w:pPr>
  </w:style>
  <w:style w:type="paragraph" w:styleId="Index2">
    <w:name w:val="index 2"/>
    <w:basedOn w:val="Standaard"/>
    <w:next w:val="Standaard"/>
    <w:semiHidden/>
    <w:unhideWhenUsed/>
    <w:rsid w:val="001447B2"/>
    <w:pPr>
      <w:spacing w:line="240" w:lineRule="auto"/>
      <w:ind w:left="360" w:hanging="180"/>
    </w:pPr>
  </w:style>
  <w:style w:type="paragraph" w:styleId="Index3">
    <w:name w:val="index 3"/>
    <w:basedOn w:val="Standaard"/>
    <w:next w:val="Standaard"/>
    <w:semiHidden/>
    <w:unhideWhenUsed/>
    <w:rsid w:val="001447B2"/>
    <w:pPr>
      <w:spacing w:line="240" w:lineRule="auto"/>
      <w:ind w:left="540" w:hanging="180"/>
    </w:pPr>
  </w:style>
  <w:style w:type="paragraph" w:styleId="Index4">
    <w:name w:val="index 4"/>
    <w:basedOn w:val="Standaard"/>
    <w:next w:val="Standaard"/>
    <w:semiHidden/>
    <w:unhideWhenUsed/>
    <w:rsid w:val="001447B2"/>
    <w:pPr>
      <w:spacing w:line="240" w:lineRule="auto"/>
      <w:ind w:left="720" w:hanging="180"/>
    </w:pPr>
  </w:style>
  <w:style w:type="paragraph" w:styleId="Index5">
    <w:name w:val="index 5"/>
    <w:basedOn w:val="Standaard"/>
    <w:next w:val="Standaard"/>
    <w:semiHidden/>
    <w:unhideWhenUsed/>
    <w:rsid w:val="001447B2"/>
    <w:pPr>
      <w:spacing w:line="240" w:lineRule="auto"/>
      <w:ind w:left="900" w:hanging="180"/>
    </w:pPr>
  </w:style>
  <w:style w:type="paragraph" w:styleId="Index6">
    <w:name w:val="index 6"/>
    <w:basedOn w:val="Standaard"/>
    <w:next w:val="Standaard"/>
    <w:semiHidden/>
    <w:unhideWhenUsed/>
    <w:rsid w:val="001447B2"/>
    <w:pPr>
      <w:spacing w:line="240" w:lineRule="auto"/>
      <w:ind w:left="1080" w:hanging="180"/>
    </w:pPr>
  </w:style>
  <w:style w:type="paragraph" w:styleId="Index7">
    <w:name w:val="index 7"/>
    <w:basedOn w:val="Standaard"/>
    <w:next w:val="Standaard"/>
    <w:semiHidden/>
    <w:unhideWhenUsed/>
    <w:rsid w:val="001447B2"/>
    <w:pPr>
      <w:spacing w:line="240" w:lineRule="auto"/>
      <w:ind w:left="1260" w:hanging="180"/>
    </w:pPr>
  </w:style>
  <w:style w:type="paragraph" w:styleId="Index8">
    <w:name w:val="index 8"/>
    <w:basedOn w:val="Standaard"/>
    <w:next w:val="Standaard"/>
    <w:semiHidden/>
    <w:unhideWhenUsed/>
    <w:rsid w:val="001447B2"/>
    <w:pPr>
      <w:spacing w:line="240" w:lineRule="auto"/>
      <w:ind w:left="1440" w:hanging="180"/>
    </w:pPr>
  </w:style>
  <w:style w:type="paragraph" w:styleId="Index9">
    <w:name w:val="index 9"/>
    <w:basedOn w:val="Standaard"/>
    <w:next w:val="Standaard"/>
    <w:semiHidden/>
    <w:unhideWhenUsed/>
    <w:rsid w:val="001447B2"/>
    <w:pPr>
      <w:spacing w:line="240" w:lineRule="auto"/>
      <w:ind w:left="1620" w:hanging="180"/>
    </w:pPr>
  </w:style>
  <w:style w:type="paragraph" w:styleId="Indexkop">
    <w:name w:val="index heading"/>
    <w:basedOn w:val="Standaard"/>
    <w:next w:val="Index1"/>
    <w:semiHidden/>
    <w:unhideWhenUsed/>
    <w:rsid w:val="001447B2"/>
    <w:rPr>
      <w:rFonts w:asciiTheme="majorHAnsi" w:eastAsiaTheme="majorEastAsia" w:hAnsiTheme="majorHAnsi" w:cstheme="majorBidi"/>
      <w:b/>
      <w:bCs/>
    </w:rPr>
  </w:style>
  <w:style w:type="paragraph" w:styleId="Inhopg8">
    <w:name w:val="toc 8"/>
    <w:basedOn w:val="Standaard"/>
    <w:next w:val="Standaard"/>
    <w:uiPriority w:val="39"/>
    <w:unhideWhenUsed/>
    <w:rsid w:val="001447B2"/>
    <w:pPr>
      <w:tabs>
        <w:tab w:val="right" w:leader="dot" w:pos="8505"/>
      </w:tabs>
    </w:pPr>
  </w:style>
  <w:style w:type="paragraph" w:styleId="Inhopg9">
    <w:name w:val="toc 9"/>
    <w:basedOn w:val="Standaard"/>
    <w:next w:val="Standaard"/>
    <w:uiPriority w:val="39"/>
    <w:unhideWhenUsed/>
    <w:rsid w:val="001447B2"/>
    <w:pPr>
      <w:spacing w:after="100"/>
      <w:ind w:left="1260"/>
    </w:pPr>
  </w:style>
  <w:style w:type="table" w:styleId="Klassieketabel1">
    <w:name w:val="Table Classic 1"/>
    <w:basedOn w:val="Standaardtabel"/>
    <w:semiHidden/>
    <w:unhideWhenUsed/>
    <w:rsid w:val="001447B2"/>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1447B2"/>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1447B2"/>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1447B2"/>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1447B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1447B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1447B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1447B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1447B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1447B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1447B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1447B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1447B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1447B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1447B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1447B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1447B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1447B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1447B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1447B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1447B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1447B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1447B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1447B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1447B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1447B2"/>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1447B2"/>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1447B2"/>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1447B2"/>
    <w:pPr>
      <w:spacing w:before="120"/>
    </w:pPr>
    <w:rPr>
      <w:rFonts w:asciiTheme="majorHAnsi" w:eastAsiaTheme="majorEastAsia" w:hAnsiTheme="majorHAnsi" w:cstheme="majorBidi"/>
      <w:b/>
      <w:bCs/>
      <w:sz w:val="24"/>
    </w:rPr>
  </w:style>
  <w:style w:type="table" w:styleId="Lichtraster">
    <w:name w:val="Light Grid"/>
    <w:basedOn w:val="Standaardtabel"/>
    <w:rsid w:val="001447B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1447B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1447B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1447B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1447B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1447B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1447B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1447B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1447B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1447B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1447B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1447B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1447B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1447B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1447B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1447B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1447B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1447B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1447B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1447B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1447B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1447B2"/>
    <w:pPr>
      <w:ind w:left="283" w:hanging="283"/>
      <w:contextualSpacing/>
    </w:pPr>
  </w:style>
  <w:style w:type="paragraph" w:styleId="Lijst2">
    <w:name w:val="List 2"/>
    <w:basedOn w:val="Standaard"/>
    <w:semiHidden/>
    <w:unhideWhenUsed/>
    <w:rsid w:val="001447B2"/>
    <w:pPr>
      <w:ind w:left="566" w:hanging="283"/>
      <w:contextualSpacing/>
    </w:pPr>
  </w:style>
  <w:style w:type="paragraph" w:styleId="Lijst3">
    <w:name w:val="List 3"/>
    <w:basedOn w:val="Standaard"/>
    <w:semiHidden/>
    <w:unhideWhenUsed/>
    <w:rsid w:val="001447B2"/>
    <w:pPr>
      <w:ind w:left="849" w:hanging="283"/>
      <w:contextualSpacing/>
    </w:pPr>
  </w:style>
  <w:style w:type="paragraph" w:styleId="Lijst4">
    <w:name w:val="List 4"/>
    <w:basedOn w:val="Standaard"/>
    <w:semiHidden/>
    <w:unhideWhenUsed/>
    <w:rsid w:val="001447B2"/>
    <w:pPr>
      <w:ind w:left="1132" w:hanging="283"/>
      <w:contextualSpacing/>
    </w:pPr>
  </w:style>
  <w:style w:type="paragraph" w:styleId="Lijst5">
    <w:name w:val="List 5"/>
    <w:basedOn w:val="Standaard"/>
    <w:semiHidden/>
    <w:unhideWhenUsed/>
    <w:rsid w:val="001447B2"/>
    <w:pPr>
      <w:ind w:left="1415" w:hanging="283"/>
      <w:contextualSpacing/>
    </w:pPr>
  </w:style>
  <w:style w:type="paragraph" w:styleId="Lijstmetafbeeldingen">
    <w:name w:val="table of figures"/>
    <w:basedOn w:val="Standaard"/>
    <w:next w:val="Standaard"/>
    <w:semiHidden/>
    <w:unhideWhenUsed/>
    <w:rsid w:val="001447B2"/>
  </w:style>
  <w:style w:type="paragraph" w:styleId="Lijstopsomteken">
    <w:name w:val="List Bullet"/>
    <w:basedOn w:val="Standaard"/>
    <w:unhideWhenUsed/>
    <w:rsid w:val="001447B2"/>
    <w:pPr>
      <w:numPr>
        <w:numId w:val="58"/>
      </w:numPr>
      <w:contextualSpacing/>
    </w:pPr>
  </w:style>
  <w:style w:type="paragraph" w:styleId="Lijstopsomteken2">
    <w:name w:val="List Bullet 2"/>
    <w:basedOn w:val="Standaard"/>
    <w:semiHidden/>
    <w:unhideWhenUsed/>
    <w:rsid w:val="001447B2"/>
    <w:pPr>
      <w:tabs>
        <w:tab w:val="num" w:pos="720"/>
      </w:tabs>
      <w:ind w:left="720" w:hanging="720"/>
      <w:contextualSpacing/>
    </w:pPr>
  </w:style>
  <w:style w:type="paragraph" w:styleId="Lijstopsomteken3">
    <w:name w:val="List Bullet 3"/>
    <w:basedOn w:val="Standaard"/>
    <w:semiHidden/>
    <w:unhideWhenUsed/>
    <w:rsid w:val="001447B2"/>
    <w:pPr>
      <w:tabs>
        <w:tab w:val="num" w:pos="720"/>
      </w:tabs>
      <w:ind w:left="720" w:hanging="720"/>
      <w:contextualSpacing/>
    </w:pPr>
  </w:style>
  <w:style w:type="paragraph" w:styleId="Lijstopsomteken4">
    <w:name w:val="List Bullet 4"/>
    <w:basedOn w:val="Standaard"/>
    <w:semiHidden/>
    <w:unhideWhenUsed/>
    <w:rsid w:val="001447B2"/>
    <w:pPr>
      <w:tabs>
        <w:tab w:val="num" w:pos="720"/>
      </w:tabs>
      <w:ind w:left="720" w:hanging="720"/>
      <w:contextualSpacing/>
    </w:pPr>
  </w:style>
  <w:style w:type="paragraph" w:styleId="Lijstopsomteken5">
    <w:name w:val="List Bullet 5"/>
    <w:basedOn w:val="Standaard"/>
    <w:semiHidden/>
    <w:unhideWhenUsed/>
    <w:rsid w:val="001447B2"/>
    <w:pPr>
      <w:tabs>
        <w:tab w:val="num" w:pos="720"/>
      </w:tabs>
      <w:ind w:left="720" w:hanging="720"/>
      <w:contextualSpacing/>
    </w:pPr>
  </w:style>
  <w:style w:type="paragraph" w:styleId="Lijstnummering2">
    <w:name w:val="List Number 2"/>
    <w:basedOn w:val="Standaard"/>
    <w:semiHidden/>
    <w:unhideWhenUsed/>
    <w:rsid w:val="001447B2"/>
    <w:pPr>
      <w:tabs>
        <w:tab w:val="num" w:pos="720"/>
      </w:tabs>
      <w:ind w:left="720" w:hanging="720"/>
      <w:contextualSpacing/>
    </w:pPr>
  </w:style>
  <w:style w:type="paragraph" w:styleId="Lijstnummering3">
    <w:name w:val="List Number 3"/>
    <w:basedOn w:val="Standaard"/>
    <w:semiHidden/>
    <w:unhideWhenUsed/>
    <w:rsid w:val="001447B2"/>
    <w:pPr>
      <w:tabs>
        <w:tab w:val="num" w:pos="720"/>
      </w:tabs>
      <w:ind w:left="720" w:hanging="720"/>
      <w:contextualSpacing/>
    </w:pPr>
  </w:style>
  <w:style w:type="paragraph" w:styleId="Lijstnummering4">
    <w:name w:val="List Number 4"/>
    <w:basedOn w:val="Standaard"/>
    <w:semiHidden/>
    <w:unhideWhenUsed/>
    <w:rsid w:val="001447B2"/>
    <w:pPr>
      <w:tabs>
        <w:tab w:val="num" w:pos="720"/>
      </w:tabs>
      <w:ind w:left="720" w:hanging="720"/>
      <w:contextualSpacing/>
    </w:pPr>
  </w:style>
  <w:style w:type="paragraph" w:styleId="Lijstnummering5">
    <w:name w:val="List Number 5"/>
    <w:basedOn w:val="Standaard"/>
    <w:semiHidden/>
    <w:unhideWhenUsed/>
    <w:rsid w:val="001447B2"/>
    <w:pPr>
      <w:tabs>
        <w:tab w:val="num" w:pos="720"/>
      </w:tabs>
      <w:ind w:left="720" w:hanging="720"/>
      <w:contextualSpacing/>
    </w:pPr>
  </w:style>
  <w:style w:type="paragraph" w:styleId="Lijstvoortzetting">
    <w:name w:val="List Continue"/>
    <w:basedOn w:val="Standaard"/>
    <w:semiHidden/>
    <w:unhideWhenUsed/>
    <w:rsid w:val="001447B2"/>
    <w:pPr>
      <w:spacing w:after="120"/>
      <w:ind w:left="283"/>
      <w:contextualSpacing/>
    </w:pPr>
  </w:style>
  <w:style w:type="paragraph" w:styleId="Lijstvoortzetting2">
    <w:name w:val="List Continue 2"/>
    <w:basedOn w:val="Standaard"/>
    <w:semiHidden/>
    <w:unhideWhenUsed/>
    <w:rsid w:val="001447B2"/>
    <w:pPr>
      <w:spacing w:after="120"/>
      <w:ind w:left="566"/>
      <w:contextualSpacing/>
    </w:pPr>
  </w:style>
  <w:style w:type="paragraph" w:styleId="Lijstvoortzetting3">
    <w:name w:val="List Continue 3"/>
    <w:basedOn w:val="Standaard"/>
    <w:semiHidden/>
    <w:unhideWhenUsed/>
    <w:rsid w:val="001447B2"/>
    <w:pPr>
      <w:spacing w:after="120"/>
      <w:ind w:left="849"/>
      <w:contextualSpacing/>
    </w:pPr>
  </w:style>
  <w:style w:type="paragraph" w:styleId="Lijstvoortzetting4">
    <w:name w:val="List Continue 4"/>
    <w:basedOn w:val="Standaard"/>
    <w:semiHidden/>
    <w:unhideWhenUsed/>
    <w:rsid w:val="001447B2"/>
    <w:pPr>
      <w:spacing w:after="120"/>
      <w:ind w:left="1132"/>
      <w:contextualSpacing/>
    </w:pPr>
  </w:style>
  <w:style w:type="paragraph" w:styleId="Lijstvoortzetting5">
    <w:name w:val="List Continue 5"/>
    <w:basedOn w:val="Standaard"/>
    <w:semiHidden/>
    <w:unhideWhenUsed/>
    <w:rsid w:val="001447B2"/>
    <w:pPr>
      <w:spacing w:after="120"/>
      <w:ind w:left="1415"/>
      <w:contextualSpacing/>
    </w:pPr>
  </w:style>
  <w:style w:type="paragraph" w:styleId="Macrotekst">
    <w:name w:val="macro"/>
    <w:semiHidden/>
    <w:unhideWhenUsed/>
    <w:rsid w:val="001447B2"/>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1447B2"/>
    <w:rPr>
      <w:rFonts w:ascii="Times New Roman" w:hAnsi="Times New Roman"/>
      <w:sz w:val="24"/>
    </w:rPr>
  </w:style>
  <w:style w:type="paragraph" w:styleId="Notitiekop">
    <w:name w:val="Note Heading"/>
    <w:basedOn w:val="Standaard"/>
    <w:next w:val="Standaard"/>
    <w:semiHidden/>
    <w:unhideWhenUsed/>
    <w:rsid w:val="001447B2"/>
    <w:pPr>
      <w:spacing w:line="240" w:lineRule="auto"/>
    </w:pPr>
  </w:style>
  <w:style w:type="character" w:styleId="Paginanummer">
    <w:name w:val="page number"/>
    <w:basedOn w:val="Standaardalinea-lettertype"/>
    <w:semiHidden/>
    <w:unhideWhenUsed/>
    <w:rsid w:val="001447B2"/>
  </w:style>
  <w:style w:type="paragraph" w:styleId="Plattetekst">
    <w:name w:val="Body Text"/>
    <w:basedOn w:val="Standaard"/>
    <w:semiHidden/>
    <w:unhideWhenUsed/>
    <w:rsid w:val="001447B2"/>
    <w:pPr>
      <w:spacing w:after="120"/>
    </w:pPr>
  </w:style>
  <w:style w:type="paragraph" w:styleId="Plattetekst2">
    <w:name w:val="Body Text 2"/>
    <w:basedOn w:val="Standaard"/>
    <w:semiHidden/>
    <w:unhideWhenUsed/>
    <w:rsid w:val="001447B2"/>
    <w:pPr>
      <w:spacing w:after="120" w:line="480" w:lineRule="auto"/>
    </w:pPr>
  </w:style>
  <w:style w:type="paragraph" w:styleId="Plattetekst3">
    <w:name w:val="Body Text 3"/>
    <w:basedOn w:val="Standaard"/>
    <w:semiHidden/>
    <w:unhideWhenUsed/>
    <w:rsid w:val="001447B2"/>
    <w:pPr>
      <w:spacing w:after="120"/>
    </w:pPr>
    <w:rPr>
      <w:sz w:val="16"/>
      <w:szCs w:val="16"/>
    </w:rPr>
  </w:style>
  <w:style w:type="paragraph" w:styleId="Platteteksteersteinspringing">
    <w:name w:val="Body Text First Indent"/>
    <w:basedOn w:val="Plattetekst"/>
    <w:semiHidden/>
    <w:unhideWhenUsed/>
    <w:rsid w:val="001447B2"/>
    <w:pPr>
      <w:spacing w:after="0"/>
      <w:ind w:firstLine="360"/>
    </w:pPr>
  </w:style>
  <w:style w:type="paragraph" w:styleId="Plattetekstinspringen">
    <w:name w:val="Body Text Indent"/>
    <w:basedOn w:val="Standaard"/>
    <w:semiHidden/>
    <w:unhideWhenUsed/>
    <w:rsid w:val="001447B2"/>
    <w:pPr>
      <w:spacing w:after="120"/>
      <w:ind w:left="283"/>
    </w:pPr>
  </w:style>
  <w:style w:type="paragraph" w:styleId="Platteteksteersteinspringing2">
    <w:name w:val="Body Text First Indent 2"/>
    <w:basedOn w:val="Plattetekstinspringen"/>
    <w:semiHidden/>
    <w:unhideWhenUsed/>
    <w:rsid w:val="001447B2"/>
    <w:pPr>
      <w:spacing w:after="0"/>
      <w:ind w:left="360" w:firstLine="360"/>
    </w:pPr>
  </w:style>
  <w:style w:type="paragraph" w:styleId="Plattetekstinspringen2">
    <w:name w:val="Body Text Indent 2"/>
    <w:basedOn w:val="Standaard"/>
    <w:semiHidden/>
    <w:unhideWhenUsed/>
    <w:rsid w:val="001447B2"/>
    <w:pPr>
      <w:spacing w:after="120" w:line="480" w:lineRule="auto"/>
      <w:ind w:left="283"/>
    </w:pPr>
  </w:style>
  <w:style w:type="paragraph" w:styleId="Plattetekstinspringen3">
    <w:name w:val="Body Text Indent 3"/>
    <w:basedOn w:val="Standaard"/>
    <w:semiHidden/>
    <w:unhideWhenUsed/>
    <w:rsid w:val="001447B2"/>
    <w:pPr>
      <w:spacing w:after="120"/>
      <w:ind w:left="283"/>
    </w:pPr>
    <w:rPr>
      <w:sz w:val="16"/>
      <w:szCs w:val="16"/>
    </w:rPr>
  </w:style>
  <w:style w:type="table" w:styleId="Professioneletabel">
    <w:name w:val="Table Professional"/>
    <w:basedOn w:val="Standaardtabel"/>
    <w:semiHidden/>
    <w:unhideWhenUsed/>
    <w:rsid w:val="001447B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1447B2"/>
  </w:style>
  <w:style w:type="paragraph" w:styleId="Standaardinspringing">
    <w:name w:val="Normal Indent"/>
    <w:basedOn w:val="Standaard"/>
    <w:semiHidden/>
    <w:unhideWhenUsed/>
    <w:rsid w:val="001447B2"/>
    <w:pPr>
      <w:ind w:left="708"/>
    </w:pPr>
  </w:style>
  <w:style w:type="table" w:styleId="Tabelkolommen1">
    <w:name w:val="Table Columns 1"/>
    <w:basedOn w:val="Standaardtabel"/>
    <w:semiHidden/>
    <w:unhideWhenUsed/>
    <w:rsid w:val="001447B2"/>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1447B2"/>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1447B2"/>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1447B2"/>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1447B2"/>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1447B2"/>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1447B2"/>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1447B2"/>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1447B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1447B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1447B2"/>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1447B2"/>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1447B2"/>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1447B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1447B2"/>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1447B2"/>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1447B2"/>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1447B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1447B2"/>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1447B2"/>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1447B2"/>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1447B2"/>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semiHidden/>
    <w:unhideWhenUsed/>
    <w:rsid w:val="001447B2"/>
    <w:pPr>
      <w:spacing w:line="240" w:lineRule="auto"/>
    </w:pPr>
    <w:rPr>
      <w:rFonts w:ascii="Consolas" w:hAnsi="Consolas"/>
      <w:sz w:val="21"/>
      <w:szCs w:val="21"/>
    </w:rPr>
  </w:style>
  <w:style w:type="table" w:styleId="Verfijndetabel1">
    <w:name w:val="Table Subtle 1"/>
    <w:basedOn w:val="Standaardtabel"/>
    <w:semiHidden/>
    <w:unhideWhenUsed/>
    <w:rsid w:val="001447B2"/>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1447B2"/>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1447B2"/>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1447B2"/>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1447B2"/>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1447B2"/>
    <w:pPr>
      <w:keepNext/>
      <w:spacing w:before="280" w:after="280" w:line="240" w:lineRule="auto"/>
    </w:pPr>
    <w:rPr>
      <w:color w:val="FF0000"/>
    </w:rPr>
  </w:style>
  <w:style w:type="paragraph" w:customStyle="1" w:styleId="Figuurbijschrift">
    <w:name w:val="Figuurbijschrift"/>
    <w:basedOn w:val="Standaard"/>
    <w:next w:val="Standaard"/>
    <w:qFormat/>
    <w:rsid w:val="001447B2"/>
    <w:pPr>
      <w:numPr>
        <w:numId w:val="6"/>
      </w:numPr>
      <w:tabs>
        <w:tab w:val="left" w:pos="1134"/>
      </w:tabs>
      <w:spacing w:before="280" w:after="280"/>
    </w:pPr>
    <w:rPr>
      <w:b/>
    </w:rPr>
  </w:style>
  <w:style w:type="character" w:styleId="Eindnootmarkering">
    <w:name w:val="endnote reference"/>
    <w:basedOn w:val="Standaardalinea-lettertype"/>
    <w:semiHidden/>
    <w:unhideWhenUsed/>
    <w:rsid w:val="001447B2"/>
    <w:rPr>
      <w:vanish/>
      <w:vertAlign w:val="superscript"/>
    </w:rPr>
  </w:style>
  <w:style w:type="character" w:customStyle="1" w:styleId="Colofonidentificatie">
    <w:name w:val="Colofon identificatie"/>
    <w:basedOn w:val="Standaardalinea-lettertype"/>
    <w:uiPriority w:val="1"/>
    <w:qFormat/>
    <w:rsid w:val="001447B2"/>
  </w:style>
  <w:style w:type="character" w:styleId="Voetnootmarkering">
    <w:name w:val="footnote reference"/>
    <w:basedOn w:val="Standaardalinea-lettertype"/>
    <w:uiPriority w:val="99"/>
    <w:rsid w:val="00A32580"/>
    <w:rPr>
      <w:vertAlign w:val="superscript"/>
    </w:rPr>
  </w:style>
  <w:style w:type="paragraph" w:styleId="Lijstalinea">
    <w:name w:val="List Paragraph"/>
    <w:basedOn w:val="Standaard"/>
    <w:uiPriority w:val="34"/>
    <w:qFormat/>
    <w:rsid w:val="00A32580"/>
    <w:pPr>
      <w:ind w:left="720"/>
      <w:contextualSpacing/>
    </w:pPr>
  </w:style>
  <w:style w:type="paragraph" w:styleId="Geenafstand">
    <w:name w:val="No Spacing"/>
    <w:rsid w:val="00A32580"/>
    <w:rPr>
      <w:rFonts w:ascii="Verdana" w:hAnsi="Verdana"/>
      <w:sz w:val="18"/>
      <w:szCs w:val="24"/>
    </w:rPr>
  </w:style>
  <w:style w:type="character" w:styleId="Zwaar">
    <w:name w:val="Strong"/>
    <w:basedOn w:val="Standaardalinea-lettertype"/>
    <w:rsid w:val="00A32580"/>
    <w:rPr>
      <w:b/>
      <w:bCs/>
    </w:rPr>
  </w:style>
  <w:style w:type="paragraph" w:customStyle="1" w:styleId="Redactie">
    <w:name w:val="Redactie"/>
    <w:basedOn w:val="Standaard"/>
    <w:rsid w:val="00A32580"/>
    <w:pPr>
      <w:keepLines/>
      <w:numPr>
        <w:numId w:val="4"/>
      </w:numPr>
      <w:suppressAutoHyphens/>
      <w:spacing w:before="120" w:line="240" w:lineRule="auto"/>
    </w:pPr>
    <w:rPr>
      <w:rFonts w:eastAsia="SimSun" w:cs="Mangal"/>
      <w:kern w:val="1"/>
      <w:szCs w:val="18"/>
      <w:lang w:eastAsia="zh-CN" w:bidi="hi-IN"/>
    </w:rPr>
  </w:style>
  <w:style w:type="table" w:customStyle="1" w:styleId="Tabelraster10">
    <w:name w:val="Tabelraster1"/>
    <w:basedOn w:val="Standaardtabel"/>
    <w:next w:val="Tabelraster"/>
    <w:uiPriority w:val="59"/>
    <w:rsid w:val="00A32580"/>
    <w:pPr>
      <w:spacing w:before="120"/>
      <w:jc w:val="both"/>
    </w:pPr>
    <w:rPr>
      <w:rFonts w:ascii="Verdana" w:hAnsi="Verdana"/>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Standaard"/>
    <w:rsid w:val="00A32580"/>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A32580"/>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A32580"/>
    <w:pPr>
      <w:widowControl w:val="0"/>
      <w:autoSpaceDE w:val="0"/>
      <w:autoSpaceDN w:val="0"/>
      <w:adjustRightInd w:val="0"/>
      <w:spacing w:before="60" w:after="60" w:line="240" w:lineRule="auto"/>
    </w:pPr>
    <w:rPr>
      <w:rFonts w:ascii="Baskerville MT" w:eastAsiaTheme="minorEastAsia" w:hAnsi="Baskerville MT" w:cs="Baskerville MT"/>
      <w:color w:val="000000"/>
      <w:sz w:val="22"/>
      <w:szCs w:val="22"/>
    </w:rPr>
  </w:style>
  <w:style w:type="paragraph" w:customStyle="1" w:styleId="TOCLevel1">
    <w:name w:val="TOCLevel1"/>
    <w:basedOn w:val="Standaard"/>
    <w:uiPriority w:val="99"/>
    <w:rsid w:val="00A32580"/>
    <w:pPr>
      <w:widowControl w:val="0"/>
      <w:autoSpaceDE w:val="0"/>
      <w:autoSpaceDN w:val="0"/>
      <w:adjustRightInd w:val="0"/>
      <w:spacing w:before="240" w:after="60" w:line="240" w:lineRule="auto"/>
    </w:pPr>
    <w:rPr>
      <w:rFonts w:ascii="Futura Book" w:eastAsiaTheme="minorEastAsia" w:hAnsi="Futura Book" w:cs="Futura Book"/>
      <w:b/>
      <w:bCs/>
      <w:color w:val="000000"/>
      <w:sz w:val="22"/>
      <w:szCs w:val="22"/>
    </w:rPr>
  </w:style>
  <w:style w:type="table" w:customStyle="1" w:styleId="Tabelraster20">
    <w:name w:val="Tabelraster2"/>
    <w:basedOn w:val="Standaardtabel"/>
    <w:next w:val="Tabelraster"/>
    <w:uiPriority w:val="39"/>
    <w:rsid w:val="00A32580"/>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elvanboek">
    <w:name w:val="Book Title"/>
    <w:basedOn w:val="Standaardalinea-lettertype"/>
    <w:uiPriority w:val="69"/>
    <w:rsid w:val="00A32580"/>
    <w:rPr>
      <w:b/>
      <w:bCs/>
      <w:smallCaps/>
      <w:spacing w:val="5"/>
    </w:rPr>
  </w:style>
  <w:style w:type="character" w:styleId="Onopgelostemelding">
    <w:name w:val="Unresolved Mention"/>
    <w:basedOn w:val="Standaardalinea-lettertype"/>
    <w:uiPriority w:val="99"/>
    <w:unhideWhenUsed/>
    <w:rsid w:val="00A32580"/>
    <w:rPr>
      <w:color w:val="605E5C"/>
      <w:shd w:val="clear" w:color="auto" w:fill="E1DFDD"/>
    </w:rPr>
  </w:style>
  <w:style w:type="character" w:styleId="Vermelding">
    <w:name w:val="Mention"/>
    <w:basedOn w:val="Standaardalinea-lettertype"/>
    <w:uiPriority w:val="99"/>
    <w:unhideWhenUsed/>
    <w:rsid w:val="00A32580"/>
    <w:rPr>
      <w:color w:val="2B579A"/>
      <w:shd w:val="clear" w:color="auto" w:fill="E1DFDD"/>
    </w:rPr>
  </w:style>
  <w:style w:type="paragraph" w:styleId="Bijschrift">
    <w:name w:val="caption"/>
    <w:basedOn w:val="Standaard"/>
    <w:next w:val="Standaard"/>
    <w:uiPriority w:val="35"/>
    <w:unhideWhenUsed/>
    <w:rsid w:val="005166A2"/>
    <w:pPr>
      <w:spacing w:after="200" w:line="240" w:lineRule="auto"/>
    </w:pPr>
    <w:rPr>
      <w:i/>
      <w:iCs/>
      <w:color w:val="1F497D" w:themeColor="text2"/>
      <w:szCs w:val="18"/>
    </w:rPr>
  </w:style>
  <w:style w:type="character" w:styleId="Hyperlink">
    <w:name w:val="Hyperlink"/>
    <w:basedOn w:val="Standaardalinea-lettertype"/>
    <w:uiPriority w:val="99"/>
    <w:unhideWhenUsed/>
    <w:rsid w:val="006B5E5F"/>
    <w:rPr>
      <w:color w:val="0000FF" w:themeColor="hyperlink"/>
      <w:u w:val="single"/>
    </w:rPr>
  </w:style>
  <w:style w:type="numbering" w:customStyle="1" w:styleId="Nummering1">
    <w:name w:val="Nummering1"/>
    <w:basedOn w:val="Geenlijst"/>
    <w:uiPriority w:val="99"/>
    <w:rsid w:val="00A74C2F"/>
  </w:style>
  <w:style w:type="numbering" w:customStyle="1" w:styleId="Koppenstructuur1">
    <w:name w:val="Koppenstructuur1"/>
    <w:basedOn w:val="Geenlijst"/>
    <w:uiPriority w:val="99"/>
    <w:rsid w:val="00A74C2F"/>
    <w:pPr>
      <w:numPr>
        <w:numId w:val="5"/>
      </w:numPr>
    </w:pPr>
  </w:style>
  <w:style w:type="paragraph" w:customStyle="1" w:styleId="Kop">
    <w:name w:val="Kop"/>
    <w:basedOn w:val="Kop4"/>
    <w:qFormat/>
    <w:rsid w:val="00A74C2F"/>
    <w:pPr>
      <w:numPr>
        <w:ilvl w:val="0"/>
        <w:numId w:val="0"/>
      </w:numPr>
      <w:tabs>
        <w:tab w:val="num" w:pos="0"/>
      </w:tabs>
      <w:ind w:hanging="1134"/>
    </w:pPr>
  </w:style>
  <w:style w:type="table" w:customStyle="1" w:styleId="Huisstijl-Tabel">
    <w:name w:val="Huisstijl-Tabel"/>
    <w:basedOn w:val="Standaardtabel"/>
    <w:rsid w:val="007C371E"/>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styleId="Citaat">
    <w:name w:val="Quote"/>
    <w:basedOn w:val="Standaard"/>
    <w:next w:val="Standaard"/>
    <w:uiPriority w:val="29"/>
    <w:rsid w:val="007C371E"/>
    <w:rPr>
      <w:i/>
      <w:iCs/>
      <w:color w:val="000000" w:themeColor="text1"/>
    </w:rPr>
  </w:style>
  <w:style w:type="numbering" w:customStyle="1" w:styleId="Nummering2">
    <w:name w:val="Nummering2"/>
    <w:basedOn w:val="Geenlijst"/>
    <w:uiPriority w:val="99"/>
    <w:rsid w:val="00572E0E"/>
  </w:style>
  <w:style w:type="character" w:customStyle="1" w:styleId="VoetnoottekstChar">
    <w:name w:val="Voetnoottekst Char"/>
    <w:basedOn w:val="Standaardalinea-lettertype"/>
    <w:link w:val="Voetnoottekst"/>
    <w:uiPriority w:val="99"/>
    <w:rsid w:val="00874B43"/>
    <w:rPr>
      <w:rFonts w:ascii="Verdana" w:hAnsi="Verdana"/>
      <w:sz w:val="14"/>
    </w:rPr>
  </w:style>
  <w:style w:type="character" w:customStyle="1" w:styleId="TekstopmerkingChar">
    <w:name w:val="Tekst opmerking Char"/>
    <w:basedOn w:val="Standaardalinea-lettertype"/>
    <w:link w:val="Tekstopmerking"/>
    <w:uiPriority w:val="99"/>
    <w:rsid w:val="00E12EA4"/>
    <w:rPr>
      <w:rFonts w:ascii="Verdana" w:hAnsi="Verdana"/>
    </w:rPr>
  </w:style>
  <w:style w:type="numbering" w:customStyle="1" w:styleId="Nummering3">
    <w:name w:val="Nummering3"/>
    <w:basedOn w:val="Geenlijst"/>
    <w:rsid w:val="00492E88"/>
  </w:style>
  <w:style w:type="paragraph" w:customStyle="1" w:styleId="Opsommingtekens5">
    <w:name w:val="Opsomming tekens 5"/>
    <w:basedOn w:val="Standaard"/>
    <w:qFormat/>
    <w:rsid w:val="001447B2"/>
    <w:pPr>
      <w:numPr>
        <w:ilvl w:val="7"/>
        <w:numId w:val="1"/>
      </w:numPr>
    </w:pPr>
  </w:style>
  <w:style w:type="paragraph" w:customStyle="1" w:styleId="Opsommingtekens6">
    <w:name w:val="Opsomming tekens 6"/>
    <w:basedOn w:val="Standaard"/>
    <w:qFormat/>
    <w:rsid w:val="001447B2"/>
    <w:pPr>
      <w:numPr>
        <w:ilvl w:val="8"/>
        <w:numId w:val="1"/>
      </w:numPr>
    </w:pPr>
  </w:style>
  <w:style w:type="character" w:customStyle="1" w:styleId="Verwijzing">
    <w:name w:val="Verwijzing"/>
    <w:basedOn w:val="Standaardalinea-lettertype"/>
    <w:uiPriority w:val="1"/>
    <w:rsid w:val="001447B2"/>
    <w:rPr>
      <w:u w:val="single"/>
    </w:rPr>
  </w:style>
  <w:style w:type="paragraph" w:customStyle="1" w:styleId="Kader">
    <w:name w:val="Kader"/>
    <w:basedOn w:val="Standaard"/>
    <w:next w:val="Standaard"/>
    <w:qFormat/>
    <w:rsid w:val="001447B2"/>
    <w:pPr>
      <w:spacing w:before="280" w:after="280" w:line="280" w:lineRule="atLeast"/>
    </w:pPr>
    <w:rPr>
      <w:color w:val="FF0000"/>
    </w:rPr>
  </w:style>
  <w:style w:type="character" w:customStyle="1" w:styleId="Kop3Char">
    <w:name w:val="Kop 3 Char"/>
    <w:basedOn w:val="Standaardalinea-lettertype"/>
    <w:link w:val="Kop3"/>
    <w:uiPriority w:val="9"/>
    <w:locked/>
    <w:rsid w:val="003D0832"/>
    <w:rPr>
      <w:rFonts w:ascii="Verdana" w:hAnsi="Verdana"/>
      <w:b/>
      <w:bCs/>
      <w:sz w:val="18"/>
      <w:szCs w:val="26"/>
    </w:rPr>
  </w:style>
  <w:style w:type="character" w:customStyle="1" w:styleId="Kop4Char">
    <w:name w:val="Kop 4 Char"/>
    <w:basedOn w:val="Standaardalinea-lettertype"/>
    <w:link w:val="Kop4"/>
    <w:locked/>
    <w:rsid w:val="003D0832"/>
    <w:rPr>
      <w:rFonts w:ascii="Verdana" w:hAnsi="Verdana"/>
      <w:b/>
      <w:bCs/>
      <w:sz w:val="18"/>
      <w:szCs w:val="28"/>
    </w:rPr>
  </w:style>
  <w:style w:type="character" w:customStyle="1" w:styleId="Kop2Char">
    <w:name w:val="Kop 2 Char"/>
    <w:basedOn w:val="Standaardalinea-lettertype"/>
    <w:link w:val="Kop2"/>
    <w:locked/>
    <w:rsid w:val="001151DC"/>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6" Type="http://schemas.openxmlformats.org/officeDocument/2006/relationships/hyperlink" Target="https://www.wegwijzertpod.nl/uploads/2022-04/20220413%20Werkwijze%20Geo%20en%20locaties%20in%20Omgevingsdocumenten%201.01.pdf" TargetMode="External"/><Relationship Id="rId21" Type="http://schemas.openxmlformats.org/officeDocument/2006/relationships/hyperlink" Target="https://www.wegwijzertpod.nl/uploads/2022-04/20220413%20Werkwijze%20Geo%20en%20locaties%20in%20Omgevingsdocumenten%201.01.pdf" TargetMode="External"/><Relationship Id="rId9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hyperlink" Target="https://www.wegwijzertpod.nl/uploads/2022-04/20220413%20Werkwijze%20Geo%20en%20locaties%20in%20Omgevingsdocumenten%201.01.pdf" TargetMode="External"/><Relationship Id="rId79" Type="http://schemas.openxmlformats.org/officeDocument/2006/relationships/comments" Target="comments.xml"/><Relationship Id="rId5" Type="http://schemas.openxmlformats.org/officeDocument/2006/relationships/numbering" Target="numbering.xml"/><Relationship Id="rId82" Type="http://schemas.microsoft.com/office/2018/08/relationships/commentsExtensible" Target="commentsExtensible.xml"/><Relationship Id="rId95" Type="http://schemas.openxmlformats.org/officeDocument/2006/relationships/hyperlink" Target="https://www.geonovum.nl/geo-standaarden/omgevingswet/meldingen" TargetMode="Externa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hyperlink" Target="https://www.wegwijzertpod.nl/uploads/2022-04/20220413%20Werkwijze%20Geo%20en%20locaties%20in%20Omgevingsdocumenten%201.01.pdf" TargetMode="External"/><Relationship Id="rId8" Type="http://schemas.openxmlformats.org/officeDocument/2006/relationships/webSettings" Target="webSettings.xml"/><Relationship Id="rId80" Type="http://schemas.microsoft.com/office/2011/relationships/commentsExtended" Target="commentsExtended.xml"/><Relationship Id="rId98"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5" Type="http://schemas.openxmlformats.org/officeDocument/2006/relationships/hyperlink" Target="https://www.wegwijzertpod.nl/uploads/2022-04/20220413%20Werkwijze%20Geo%20en%20locaties%20in%20Omgevingsdocumenten%201.01.pdf" TargetMode="External"/><Relationship Id="rId20" Type="http://schemas.openxmlformats.org/officeDocument/2006/relationships/footer" Target="footer4.xml"/><Relationship Id="rId96" Type="http://schemas.openxmlformats.org/officeDocument/2006/relationships/hyperlink" Target="https://gitlab.com/koop/STOP/standaard/-/issu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wegwijzertpod.nl/uploads/2022-04/20220413%20Werkwijze%20Geo%20en%20locaties%20in%20Omgevingsdocumenten%201.01.pdf" TargetMode="External"/><Relationship Id="rId10" Type="http://schemas.openxmlformats.org/officeDocument/2006/relationships/endnotes" Target="endnotes.xml"/><Relationship Id="rId81" Type="http://schemas.microsoft.com/office/2016/09/relationships/commentsIds" Target="commentsIds.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27" Type="http://schemas.openxmlformats.org/officeDocument/2006/relationships/image" Target="media/image_60ce1a4c781961dc481587f7f75b45e1.png"/><Relationship Id="rId28"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02BF74-FC5F-4D01-8BF5-A94D48CCB5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8DB2890E-BD60-453D-895E-7BDEBCE2A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sjabloon.dotm</Template>
  <TotalTime>1076</TotalTime>
  <Pages>1</Pages>
  <Words>76462</Words>
  <Characters>420547</Characters>
  <Application>Microsoft Office Word</Application>
  <DocSecurity>0</DocSecurity>
  <Lines>3504</Lines>
  <Paragraphs>992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AMvB en MR_werkversie</vt:lpstr>
      <vt:lpstr>TPOD sjabloon v0.98</vt:lpstr>
    </vt:vector>
  </TitlesOfParts>
  <Company/>
  <LinksUpToDate>false</LinksUpToDate>
  <CharactersWithSpaces>496017</CharactersWithSpaces>
  <SharedDoc>false</SharedDoc>
  <HyperlinkBase/>
  <HLinks>
    <vt:vector size="1224" baseType="variant">
      <vt:variant>
        <vt:i4>7733375</vt:i4>
      </vt:variant>
      <vt:variant>
        <vt:i4>2397</vt:i4>
      </vt:variant>
      <vt:variant>
        <vt:i4>0</vt:i4>
      </vt:variant>
      <vt:variant>
        <vt:i4>5</vt:i4>
      </vt:variant>
      <vt:variant>
        <vt:lpwstr>https://gitlab.com/koop/STOP/standaard/-/issues</vt:lpwstr>
      </vt:variant>
      <vt:variant>
        <vt:lpwstr/>
      </vt:variant>
      <vt:variant>
        <vt:i4>7733286</vt:i4>
      </vt:variant>
      <vt:variant>
        <vt:i4>2394</vt:i4>
      </vt:variant>
      <vt:variant>
        <vt:i4>0</vt:i4>
      </vt:variant>
      <vt:variant>
        <vt:i4>5</vt:i4>
      </vt:variant>
      <vt:variant>
        <vt:lpwstr>https://www.geonovum.nl/geo-standaarden/omgevingswet/meldingen</vt:lpwstr>
      </vt:variant>
      <vt:variant>
        <vt:lpwstr/>
      </vt:variant>
      <vt:variant>
        <vt:i4>1966134</vt:i4>
      </vt:variant>
      <vt:variant>
        <vt:i4>1388</vt:i4>
      </vt:variant>
      <vt:variant>
        <vt:i4>0</vt:i4>
      </vt:variant>
      <vt:variant>
        <vt:i4>5</vt:i4>
      </vt:variant>
      <vt:variant>
        <vt:lpwstr/>
      </vt:variant>
      <vt:variant>
        <vt:lpwstr>_Toc92379955</vt:lpwstr>
      </vt:variant>
      <vt:variant>
        <vt:i4>2031670</vt:i4>
      </vt:variant>
      <vt:variant>
        <vt:i4>1382</vt:i4>
      </vt:variant>
      <vt:variant>
        <vt:i4>0</vt:i4>
      </vt:variant>
      <vt:variant>
        <vt:i4>5</vt:i4>
      </vt:variant>
      <vt:variant>
        <vt:lpwstr/>
      </vt:variant>
      <vt:variant>
        <vt:lpwstr>_Toc92379954</vt:lpwstr>
      </vt:variant>
      <vt:variant>
        <vt:i4>1572918</vt:i4>
      </vt:variant>
      <vt:variant>
        <vt:i4>1376</vt:i4>
      </vt:variant>
      <vt:variant>
        <vt:i4>0</vt:i4>
      </vt:variant>
      <vt:variant>
        <vt:i4>5</vt:i4>
      </vt:variant>
      <vt:variant>
        <vt:lpwstr/>
      </vt:variant>
      <vt:variant>
        <vt:lpwstr>_Toc92379953</vt:lpwstr>
      </vt:variant>
      <vt:variant>
        <vt:i4>1638454</vt:i4>
      </vt:variant>
      <vt:variant>
        <vt:i4>1370</vt:i4>
      </vt:variant>
      <vt:variant>
        <vt:i4>0</vt:i4>
      </vt:variant>
      <vt:variant>
        <vt:i4>5</vt:i4>
      </vt:variant>
      <vt:variant>
        <vt:lpwstr/>
      </vt:variant>
      <vt:variant>
        <vt:lpwstr>_Toc92379952</vt:lpwstr>
      </vt:variant>
      <vt:variant>
        <vt:i4>1703990</vt:i4>
      </vt:variant>
      <vt:variant>
        <vt:i4>1364</vt:i4>
      </vt:variant>
      <vt:variant>
        <vt:i4>0</vt:i4>
      </vt:variant>
      <vt:variant>
        <vt:i4>5</vt:i4>
      </vt:variant>
      <vt:variant>
        <vt:lpwstr/>
      </vt:variant>
      <vt:variant>
        <vt:lpwstr>_Toc92379951</vt:lpwstr>
      </vt:variant>
      <vt:variant>
        <vt:i4>1769526</vt:i4>
      </vt:variant>
      <vt:variant>
        <vt:i4>1358</vt:i4>
      </vt:variant>
      <vt:variant>
        <vt:i4>0</vt:i4>
      </vt:variant>
      <vt:variant>
        <vt:i4>5</vt:i4>
      </vt:variant>
      <vt:variant>
        <vt:lpwstr/>
      </vt:variant>
      <vt:variant>
        <vt:lpwstr>_Toc92379950</vt:lpwstr>
      </vt:variant>
      <vt:variant>
        <vt:i4>1179703</vt:i4>
      </vt:variant>
      <vt:variant>
        <vt:i4>1352</vt:i4>
      </vt:variant>
      <vt:variant>
        <vt:i4>0</vt:i4>
      </vt:variant>
      <vt:variant>
        <vt:i4>5</vt:i4>
      </vt:variant>
      <vt:variant>
        <vt:lpwstr/>
      </vt:variant>
      <vt:variant>
        <vt:lpwstr>_Toc92379949</vt:lpwstr>
      </vt:variant>
      <vt:variant>
        <vt:i4>1245239</vt:i4>
      </vt:variant>
      <vt:variant>
        <vt:i4>1346</vt:i4>
      </vt:variant>
      <vt:variant>
        <vt:i4>0</vt:i4>
      </vt:variant>
      <vt:variant>
        <vt:i4>5</vt:i4>
      </vt:variant>
      <vt:variant>
        <vt:lpwstr/>
      </vt:variant>
      <vt:variant>
        <vt:lpwstr>_Toc92379948</vt:lpwstr>
      </vt:variant>
      <vt:variant>
        <vt:i4>1835063</vt:i4>
      </vt:variant>
      <vt:variant>
        <vt:i4>1340</vt:i4>
      </vt:variant>
      <vt:variant>
        <vt:i4>0</vt:i4>
      </vt:variant>
      <vt:variant>
        <vt:i4>5</vt:i4>
      </vt:variant>
      <vt:variant>
        <vt:lpwstr/>
      </vt:variant>
      <vt:variant>
        <vt:lpwstr>_Toc92379947</vt:lpwstr>
      </vt:variant>
      <vt:variant>
        <vt:i4>1900599</vt:i4>
      </vt:variant>
      <vt:variant>
        <vt:i4>1334</vt:i4>
      </vt:variant>
      <vt:variant>
        <vt:i4>0</vt:i4>
      </vt:variant>
      <vt:variant>
        <vt:i4>5</vt:i4>
      </vt:variant>
      <vt:variant>
        <vt:lpwstr/>
      </vt:variant>
      <vt:variant>
        <vt:lpwstr>_Toc92379946</vt:lpwstr>
      </vt:variant>
      <vt:variant>
        <vt:i4>1966135</vt:i4>
      </vt:variant>
      <vt:variant>
        <vt:i4>1328</vt:i4>
      </vt:variant>
      <vt:variant>
        <vt:i4>0</vt:i4>
      </vt:variant>
      <vt:variant>
        <vt:i4>5</vt:i4>
      </vt:variant>
      <vt:variant>
        <vt:lpwstr/>
      </vt:variant>
      <vt:variant>
        <vt:lpwstr>_Toc92379945</vt:lpwstr>
      </vt:variant>
      <vt:variant>
        <vt:i4>2031671</vt:i4>
      </vt:variant>
      <vt:variant>
        <vt:i4>1322</vt:i4>
      </vt:variant>
      <vt:variant>
        <vt:i4>0</vt:i4>
      </vt:variant>
      <vt:variant>
        <vt:i4>5</vt:i4>
      </vt:variant>
      <vt:variant>
        <vt:lpwstr/>
      </vt:variant>
      <vt:variant>
        <vt:lpwstr>_Toc92379944</vt:lpwstr>
      </vt:variant>
      <vt:variant>
        <vt:i4>1572919</vt:i4>
      </vt:variant>
      <vt:variant>
        <vt:i4>1316</vt:i4>
      </vt:variant>
      <vt:variant>
        <vt:i4>0</vt:i4>
      </vt:variant>
      <vt:variant>
        <vt:i4>5</vt:i4>
      </vt:variant>
      <vt:variant>
        <vt:lpwstr/>
      </vt:variant>
      <vt:variant>
        <vt:lpwstr>_Toc92379943</vt:lpwstr>
      </vt:variant>
      <vt:variant>
        <vt:i4>1638455</vt:i4>
      </vt:variant>
      <vt:variant>
        <vt:i4>1310</vt:i4>
      </vt:variant>
      <vt:variant>
        <vt:i4>0</vt:i4>
      </vt:variant>
      <vt:variant>
        <vt:i4>5</vt:i4>
      </vt:variant>
      <vt:variant>
        <vt:lpwstr/>
      </vt:variant>
      <vt:variant>
        <vt:lpwstr>_Toc92379942</vt:lpwstr>
      </vt:variant>
      <vt:variant>
        <vt:i4>1703991</vt:i4>
      </vt:variant>
      <vt:variant>
        <vt:i4>1304</vt:i4>
      </vt:variant>
      <vt:variant>
        <vt:i4>0</vt:i4>
      </vt:variant>
      <vt:variant>
        <vt:i4>5</vt:i4>
      </vt:variant>
      <vt:variant>
        <vt:lpwstr/>
      </vt:variant>
      <vt:variant>
        <vt:lpwstr>_Toc92379941</vt:lpwstr>
      </vt:variant>
      <vt:variant>
        <vt:i4>1769527</vt:i4>
      </vt:variant>
      <vt:variant>
        <vt:i4>1298</vt:i4>
      </vt:variant>
      <vt:variant>
        <vt:i4>0</vt:i4>
      </vt:variant>
      <vt:variant>
        <vt:i4>5</vt:i4>
      </vt:variant>
      <vt:variant>
        <vt:lpwstr/>
      </vt:variant>
      <vt:variant>
        <vt:lpwstr>_Toc92379940</vt:lpwstr>
      </vt:variant>
      <vt:variant>
        <vt:i4>1179696</vt:i4>
      </vt:variant>
      <vt:variant>
        <vt:i4>1292</vt:i4>
      </vt:variant>
      <vt:variant>
        <vt:i4>0</vt:i4>
      </vt:variant>
      <vt:variant>
        <vt:i4>5</vt:i4>
      </vt:variant>
      <vt:variant>
        <vt:lpwstr/>
      </vt:variant>
      <vt:variant>
        <vt:lpwstr>_Toc92379939</vt:lpwstr>
      </vt:variant>
      <vt:variant>
        <vt:i4>1245232</vt:i4>
      </vt:variant>
      <vt:variant>
        <vt:i4>1286</vt:i4>
      </vt:variant>
      <vt:variant>
        <vt:i4>0</vt:i4>
      </vt:variant>
      <vt:variant>
        <vt:i4>5</vt:i4>
      </vt:variant>
      <vt:variant>
        <vt:lpwstr/>
      </vt:variant>
      <vt:variant>
        <vt:lpwstr>_Toc92379938</vt:lpwstr>
      </vt:variant>
      <vt:variant>
        <vt:i4>1835056</vt:i4>
      </vt:variant>
      <vt:variant>
        <vt:i4>1280</vt:i4>
      </vt:variant>
      <vt:variant>
        <vt:i4>0</vt:i4>
      </vt:variant>
      <vt:variant>
        <vt:i4>5</vt:i4>
      </vt:variant>
      <vt:variant>
        <vt:lpwstr/>
      </vt:variant>
      <vt:variant>
        <vt:lpwstr>_Toc92379937</vt:lpwstr>
      </vt:variant>
      <vt:variant>
        <vt:i4>1900592</vt:i4>
      </vt:variant>
      <vt:variant>
        <vt:i4>1274</vt:i4>
      </vt:variant>
      <vt:variant>
        <vt:i4>0</vt:i4>
      </vt:variant>
      <vt:variant>
        <vt:i4>5</vt:i4>
      </vt:variant>
      <vt:variant>
        <vt:lpwstr/>
      </vt:variant>
      <vt:variant>
        <vt:lpwstr>_Toc92379936</vt:lpwstr>
      </vt:variant>
      <vt:variant>
        <vt:i4>1966128</vt:i4>
      </vt:variant>
      <vt:variant>
        <vt:i4>1268</vt:i4>
      </vt:variant>
      <vt:variant>
        <vt:i4>0</vt:i4>
      </vt:variant>
      <vt:variant>
        <vt:i4>5</vt:i4>
      </vt:variant>
      <vt:variant>
        <vt:lpwstr/>
      </vt:variant>
      <vt:variant>
        <vt:lpwstr>_Toc92379935</vt:lpwstr>
      </vt:variant>
      <vt:variant>
        <vt:i4>2031664</vt:i4>
      </vt:variant>
      <vt:variant>
        <vt:i4>1262</vt:i4>
      </vt:variant>
      <vt:variant>
        <vt:i4>0</vt:i4>
      </vt:variant>
      <vt:variant>
        <vt:i4>5</vt:i4>
      </vt:variant>
      <vt:variant>
        <vt:lpwstr/>
      </vt:variant>
      <vt:variant>
        <vt:lpwstr>_Toc92379934</vt:lpwstr>
      </vt:variant>
      <vt:variant>
        <vt:i4>1572912</vt:i4>
      </vt:variant>
      <vt:variant>
        <vt:i4>1256</vt:i4>
      </vt:variant>
      <vt:variant>
        <vt:i4>0</vt:i4>
      </vt:variant>
      <vt:variant>
        <vt:i4>5</vt:i4>
      </vt:variant>
      <vt:variant>
        <vt:lpwstr/>
      </vt:variant>
      <vt:variant>
        <vt:lpwstr>_Toc92379933</vt:lpwstr>
      </vt:variant>
      <vt:variant>
        <vt:i4>1638448</vt:i4>
      </vt:variant>
      <vt:variant>
        <vt:i4>1250</vt:i4>
      </vt:variant>
      <vt:variant>
        <vt:i4>0</vt:i4>
      </vt:variant>
      <vt:variant>
        <vt:i4>5</vt:i4>
      </vt:variant>
      <vt:variant>
        <vt:lpwstr/>
      </vt:variant>
      <vt:variant>
        <vt:lpwstr>_Toc92379932</vt:lpwstr>
      </vt:variant>
      <vt:variant>
        <vt:i4>1703984</vt:i4>
      </vt:variant>
      <vt:variant>
        <vt:i4>1244</vt:i4>
      </vt:variant>
      <vt:variant>
        <vt:i4>0</vt:i4>
      </vt:variant>
      <vt:variant>
        <vt:i4>5</vt:i4>
      </vt:variant>
      <vt:variant>
        <vt:lpwstr/>
      </vt:variant>
      <vt:variant>
        <vt:lpwstr>_Toc92379931</vt:lpwstr>
      </vt:variant>
      <vt:variant>
        <vt:i4>1769520</vt:i4>
      </vt:variant>
      <vt:variant>
        <vt:i4>1238</vt:i4>
      </vt:variant>
      <vt:variant>
        <vt:i4>0</vt:i4>
      </vt:variant>
      <vt:variant>
        <vt:i4>5</vt:i4>
      </vt:variant>
      <vt:variant>
        <vt:lpwstr/>
      </vt:variant>
      <vt:variant>
        <vt:lpwstr>_Toc92379930</vt:lpwstr>
      </vt:variant>
      <vt:variant>
        <vt:i4>1179697</vt:i4>
      </vt:variant>
      <vt:variant>
        <vt:i4>1232</vt:i4>
      </vt:variant>
      <vt:variant>
        <vt:i4>0</vt:i4>
      </vt:variant>
      <vt:variant>
        <vt:i4>5</vt:i4>
      </vt:variant>
      <vt:variant>
        <vt:lpwstr/>
      </vt:variant>
      <vt:variant>
        <vt:lpwstr>_Toc92379929</vt:lpwstr>
      </vt:variant>
      <vt:variant>
        <vt:i4>1245233</vt:i4>
      </vt:variant>
      <vt:variant>
        <vt:i4>1226</vt:i4>
      </vt:variant>
      <vt:variant>
        <vt:i4>0</vt:i4>
      </vt:variant>
      <vt:variant>
        <vt:i4>5</vt:i4>
      </vt:variant>
      <vt:variant>
        <vt:lpwstr/>
      </vt:variant>
      <vt:variant>
        <vt:lpwstr>_Toc92379928</vt:lpwstr>
      </vt:variant>
      <vt:variant>
        <vt:i4>1835057</vt:i4>
      </vt:variant>
      <vt:variant>
        <vt:i4>1220</vt:i4>
      </vt:variant>
      <vt:variant>
        <vt:i4>0</vt:i4>
      </vt:variant>
      <vt:variant>
        <vt:i4>5</vt:i4>
      </vt:variant>
      <vt:variant>
        <vt:lpwstr/>
      </vt:variant>
      <vt:variant>
        <vt:lpwstr>_Toc92379927</vt:lpwstr>
      </vt:variant>
      <vt:variant>
        <vt:i4>1900593</vt:i4>
      </vt:variant>
      <vt:variant>
        <vt:i4>1214</vt:i4>
      </vt:variant>
      <vt:variant>
        <vt:i4>0</vt:i4>
      </vt:variant>
      <vt:variant>
        <vt:i4>5</vt:i4>
      </vt:variant>
      <vt:variant>
        <vt:lpwstr/>
      </vt:variant>
      <vt:variant>
        <vt:lpwstr>_Toc92379926</vt:lpwstr>
      </vt:variant>
      <vt:variant>
        <vt:i4>1966129</vt:i4>
      </vt:variant>
      <vt:variant>
        <vt:i4>1208</vt:i4>
      </vt:variant>
      <vt:variant>
        <vt:i4>0</vt:i4>
      </vt:variant>
      <vt:variant>
        <vt:i4>5</vt:i4>
      </vt:variant>
      <vt:variant>
        <vt:lpwstr/>
      </vt:variant>
      <vt:variant>
        <vt:lpwstr>_Toc92379925</vt:lpwstr>
      </vt:variant>
      <vt:variant>
        <vt:i4>2031665</vt:i4>
      </vt:variant>
      <vt:variant>
        <vt:i4>1202</vt:i4>
      </vt:variant>
      <vt:variant>
        <vt:i4>0</vt:i4>
      </vt:variant>
      <vt:variant>
        <vt:i4>5</vt:i4>
      </vt:variant>
      <vt:variant>
        <vt:lpwstr/>
      </vt:variant>
      <vt:variant>
        <vt:lpwstr>_Toc92379924</vt:lpwstr>
      </vt:variant>
      <vt:variant>
        <vt:i4>1572913</vt:i4>
      </vt:variant>
      <vt:variant>
        <vt:i4>1196</vt:i4>
      </vt:variant>
      <vt:variant>
        <vt:i4>0</vt:i4>
      </vt:variant>
      <vt:variant>
        <vt:i4>5</vt:i4>
      </vt:variant>
      <vt:variant>
        <vt:lpwstr/>
      </vt:variant>
      <vt:variant>
        <vt:lpwstr>_Toc92379923</vt:lpwstr>
      </vt:variant>
      <vt:variant>
        <vt:i4>1638449</vt:i4>
      </vt:variant>
      <vt:variant>
        <vt:i4>1190</vt:i4>
      </vt:variant>
      <vt:variant>
        <vt:i4>0</vt:i4>
      </vt:variant>
      <vt:variant>
        <vt:i4>5</vt:i4>
      </vt:variant>
      <vt:variant>
        <vt:lpwstr/>
      </vt:variant>
      <vt:variant>
        <vt:lpwstr>_Toc92379922</vt:lpwstr>
      </vt:variant>
      <vt:variant>
        <vt:i4>1703985</vt:i4>
      </vt:variant>
      <vt:variant>
        <vt:i4>1184</vt:i4>
      </vt:variant>
      <vt:variant>
        <vt:i4>0</vt:i4>
      </vt:variant>
      <vt:variant>
        <vt:i4>5</vt:i4>
      </vt:variant>
      <vt:variant>
        <vt:lpwstr/>
      </vt:variant>
      <vt:variant>
        <vt:lpwstr>_Toc92379921</vt:lpwstr>
      </vt:variant>
      <vt:variant>
        <vt:i4>1769521</vt:i4>
      </vt:variant>
      <vt:variant>
        <vt:i4>1178</vt:i4>
      </vt:variant>
      <vt:variant>
        <vt:i4>0</vt:i4>
      </vt:variant>
      <vt:variant>
        <vt:i4>5</vt:i4>
      </vt:variant>
      <vt:variant>
        <vt:lpwstr/>
      </vt:variant>
      <vt:variant>
        <vt:lpwstr>_Toc92379920</vt:lpwstr>
      </vt:variant>
      <vt:variant>
        <vt:i4>1179698</vt:i4>
      </vt:variant>
      <vt:variant>
        <vt:i4>1172</vt:i4>
      </vt:variant>
      <vt:variant>
        <vt:i4>0</vt:i4>
      </vt:variant>
      <vt:variant>
        <vt:i4>5</vt:i4>
      </vt:variant>
      <vt:variant>
        <vt:lpwstr/>
      </vt:variant>
      <vt:variant>
        <vt:lpwstr>_Toc92379919</vt:lpwstr>
      </vt:variant>
      <vt:variant>
        <vt:i4>1245234</vt:i4>
      </vt:variant>
      <vt:variant>
        <vt:i4>1166</vt:i4>
      </vt:variant>
      <vt:variant>
        <vt:i4>0</vt:i4>
      </vt:variant>
      <vt:variant>
        <vt:i4>5</vt:i4>
      </vt:variant>
      <vt:variant>
        <vt:lpwstr/>
      </vt:variant>
      <vt:variant>
        <vt:lpwstr>_Toc92379918</vt:lpwstr>
      </vt:variant>
      <vt:variant>
        <vt:i4>1835058</vt:i4>
      </vt:variant>
      <vt:variant>
        <vt:i4>1160</vt:i4>
      </vt:variant>
      <vt:variant>
        <vt:i4>0</vt:i4>
      </vt:variant>
      <vt:variant>
        <vt:i4>5</vt:i4>
      </vt:variant>
      <vt:variant>
        <vt:lpwstr/>
      </vt:variant>
      <vt:variant>
        <vt:lpwstr>_Toc92379917</vt:lpwstr>
      </vt:variant>
      <vt:variant>
        <vt:i4>1900594</vt:i4>
      </vt:variant>
      <vt:variant>
        <vt:i4>1154</vt:i4>
      </vt:variant>
      <vt:variant>
        <vt:i4>0</vt:i4>
      </vt:variant>
      <vt:variant>
        <vt:i4>5</vt:i4>
      </vt:variant>
      <vt:variant>
        <vt:lpwstr/>
      </vt:variant>
      <vt:variant>
        <vt:lpwstr>_Toc92379916</vt:lpwstr>
      </vt:variant>
      <vt:variant>
        <vt:i4>1966130</vt:i4>
      </vt:variant>
      <vt:variant>
        <vt:i4>1148</vt:i4>
      </vt:variant>
      <vt:variant>
        <vt:i4>0</vt:i4>
      </vt:variant>
      <vt:variant>
        <vt:i4>5</vt:i4>
      </vt:variant>
      <vt:variant>
        <vt:lpwstr/>
      </vt:variant>
      <vt:variant>
        <vt:lpwstr>_Toc92379915</vt:lpwstr>
      </vt:variant>
      <vt:variant>
        <vt:i4>2031666</vt:i4>
      </vt:variant>
      <vt:variant>
        <vt:i4>1142</vt:i4>
      </vt:variant>
      <vt:variant>
        <vt:i4>0</vt:i4>
      </vt:variant>
      <vt:variant>
        <vt:i4>5</vt:i4>
      </vt:variant>
      <vt:variant>
        <vt:lpwstr/>
      </vt:variant>
      <vt:variant>
        <vt:lpwstr>_Toc92379914</vt:lpwstr>
      </vt:variant>
      <vt:variant>
        <vt:i4>1572914</vt:i4>
      </vt:variant>
      <vt:variant>
        <vt:i4>1136</vt:i4>
      </vt:variant>
      <vt:variant>
        <vt:i4>0</vt:i4>
      </vt:variant>
      <vt:variant>
        <vt:i4>5</vt:i4>
      </vt:variant>
      <vt:variant>
        <vt:lpwstr/>
      </vt:variant>
      <vt:variant>
        <vt:lpwstr>_Toc92379913</vt:lpwstr>
      </vt:variant>
      <vt:variant>
        <vt:i4>1638450</vt:i4>
      </vt:variant>
      <vt:variant>
        <vt:i4>1130</vt:i4>
      </vt:variant>
      <vt:variant>
        <vt:i4>0</vt:i4>
      </vt:variant>
      <vt:variant>
        <vt:i4>5</vt:i4>
      </vt:variant>
      <vt:variant>
        <vt:lpwstr/>
      </vt:variant>
      <vt:variant>
        <vt:lpwstr>_Toc92379912</vt:lpwstr>
      </vt:variant>
      <vt:variant>
        <vt:i4>1703986</vt:i4>
      </vt:variant>
      <vt:variant>
        <vt:i4>1124</vt:i4>
      </vt:variant>
      <vt:variant>
        <vt:i4>0</vt:i4>
      </vt:variant>
      <vt:variant>
        <vt:i4>5</vt:i4>
      </vt:variant>
      <vt:variant>
        <vt:lpwstr/>
      </vt:variant>
      <vt:variant>
        <vt:lpwstr>_Toc92379911</vt:lpwstr>
      </vt:variant>
      <vt:variant>
        <vt:i4>1769522</vt:i4>
      </vt:variant>
      <vt:variant>
        <vt:i4>1118</vt:i4>
      </vt:variant>
      <vt:variant>
        <vt:i4>0</vt:i4>
      </vt:variant>
      <vt:variant>
        <vt:i4>5</vt:i4>
      </vt:variant>
      <vt:variant>
        <vt:lpwstr/>
      </vt:variant>
      <vt:variant>
        <vt:lpwstr>_Toc92379910</vt:lpwstr>
      </vt:variant>
      <vt:variant>
        <vt:i4>1179699</vt:i4>
      </vt:variant>
      <vt:variant>
        <vt:i4>1112</vt:i4>
      </vt:variant>
      <vt:variant>
        <vt:i4>0</vt:i4>
      </vt:variant>
      <vt:variant>
        <vt:i4>5</vt:i4>
      </vt:variant>
      <vt:variant>
        <vt:lpwstr/>
      </vt:variant>
      <vt:variant>
        <vt:lpwstr>_Toc92379909</vt:lpwstr>
      </vt:variant>
      <vt:variant>
        <vt:i4>1245235</vt:i4>
      </vt:variant>
      <vt:variant>
        <vt:i4>1106</vt:i4>
      </vt:variant>
      <vt:variant>
        <vt:i4>0</vt:i4>
      </vt:variant>
      <vt:variant>
        <vt:i4>5</vt:i4>
      </vt:variant>
      <vt:variant>
        <vt:lpwstr/>
      </vt:variant>
      <vt:variant>
        <vt:lpwstr>_Toc92379908</vt:lpwstr>
      </vt:variant>
      <vt:variant>
        <vt:i4>1835059</vt:i4>
      </vt:variant>
      <vt:variant>
        <vt:i4>1100</vt:i4>
      </vt:variant>
      <vt:variant>
        <vt:i4>0</vt:i4>
      </vt:variant>
      <vt:variant>
        <vt:i4>5</vt:i4>
      </vt:variant>
      <vt:variant>
        <vt:lpwstr/>
      </vt:variant>
      <vt:variant>
        <vt:lpwstr>_Toc92379907</vt:lpwstr>
      </vt:variant>
      <vt:variant>
        <vt:i4>1900595</vt:i4>
      </vt:variant>
      <vt:variant>
        <vt:i4>1094</vt:i4>
      </vt:variant>
      <vt:variant>
        <vt:i4>0</vt:i4>
      </vt:variant>
      <vt:variant>
        <vt:i4>5</vt:i4>
      </vt:variant>
      <vt:variant>
        <vt:lpwstr/>
      </vt:variant>
      <vt:variant>
        <vt:lpwstr>_Toc92379906</vt:lpwstr>
      </vt:variant>
      <vt:variant>
        <vt:i4>1966131</vt:i4>
      </vt:variant>
      <vt:variant>
        <vt:i4>1088</vt:i4>
      </vt:variant>
      <vt:variant>
        <vt:i4>0</vt:i4>
      </vt:variant>
      <vt:variant>
        <vt:i4>5</vt:i4>
      </vt:variant>
      <vt:variant>
        <vt:lpwstr/>
      </vt:variant>
      <vt:variant>
        <vt:lpwstr>_Toc92379905</vt:lpwstr>
      </vt:variant>
      <vt:variant>
        <vt:i4>2031667</vt:i4>
      </vt:variant>
      <vt:variant>
        <vt:i4>1082</vt:i4>
      </vt:variant>
      <vt:variant>
        <vt:i4>0</vt:i4>
      </vt:variant>
      <vt:variant>
        <vt:i4>5</vt:i4>
      </vt:variant>
      <vt:variant>
        <vt:lpwstr/>
      </vt:variant>
      <vt:variant>
        <vt:lpwstr>_Toc92379904</vt:lpwstr>
      </vt:variant>
      <vt:variant>
        <vt:i4>1572915</vt:i4>
      </vt:variant>
      <vt:variant>
        <vt:i4>1076</vt:i4>
      </vt:variant>
      <vt:variant>
        <vt:i4>0</vt:i4>
      </vt:variant>
      <vt:variant>
        <vt:i4>5</vt:i4>
      </vt:variant>
      <vt:variant>
        <vt:lpwstr/>
      </vt:variant>
      <vt:variant>
        <vt:lpwstr>_Toc92379903</vt:lpwstr>
      </vt:variant>
      <vt:variant>
        <vt:i4>1638451</vt:i4>
      </vt:variant>
      <vt:variant>
        <vt:i4>1070</vt:i4>
      </vt:variant>
      <vt:variant>
        <vt:i4>0</vt:i4>
      </vt:variant>
      <vt:variant>
        <vt:i4>5</vt:i4>
      </vt:variant>
      <vt:variant>
        <vt:lpwstr/>
      </vt:variant>
      <vt:variant>
        <vt:lpwstr>_Toc92379902</vt:lpwstr>
      </vt:variant>
      <vt:variant>
        <vt:i4>1703987</vt:i4>
      </vt:variant>
      <vt:variant>
        <vt:i4>1064</vt:i4>
      </vt:variant>
      <vt:variant>
        <vt:i4>0</vt:i4>
      </vt:variant>
      <vt:variant>
        <vt:i4>5</vt:i4>
      </vt:variant>
      <vt:variant>
        <vt:lpwstr/>
      </vt:variant>
      <vt:variant>
        <vt:lpwstr>_Toc92379901</vt:lpwstr>
      </vt:variant>
      <vt:variant>
        <vt:i4>1769523</vt:i4>
      </vt:variant>
      <vt:variant>
        <vt:i4>1058</vt:i4>
      </vt:variant>
      <vt:variant>
        <vt:i4>0</vt:i4>
      </vt:variant>
      <vt:variant>
        <vt:i4>5</vt:i4>
      </vt:variant>
      <vt:variant>
        <vt:lpwstr/>
      </vt:variant>
      <vt:variant>
        <vt:lpwstr>_Toc92379900</vt:lpwstr>
      </vt:variant>
      <vt:variant>
        <vt:i4>1245242</vt:i4>
      </vt:variant>
      <vt:variant>
        <vt:i4>1052</vt:i4>
      </vt:variant>
      <vt:variant>
        <vt:i4>0</vt:i4>
      </vt:variant>
      <vt:variant>
        <vt:i4>5</vt:i4>
      </vt:variant>
      <vt:variant>
        <vt:lpwstr/>
      </vt:variant>
      <vt:variant>
        <vt:lpwstr>_Toc92379899</vt:lpwstr>
      </vt:variant>
      <vt:variant>
        <vt:i4>1179706</vt:i4>
      </vt:variant>
      <vt:variant>
        <vt:i4>1046</vt:i4>
      </vt:variant>
      <vt:variant>
        <vt:i4>0</vt:i4>
      </vt:variant>
      <vt:variant>
        <vt:i4>5</vt:i4>
      </vt:variant>
      <vt:variant>
        <vt:lpwstr/>
      </vt:variant>
      <vt:variant>
        <vt:lpwstr>_Toc92379898</vt:lpwstr>
      </vt:variant>
      <vt:variant>
        <vt:i4>1900602</vt:i4>
      </vt:variant>
      <vt:variant>
        <vt:i4>1040</vt:i4>
      </vt:variant>
      <vt:variant>
        <vt:i4>0</vt:i4>
      </vt:variant>
      <vt:variant>
        <vt:i4>5</vt:i4>
      </vt:variant>
      <vt:variant>
        <vt:lpwstr/>
      </vt:variant>
      <vt:variant>
        <vt:lpwstr>_Toc92379897</vt:lpwstr>
      </vt:variant>
      <vt:variant>
        <vt:i4>1835066</vt:i4>
      </vt:variant>
      <vt:variant>
        <vt:i4>1034</vt:i4>
      </vt:variant>
      <vt:variant>
        <vt:i4>0</vt:i4>
      </vt:variant>
      <vt:variant>
        <vt:i4>5</vt:i4>
      </vt:variant>
      <vt:variant>
        <vt:lpwstr/>
      </vt:variant>
      <vt:variant>
        <vt:lpwstr>_Toc92379896</vt:lpwstr>
      </vt:variant>
      <vt:variant>
        <vt:i4>2031674</vt:i4>
      </vt:variant>
      <vt:variant>
        <vt:i4>1028</vt:i4>
      </vt:variant>
      <vt:variant>
        <vt:i4>0</vt:i4>
      </vt:variant>
      <vt:variant>
        <vt:i4>5</vt:i4>
      </vt:variant>
      <vt:variant>
        <vt:lpwstr/>
      </vt:variant>
      <vt:variant>
        <vt:lpwstr>_Toc92379895</vt:lpwstr>
      </vt:variant>
      <vt:variant>
        <vt:i4>1966138</vt:i4>
      </vt:variant>
      <vt:variant>
        <vt:i4>1022</vt:i4>
      </vt:variant>
      <vt:variant>
        <vt:i4>0</vt:i4>
      </vt:variant>
      <vt:variant>
        <vt:i4>5</vt:i4>
      </vt:variant>
      <vt:variant>
        <vt:lpwstr/>
      </vt:variant>
      <vt:variant>
        <vt:lpwstr>_Toc92379894</vt:lpwstr>
      </vt:variant>
      <vt:variant>
        <vt:i4>1638458</vt:i4>
      </vt:variant>
      <vt:variant>
        <vt:i4>1016</vt:i4>
      </vt:variant>
      <vt:variant>
        <vt:i4>0</vt:i4>
      </vt:variant>
      <vt:variant>
        <vt:i4>5</vt:i4>
      </vt:variant>
      <vt:variant>
        <vt:lpwstr/>
      </vt:variant>
      <vt:variant>
        <vt:lpwstr>_Toc92379893</vt:lpwstr>
      </vt:variant>
      <vt:variant>
        <vt:i4>1572922</vt:i4>
      </vt:variant>
      <vt:variant>
        <vt:i4>1010</vt:i4>
      </vt:variant>
      <vt:variant>
        <vt:i4>0</vt:i4>
      </vt:variant>
      <vt:variant>
        <vt:i4>5</vt:i4>
      </vt:variant>
      <vt:variant>
        <vt:lpwstr/>
      </vt:variant>
      <vt:variant>
        <vt:lpwstr>_Toc92379892</vt:lpwstr>
      </vt:variant>
      <vt:variant>
        <vt:i4>1769530</vt:i4>
      </vt:variant>
      <vt:variant>
        <vt:i4>1004</vt:i4>
      </vt:variant>
      <vt:variant>
        <vt:i4>0</vt:i4>
      </vt:variant>
      <vt:variant>
        <vt:i4>5</vt:i4>
      </vt:variant>
      <vt:variant>
        <vt:lpwstr/>
      </vt:variant>
      <vt:variant>
        <vt:lpwstr>_Toc92379891</vt:lpwstr>
      </vt:variant>
      <vt:variant>
        <vt:i4>1703994</vt:i4>
      </vt:variant>
      <vt:variant>
        <vt:i4>998</vt:i4>
      </vt:variant>
      <vt:variant>
        <vt:i4>0</vt:i4>
      </vt:variant>
      <vt:variant>
        <vt:i4>5</vt:i4>
      </vt:variant>
      <vt:variant>
        <vt:lpwstr/>
      </vt:variant>
      <vt:variant>
        <vt:lpwstr>_Toc92379890</vt:lpwstr>
      </vt:variant>
      <vt:variant>
        <vt:i4>1245243</vt:i4>
      </vt:variant>
      <vt:variant>
        <vt:i4>992</vt:i4>
      </vt:variant>
      <vt:variant>
        <vt:i4>0</vt:i4>
      </vt:variant>
      <vt:variant>
        <vt:i4>5</vt:i4>
      </vt:variant>
      <vt:variant>
        <vt:lpwstr/>
      </vt:variant>
      <vt:variant>
        <vt:lpwstr>_Toc92379889</vt:lpwstr>
      </vt:variant>
      <vt:variant>
        <vt:i4>1179707</vt:i4>
      </vt:variant>
      <vt:variant>
        <vt:i4>986</vt:i4>
      </vt:variant>
      <vt:variant>
        <vt:i4>0</vt:i4>
      </vt:variant>
      <vt:variant>
        <vt:i4>5</vt:i4>
      </vt:variant>
      <vt:variant>
        <vt:lpwstr/>
      </vt:variant>
      <vt:variant>
        <vt:lpwstr>_Toc92379888</vt:lpwstr>
      </vt:variant>
      <vt:variant>
        <vt:i4>1900603</vt:i4>
      </vt:variant>
      <vt:variant>
        <vt:i4>980</vt:i4>
      </vt:variant>
      <vt:variant>
        <vt:i4>0</vt:i4>
      </vt:variant>
      <vt:variant>
        <vt:i4>5</vt:i4>
      </vt:variant>
      <vt:variant>
        <vt:lpwstr/>
      </vt:variant>
      <vt:variant>
        <vt:lpwstr>_Toc92379887</vt:lpwstr>
      </vt:variant>
      <vt:variant>
        <vt:i4>1835067</vt:i4>
      </vt:variant>
      <vt:variant>
        <vt:i4>974</vt:i4>
      </vt:variant>
      <vt:variant>
        <vt:i4>0</vt:i4>
      </vt:variant>
      <vt:variant>
        <vt:i4>5</vt:i4>
      </vt:variant>
      <vt:variant>
        <vt:lpwstr/>
      </vt:variant>
      <vt:variant>
        <vt:lpwstr>_Toc92379886</vt:lpwstr>
      </vt:variant>
      <vt:variant>
        <vt:i4>2031675</vt:i4>
      </vt:variant>
      <vt:variant>
        <vt:i4>968</vt:i4>
      </vt:variant>
      <vt:variant>
        <vt:i4>0</vt:i4>
      </vt:variant>
      <vt:variant>
        <vt:i4>5</vt:i4>
      </vt:variant>
      <vt:variant>
        <vt:lpwstr/>
      </vt:variant>
      <vt:variant>
        <vt:lpwstr>_Toc92379885</vt:lpwstr>
      </vt:variant>
      <vt:variant>
        <vt:i4>1966139</vt:i4>
      </vt:variant>
      <vt:variant>
        <vt:i4>962</vt:i4>
      </vt:variant>
      <vt:variant>
        <vt:i4>0</vt:i4>
      </vt:variant>
      <vt:variant>
        <vt:i4>5</vt:i4>
      </vt:variant>
      <vt:variant>
        <vt:lpwstr/>
      </vt:variant>
      <vt:variant>
        <vt:lpwstr>_Toc92379884</vt:lpwstr>
      </vt:variant>
      <vt:variant>
        <vt:i4>1638459</vt:i4>
      </vt:variant>
      <vt:variant>
        <vt:i4>956</vt:i4>
      </vt:variant>
      <vt:variant>
        <vt:i4>0</vt:i4>
      </vt:variant>
      <vt:variant>
        <vt:i4>5</vt:i4>
      </vt:variant>
      <vt:variant>
        <vt:lpwstr/>
      </vt:variant>
      <vt:variant>
        <vt:lpwstr>_Toc92379883</vt:lpwstr>
      </vt:variant>
      <vt:variant>
        <vt:i4>1572923</vt:i4>
      </vt:variant>
      <vt:variant>
        <vt:i4>950</vt:i4>
      </vt:variant>
      <vt:variant>
        <vt:i4>0</vt:i4>
      </vt:variant>
      <vt:variant>
        <vt:i4>5</vt:i4>
      </vt:variant>
      <vt:variant>
        <vt:lpwstr/>
      </vt:variant>
      <vt:variant>
        <vt:lpwstr>_Toc92379882</vt:lpwstr>
      </vt:variant>
      <vt:variant>
        <vt:i4>1769531</vt:i4>
      </vt:variant>
      <vt:variant>
        <vt:i4>944</vt:i4>
      </vt:variant>
      <vt:variant>
        <vt:i4>0</vt:i4>
      </vt:variant>
      <vt:variant>
        <vt:i4>5</vt:i4>
      </vt:variant>
      <vt:variant>
        <vt:lpwstr/>
      </vt:variant>
      <vt:variant>
        <vt:lpwstr>_Toc92379881</vt:lpwstr>
      </vt:variant>
      <vt:variant>
        <vt:i4>1703995</vt:i4>
      </vt:variant>
      <vt:variant>
        <vt:i4>938</vt:i4>
      </vt:variant>
      <vt:variant>
        <vt:i4>0</vt:i4>
      </vt:variant>
      <vt:variant>
        <vt:i4>5</vt:i4>
      </vt:variant>
      <vt:variant>
        <vt:lpwstr/>
      </vt:variant>
      <vt:variant>
        <vt:lpwstr>_Toc92379880</vt:lpwstr>
      </vt:variant>
      <vt:variant>
        <vt:i4>1245236</vt:i4>
      </vt:variant>
      <vt:variant>
        <vt:i4>932</vt:i4>
      </vt:variant>
      <vt:variant>
        <vt:i4>0</vt:i4>
      </vt:variant>
      <vt:variant>
        <vt:i4>5</vt:i4>
      </vt:variant>
      <vt:variant>
        <vt:lpwstr/>
      </vt:variant>
      <vt:variant>
        <vt:lpwstr>_Toc92379879</vt:lpwstr>
      </vt:variant>
      <vt:variant>
        <vt:i4>1179700</vt:i4>
      </vt:variant>
      <vt:variant>
        <vt:i4>926</vt:i4>
      </vt:variant>
      <vt:variant>
        <vt:i4>0</vt:i4>
      </vt:variant>
      <vt:variant>
        <vt:i4>5</vt:i4>
      </vt:variant>
      <vt:variant>
        <vt:lpwstr/>
      </vt:variant>
      <vt:variant>
        <vt:lpwstr>_Toc92379878</vt:lpwstr>
      </vt:variant>
      <vt:variant>
        <vt:i4>1900596</vt:i4>
      </vt:variant>
      <vt:variant>
        <vt:i4>920</vt:i4>
      </vt:variant>
      <vt:variant>
        <vt:i4>0</vt:i4>
      </vt:variant>
      <vt:variant>
        <vt:i4>5</vt:i4>
      </vt:variant>
      <vt:variant>
        <vt:lpwstr/>
      </vt:variant>
      <vt:variant>
        <vt:lpwstr>_Toc92379877</vt:lpwstr>
      </vt:variant>
      <vt:variant>
        <vt:i4>1835060</vt:i4>
      </vt:variant>
      <vt:variant>
        <vt:i4>914</vt:i4>
      </vt:variant>
      <vt:variant>
        <vt:i4>0</vt:i4>
      </vt:variant>
      <vt:variant>
        <vt:i4>5</vt:i4>
      </vt:variant>
      <vt:variant>
        <vt:lpwstr/>
      </vt:variant>
      <vt:variant>
        <vt:lpwstr>_Toc92379876</vt:lpwstr>
      </vt:variant>
      <vt:variant>
        <vt:i4>2031668</vt:i4>
      </vt:variant>
      <vt:variant>
        <vt:i4>908</vt:i4>
      </vt:variant>
      <vt:variant>
        <vt:i4>0</vt:i4>
      </vt:variant>
      <vt:variant>
        <vt:i4>5</vt:i4>
      </vt:variant>
      <vt:variant>
        <vt:lpwstr/>
      </vt:variant>
      <vt:variant>
        <vt:lpwstr>_Toc92379875</vt:lpwstr>
      </vt:variant>
      <vt:variant>
        <vt:i4>1966132</vt:i4>
      </vt:variant>
      <vt:variant>
        <vt:i4>902</vt:i4>
      </vt:variant>
      <vt:variant>
        <vt:i4>0</vt:i4>
      </vt:variant>
      <vt:variant>
        <vt:i4>5</vt:i4>
      </vt:variant>
      <vt:variant>
        <vt:lpwstr/>
      </vt:variant>
      <vt:variant>
        <vt:lpwstr>_Toc92379874</vt:lpwstr>
      </vt:variant>
      <vt:variant>
        <vt:i4>1638452</vt:i4>
      </vt:variant>
      <vt:variant>
        <vt:i4>896</vt:i4>
      </vt:variant>
      <vt:variant>
        <vt:i4>0</vt:i4>
      </vt:variant>
      <vt:variant>
        <vt:i4>5</vt:i4>
      </vt:variant>
      <vt:variant>
        <vt:lpwstr/>
      </vt:variant>
      <vt:variant>
        <vt:lpwstr>_Toc92379873</vt:lpwstr>
      </vt:variant>
      <vt:variant>
        <vt:i4>1572916</vt:i4>
      </vt:variant>
      <vt:variant>
        <vt:i4>890</vt:i4>
      </vt:variant>
      <vt:variant>
        <vt:i4>0</vt:i4>
      </vt:variant>
      <vt:variant>
        <vt:i4>5</vt:i4>
      </vt:variant>
      <vt:variant>
        <vt:lpwstr/>
      </vt:variant>
      <vt:variant>
        <vt:lpwstr>_Toc92379872</vt:lpwstr>
      </vt:variant>
      <vt:variant>
        <vt:i4>1769524</vt:i4>
      </vt:variant>
      <vt:variant>
        <vt:i4>884</vt:i4>
      </vt:variant>
      <vt:variant>
        <vt:i4>0</vt:i4>
      </vt:variant>
      <vt:variant>
        <vt:i4>5</vt:i4>
      </vt:variant>
      <vt:variant>
        <vt:lpwstr/>
      </vt:variant>
      <vt:variant>
        <vt:lpwstr>_Toc92379871</vt:lpwstr>
      </vt:variant>
      <vt:variant>
        <vt:i4>1703988</vt:i4>
      </vt:variant>
      <vt:variant>
        <vt:i4>878</vt:i4>
      </vt:variant>
      <vt:variant>
        <vt:i4>0</vt:i4>
      </vt:variant>
      <vt:variant>
        <vt:i4>5</vt:i4>
      </vt:variant>
      <vt:variant>
        <vt:lpwstr/>
      </vt:variant>
      <vt:variant>
        <vt:lpwstr>_Toc92379870</vt:lpwstr>
      </vt:variant>
      <vt:variant>
        <vt:i4>1245237</vt:i4>
      </vt:variant>
      <vt:variant>
        <vt:i4>872</vt:i4>
      </vt:variant>
      <vt:variant>
        <vt:i4>0</vt:i4>
      </vt:variant>
      <vt:variant>
        <vt:i4>5</vt:i4>
      </vt:variant>
      <vt:variant>
        <vt:lpwstr/>
      </vt:variant>
      <vt:variant>
        <vt:lpwstr>_Toc92379869</vt:lpwstr>
      </vt:variant>
      <vt:variant>
        <vt:i4>1179701</vt:i4>
      </vt:variant>
      <vt:variant>
        <vt:i4>866</vt:i4>
      </vt:variant>
      <vt:variant>
        <vt:i4>0</vt:i4>
      </vt:variant>
      <vt:variant>
        <vt:i4>5</vt:i4>
      </vt:variant>
      <vt:variant>
        <vt:lpwstr/>
      </vt:variant>
      <vt:variant>
        <vt:lpwstr>_Toc92379868</vt:lpwstr>
      </vt:variant>
      <vt:variant>
        <vt:i4>1900597</vt:i4>
      </vt:variant>
      <vt:variant>
        <vt:i4>860</vt:i4>
      </vt:variant>
      <vt:variant>
        <vt:i4>0</vt:i4>
      </vt:variant>
      <vt:variant>
        <vt:i4>5</vt:i4>
      </vt:variant>
      <vt:variant>
        <vt:lpwstr/>
      </vt:variant>
      <vt:variant>
        <vt:lpwstr>_Toc92379867</vt:lpwstr>
      </vt:variant>
      <vt:variant>
        <vt:i4>1835061</vt:i4>
      </vt:variant>
      <vt:variant>
        <vt:i4>854</vt:i4>
      </vt:variant>
      <vt:variant>
        <vt:i4>0</vt:i4>
      </vt:variant>
      <vt:variant>
        <vt:i4>5</vt:i4>
      </vt:variant>
      <vt:variant>
        <vt:lpwstr/>
      </vt:variant>
      <vt:variant>
        <vt:lpwstr>_Toc92379866</vt:lpwstr>
      </vt:variant>
      <vt:variant>
        <vt:i4>2031669</vt:i4>
      </vt:variant>
      <vt:variant>
        <vt:i4>848</vt:i4>
      </vt:variant>
      <vt:variant>
        <vt:i4>0</vt:i4>
      </vt:variant>
      <vt:variant>
        <vt:i4>5</vt:i4>
      </vt:variant>
      <vt:variant>
        <vt:lpwstr/>
      </vt:variant>
      <vt:variant>
        <vt:lpwstr>_Toc92379865</vt:lpwstr>
      </vt:variant>
      <vt:variant>
        <vt:i4>1966133</vt:i4>
      </vt:variant>
      <vt:variant>
        <vt:i4>842</vt:i4>
      </vt:variant>
      <vt:variant>
        <vt:i4>0</vt:i4>
      </vt:variant>
      <vt:variant>
        <vt:i4>5</vt:i4>
      </vt:variant>
      <vt:variant>
        <vt:lpwstr/>
      </vt:variant>
      <vt:variant>
        <vt:lpwstr>_Toc92379864</vt:lpwstr>
      </vt:variant>
      <vt:variant>
        <vt:i4>1638453</vt:i4>
      </vt:variant>
      <vt:variant>
        <vt:i4>836</vt:i4>
      </vt:variant>
      <vt:variant>
        <vt:i4>0</vt:i4>
      </vt:variant>
      <vt:variant>
        <vt:i4>5</vt:i4>
      </vt:variant>
      <vt:variant>
        <vt:lpwstr/>
      </vt:variant>
      <vt:variant>
        <vt:lpwstr>_Toc92379863</vt:lpwstr>
      </vt:variant>
      <vt:variant>
        <vt:i4>1572917</vt:i4>
      </vt:variant>
      <vt:variant>
        <vt:i4>830</vt:i4>
      </vt:variant>
      <vt:variant>
        <vt:i4>0</vt:i4>
      </vt:variant>
      <vt:variant>
        <vt:i4>5</vt:i4>
      </vt:variant>
      <vt:variant>
        <vt:lpwstr/>
      </vt:variant>
      <vt:variant>
        <vt:lpwstr>_Toc92379862</vt:lpwstr>
      </vt:variant>
      <vt:variant>
        <vt:i4>1769525</vt:i4>
      </vt:variant>
      <vt:variant>
        <vt:i4>824</vt:i4>
      </vt:variant>
      <vt:variant>
        <vt:i4>0</vt:i4>
      </vt:variant>
      <vt:variant>
        <vt:i4>5</vt:i4>
      </vt:variant>
      <vt:variant>
        <vt:lpwstr/>
      </vt:variant>
      <vt:variant>
        <vt:lpwstr>_Toc92379861</vt:lpwstr>
      </vt:variant>
      <vt:variant>
        <vt:i4>1703989</vt:i4>
      </vt:variant>
      <vt:variant>
        <vt:i4>818</vt:i4>
      </vt:variant>
      <vt:variant>
        <vt:i4>0</vt:i4>
      </vt:variant>
      <vt:variant>
        <vt:i4>5</vt:i4>
      </vt:variant>
      <vt:variant>
        <vt:lpwstr/>
      </vt:variant>
      <vt:variant>
        <vt:lpwstr>_Toc92379860</vt:lpwstr>
      </vt:variant>
      <vt:variant>
        <vt:i4>1245238</vt:i4>
      </vt:variant>
      <vt:variant>
        <vt:i4>812</vt:i4>
      </vt:variant>
      <vt:variant>
        <vt:i4>0</vt:i4>
      </vt:variant>
      <vt:variant>
        <vt:i4>5</vt:i4>
      </vt:variant>
      <vt:variant>
        <vt:lpwstr/>
      </vt:variant>
      <vt:variant>
        <vt:lpwstr>_Toc92379859</vt:lpwstr>
      </vt:variant>
      <vt:variant>
        <vt:i4>1179702</vt:i4>
      </vt:variant>
      <vt:variant>
        <vt:i4>806</vt:i4>
      </vt:variant>
      <vt:variant>
        <vt:i4>0</vt:i4>
      </vt:variant>
      <vt:variant>
        <vt:i4>5</vt:i4>
      </vt:variant>
      <vt:variant>
        <vt:lpwstr/>
      </vt:variant>
      <vt:variant>
        <vt:lpwstr>_Toc92379858</vt:lpwstr>
      </vt:variant>
      <vt:variant>
        <vt:i4>1900598</vt:i4>
      </vt:variant>
      <vt:variant>
        <vt:i4>800</vt:i4>
      </vt:variant>
      <vt:variant>
        <vt:i4>0</vt:i4>
      </vt:variant>
      <vt:variant>
        <vt:i4>5</vt:i4>
      </vt:variant>
      <vt:variant>
        <vt:lpwstr/>
      </vt:variant>
      <vt:variant>
        <vt:lpwstr>_Toc92379857</vt:lpwstr>
      </vt:variant>
      <vt:variant>
        <vt:i4>1835062</vt:i4>
      </vt:variant>
      <vt:variant>
        <vt:i4>794</vt:i4>
      </vt:variant>
      <vt:variant>
        <vt:i4>0</vt:i4>
      </vt:variant>
      <vt:variant>
        <vt:i4>5</vt:i4>
      </vt:variant>
      <vt:variant>
        <vt:lpwstr/>
      </vt:variant>
      <vt:variant>
        <vt:lpwstr>_Toc92379856</vt:lpwstr>
      </vt:variant>
      <vt:variant>
        <vt:i4>2031670</vt:i4>
      </vt:variant>
      <vt:variant>
        <vt:i4>788</vt:i4>
      </vt:variant>
      <vt:variant>
        <vt:i4>0</vt:i4>
      </vt:variant>
      <vt:variant>
        <vt:i4>5</vt:i4>
      </vt:variant>
      <vt:variant>
        <vt:lpwstr/>
      </vt:variant>
      <vt:variant>
        <vt:lpwstr>_Toc92379855</vt:lpwstr>
      </vt:variant>
      <vt:variant>
        <vt:i4>1966134</vt:i4>
      </vt:variant>
      <vt:variant>
        <vt:i4>782</vt:i4>
      </vt:variant>
      <vt:variant>
        <vt:i4>0</vt:i4>
      </vt:variant>
      <vt:variant>
        <vt:i4>5</vt:i4>
      </vt:variant>
      <vt:variant>
        <vt:lpwstr/>
      </vt:variant>
      <vt:variant>
        <vt:lpwstr>_Toc92379854</vt:lpwstr>
      </vt:variant>
      <vt:variant>
        <vt:i4>1638454</vt:i4>
      </vt:variant>
      <vt:variant>
        <vt:i4>776</vt:i4>
      </vt:variant>
      <vt:variant>
        <vt:i4>0</vt:i4>
      </vt:variant>
      <vt:variant>
        <vt:i4>5</vt:i4>
      </vt:variant>
      <vt:variant>
        <vt:lpwstr/>
      </vt:variant>
      <vt:variant>
        <vt:lpwstr>_Toc92379853</vt:lpwstr>
      </vt:variant>
      <vt:variant>
        <vt:i4>1572918</vt:i4>
      </vt:variant>
      <vt:variant>
        <vt:i4>770</vt:i4>
      </vt:variant>
      <vt:variant>
        <vt:i4>0</vt:i4>
      </vt:variant>
      <vt:variant>
        <vt:i4>5</vt:i4>
      </vt:variant>
      <vt:variant>
        <vt:lpwstr/>
      </vt:variant>
      <vt:variant>
        <vt:lpwstr>_Toc92379852</vt:lpwstr>
      </vt:variant>
      <vt:variant>
        <vt:i4>1769526</vt:i4>
      </vt:variant>
      <vt:variant>
        <vt:i4>764</vt:i4>
      </vt:variant>
      <vt:variant>
        <vt:i4>0</vt:i4>
      </vt:variant>
      <vt:variant>
        <vt:i4>5</vt:i4>
      </vt:variant>
      <vt:variant>
        <vt:lpwstr/>
      </vt:variant>
      <vt:variant>
        <vt:lpwstr>_Toc92379851</vt:lpwstr>
      </vt:variant>
      <vt:variant>
        <vt:i4>1703990</vt:i4>
      </vt:variant>
      <vt:variant>
        <vt:i4>758</vt:i4>
      </vt:variant>
      <vt:variant>
        <vt:i4>0</vt:i4>
      </vt:variant>
      <vt:variant>
        <vt:i4>5</vt:i4>
      </vt:variant>
      <vt:variant>
        <vt:lpwstr/>
      </vt:variant>
      <vt:variant>
        <vt:lpwstr>_Toc92379850</vt:lpwstr>
      </vt:variant>
      <vt:variant>
        <vt:i4>1245239</vt:i4>
      </vt:variant>
      <vt:variant>
        <vt:i4>752</vt:i4>
      </vt:variant>
      <vt:variant>
        <vt:i4>0</vt:i4>
      </vt:variant>
      <vt:variant>
        <vt:i4>5</vt:i4>
      </vt:variant>
      <vt:variant>
        <vt:lpwstr/>
      </vt:variant>
      <vt:variant>
        <vt:lpwstr>_Toc92379849</vt:lpwstr>
      </vt:variant>
      <vt:variant>
        <vt:i4>1179703</vt:i4>
      </vt:variant>
      <vt:variant>
        <vt:i4>746</vt:i4>
      </vt:variant>
      <vt:variant>
        <vt:i4>0</vt:i4>
      </vt:variant>
      <vt:variant>
        <vt:i4>5</vt:i4>
      </vt:variant>
      <vt:variant>
        <vt:lpwstr/>
      </vt:variant>
      <vt:variant>
        <vt:lpwstr>_Toc92379848</vt:lpwstr>
      </vt:variant>
      <vt:variant>
        <vt:i4>1900599</vt:i4>
      </vt:variant>
      <vt:variant>
        <vt:i4>740</vt:i4>
      </vt:variant>
      <vt:variant>
        <vt:i4>0</vt:i4>
      </vt:variant>
      <vt:variant>
        <vt:i4>5</vt:i4>
      </vt:variant>
      <vt:variant>
        <vt:lpwstr/>
      </vt:variant>
      <vt:variant>
        <vt:lpwstr>_Toc92379847</vt:lpwstr>
      </vt:variant>
      <vt:variant>
        <vt:i4>1835063</vt:i4>
      </vt:variant>
      <vt:variant>
        <vt:i4>734</vt:i4>
      </vt:variant>
      <vt:variant>
        <vt:i4>0</vt:i4>
      </vt:variant>
      <vt:variant>
        <vt:i4>5</vt:i4>
      </vt:variant>
      <vt:variant>
        <vt:lpwstr/>
      </vt:variant>
      <vt:variant>
        <vt:lpwstr>_Toc92379846</vt:lpwstr>
      </vt:variant>
      <vt:variant>
        <vt:i4>2031671</vt:i4>
      </vt:variant>
      <vt:variant>
        <vt:i4>728</vt:i4>
      </vt:variant>
      <vt:variant>
        <vt:i4>0</vt:i4>
      </vt:variant>
      <vt:variant>
        <vt:i4>5</vt:i4>
      </vt:variant>
      <vt:variant>
        <vt:lpwstr/>
      </vt:variant>
      <vt:variant>
        <vt:lpwstr>_Toc92379845</vt:lpwstr>
      </vt:variant>
      <vt:variant>
        <vt:i4>1966135</vt:i4>
      </vt:variant>
      <vt:variant>
        <vt:i4>722</vt:i4>
      </vt:variant>
      <vt:variant>
        <vt:i4>0</vt:i4>
      </vt:variant>
      <vt:variant>
        <vt:i4>5</vt:i4>
      </vt:variant>
      <vt:variant>
        <vt:lpwstr/>
      </vt:variant>
      <vt:variant>
        <vt:lpwstr>_Toc92379844</vt:lpwstr>
      </vt:variant>
      <vt:variant>
        <vt:i4>1638455</vt:i4>
      </vt:variant>
      <vt:variant>
        <vt:i4>716</vt:i4>
      </vt:variant>
      <vt:variant>
        <vt:i4>0</vt:i4>
      </vt:variant>
      <vt:variant>
        <vt:i4>5</vt:i4>
      </vt:variant>
      <vt:variant>
        <vt:lpwstr/>
      </vt:variant>
      <vt:variant>
        <vt:lpwstr>_Toc92379843</vt:lpwstr>
      </vt:variant>
      <vt:variant>
        <vt:i4>1572919</vt:i4>
      </vt:variant>
      <vt:variant>
        <vt:i4>710</vt:i4>
      </vt:variant>
      <vt:variant>
        <vt:i4>0</vt:i4>
      </vt:variant>
      <vt:variant>
        <vt:i4>5</vt:i4>
      </vt:variant>
      <vt:variant>
        <vt:lpwstr/>
      </vt:variant>
      <vt:variant>
        <vt:lpwstr>_Toc92379842</vt:lpwstr>
      </vt:variant>
      <vt:variant>
        <vt:i4>1769527</vt:i4>
      </vt:variant>
      <vt:variant>
        <vt:i4>704</vt:i4>
      </vt:variant>
      <vt:variant>
        <vt:i4>0</vt:i4>
      </vt:variant>
      <vt:variant>
        <vt:i4>5</vt:i4>
      </vt:variant>
      <vt:variant>
        <vt:lpwstr/>
      </vt:variant>
      <vt:variant>
        <vt:lpwstr>_Toc92379841</vt:lpwstr>
      </vt:variant>
      <vt:variant>
        <vt:i4>1703991</vt:i4>
      </vt:variant>
      <vt:variant>
        <vt:i4>698</vt:i4>
      </vt:variant>
      <vt:variant>
        <vt:i4>0</vt:i4>
      </vt:variant>
      <vt:variant>
        <vt:i4>5</vt:i4>
      </vt:variant>
      <vt:variant>
        <vt:lpwstr/>
      </vt:variant>
      <vt:variant>
        <vt:lpwstr>_Toc92379840</vt:lpwstr>
      </vt:variant>
      <vt:variant>
        <vt:i4>1245232</vt:i4>
      </vt:variant>
      <vt:variant>
        <vt:i4>692</vt:i4>
      </vt:variant>
      <vt:variant>
        <vt:i4>0</vt:i4>
      </vt:variant>
      <vt:variant>
        <vt:i4>5</vt:i4>
      </vt:variant>
      <vt:variant>
        <vt:lpwstr/>
      </vt:variant>
      <vt:variant>
        <vt:lpwstr>_Toc92379839</vt:lpwstr>
      </vt:variant>
      <vt:variant>
        <vt:i4>1179696</vt:i4>
      </vt:variant>
      <vt:variant>
        <vt:i4>686</vt:i4>
      </vt:variant>
      <vt:variant>
        <vt:i4>0</vt:i4>
      </vt:variant>
      <vt:variant>
        <vt:i4>5</vt:i4>
      </vt:variant>
      <vt:variant>
        <vt:lpwstr/>
      </vt:variant>
      <vt:variant>
        <vt:lpwstr>_Toc92379838</vt:lpwstr>
      </vt:variant>
      <vt:variant>
        <vt:i4>1900592</vt:i4>
      </vt:variant>
      <vt:variant>
        <vt:i4>680</vt:i4>
      </vt:variant>
      <vt:variant>
        <vt:i4>0</vt:i4>
      </vt:variant>
      <vt:variant>
        <vt:i4>5</vt:i4>
      </vt:variant>
      <vt:variant>
        <vt:lpwstr/>
      </vt:variant>
      <vt:variant>
        <vt:lpwstr>_Toc92379837</vt:lpwstr>
      </vt:variant>
      <vt:variant>
        <vt:i4>1835056</vt:i4>
      </vt:variant>
      <vt:variant>
        <vt:i4>674</vt:i4>
      </vt:variant>
      <vt:variant>
        <vt:i4>0</vt:i4>
      </vt:variant>
      <vt:variant>
        <vt:i4>5</vt:i4>
      </vt:variant>
      <vt:variant>
        <vt:lpwstr/>
      </vt:variant>
      <vt:variant>
        <vt:lpwstr>_Toc92379836</vt:lpwstr>
      </vt:variant>
      <vt:variant>
        <vt:i4>2031664</vt:i4>
      </vt:variant>
      <vt:variant>
        <vt:i4>668</vt:i4>
      </vt:variant>
      <vt:variant>
        <vt:i4>0</vt:i4>
      </vt:variant>
      <vt:variant>
        <vt:i4>5</vt:i4>
      </vt:variant>
      <vt:variant>
        <vt:lpwstr/>
      </vt:variant>
      <vt:variant>
        <vt:lpwstr>_Toc92379835</vt:lpwstr>
      </vt:variant>
      <vt:variant>
        <vt:i4>1966128</vt:i4>
      </vt:variant>
      <vt:variant>
        <vt:i4>662</vt:i4>
      </vt:variant>
      <vt:variant>
        <vt:i4>0</vt:i4>
      </vt:variant>
      <vt:variant>
        <vt:i4>5</vt:i4>
      </vt:variant>
      <vt:variant>
        <vt:lpwstr/>
      </vt:variant>
      <vt:variant>
        <vt:lpwstr>_Toc92379834</vt:lpwstr>
      </vt:variant>
      <vt:variant>
        <vt:i4>1638448</vt:i4>
      </vt:variant>
      <vt:variant>
        <vt:i4>656</vt:i4>
      </vt:variant>
      <vt:variant>
        <vt:i4>0</vt:i4>
      </vt:variant>
      <vt:variant>
        <vt:i4>5</vt:i4>
      </vt:variant>
      <vt:variant>
        <vt:lpwstr/>
      </vt:variant>
      <vt:variant>
        <vt:lpwstr>_Toc92379833</vt:lpwstr>
      </vt:variant>
      <vt:variant>
        <vt:i4>1572912</vt:i4>
      </vt:variant>
      <vt:variant>
        <vt:i4>650</vt:i4>
      </vt:variant>
      <vt:variant>
        <vt:i4>0</vt:i4>
      </vt:variant>
      <vt:variant>
        <vt:i4>5</vt:i4>
      </vt:variant>
      <vt:variant>
        <vt:lpwstr/>
      </vt:variant>
      <vt:variant>
        <vt:lpwstr>_Toc92379832</vt:lpwstr>
      </vt:variant>
      <vt:variant>
        <vt:i4>1769520</vt:i4>
      </vt:variant>
      <vt:variant>
        <vt:i4>644</vt:i4>
      </vt:variant>
      <vt:variant>
        <vt:i4>0</vt:i4>
      </vt:variant>
      <vt:variant>
        <vt:i4>5</vt:i4>
      </vt:variant>
      <vt:variant>
        <vt:lpwstr/>
      </vt:variant>
      <vt:variant>
        <vt:lpwstr>_Toc92379831</vt:lpwstr>
      </vt:variant>
      <vt:variant>
        <vt:i4>1703984</vt:i4>
      </vt:variant>
      <vt:variant>
        <vt:i4>638</vt:i4>
      </vt:variant>
      <vt:variant>
        <vt:i4>0</vt:i4>
      </vt:variant>
      <vt:variant>
        <vt:i4>5</vt:i4>
      </vt:variant>
      <vt:variant>
        <vt:lpwstr/>
      </vt:variant>
      <vt:variant>
        <vt:lpwstr>_Toc92379830</vt:lpwstr>
      </vt:variant>
      <vt:variant>
        <vt:i4>1245233</vt:i4>
      </vt:variant>
      <vt:variant>
        <vt:i4>632</vt:i4>
      </vt:variant>
      <vt:variant>
        <vt:i4>0</vt:i4>
      </vt:variant>
      <vt:variant>
        <vt:i4>5</vt:i4>
      </vt:variant>
      <vt:variant>
        <vt:lpwstr/>
      </vt:variant>
      <vt:variant>
        <vt:lpwstr>_Toc92379829</vt:lpwstr>
      </vt:variant>
      <vt:variant>
        <vt:i4>1179697</vt:i4>
      </vt:variant>
      <vt:variant>
        <vt:i4>626</vt:i4>
      </vt:variant>
      <vt:variant>
        <vt:i4>0</vt:i4>
      </vt:variant>
      <vt:variant>
        <vt:i4>5</vt:i4>
      </vt:variant>
      <vt:variant>
        <vt:lpwstr/>
      </vt:variant>
      <vt:variant>
        <vt:lpwstr>_Toc92379828</vt:lpwstr>
      </vt:variant>
      <vt:variant>
        <vt:i4>1900593</vt:i4>
      </vt:variant>
      <vt:variant>
        <vt:i4>620</vt:i4>
      </vt:variant>
      <vt:variant>
        <vt:i4>0</vt:i4>
      </vt:variant>
      <vt:variant>
        <vt:i4>5</vt:i4>
      </vt:variant>
      <vt:variant>
        <vt:lpwstr/>
      </vt:variant>
      <vt:variant>
        <vt:lpwstr>_Toc92379827</vt:lpwstr>
      </vt:variant>
      <vt:variant>
        <vt:i4>1835057</vt:i4>
      </vt:variant>
      <vt:variant>
        <vt:i4>614</vt:i4>
      </vt:variant>
      <vt:variant>
        <vt:i4>0</vt:i4>
      </vt:variant>
      <vt:variant>
        <vt:i4>5</vt:i4>
      </vt:variant>
      <vt:variant>
        <vt:lpwstr/>
      </vt:variant>
      <vt:variant>
        <vt:lpwstr>_Toc92379826</vt:lpwstr>
      </vt:variant>
      <vt:variant>
        <vt:i4>2031665</vt:i4>
      </vt:variant>
      <vt:variant>
        <vt:i4>608</vt:i4>
      </vt:variant>
      <vt:variant>
        <vt:i4>0</vt:i4>
      </vt:variant>
      <vt:variant>
        <vt:i4>5</vt:i4>
      </vt:variant>
      <vt:variant>
        <vt:lpwstr/>
      </vt:variant>
      <vt:variant>
        <vt:lpwstr>_Toc92379825</vt:lpwstr>
      </vt:variant>
      <vt:variant>
        <vt:i4>1966129</vt:i4>
      </vt:variant>
      <vt:variant>
        <vt:i4>602</vt:i4>
      </vt:variant>
      <vt:variant>
        <vt:i4>0</vt:i4>
      </vt:variant>
      <vt:variant>
        <vt:i4>5</vt:i4>
      </vt:variant>
      <vt:variant>
        <vt:lpwstr/>
      </vt:variant>
      <vt:variant>
        <vt:lpwstr>_Toc92379824</vt:lpwstr>
      </vt:variant>
      <vt:variant>
        <vt:i4>1638449</vt:i4>
      </vt:variant>
      <vt:variant>
        <vt:i4>596</vt:i4>
      </vt:variant>
      <vt:variant>
        <vt:i4>0</vt:i4>
      </vt:variant>
      <vt:variant>
        <vt:i4>5</vt:i4>
      </vt:variant>
      <vt:variant>
        <vt:lpwstr/>
      </vt:variant>
      <vt:variant>
        <vt:lpwstr>_Toc92379823</vt:lpwstr>
      </vt:variant>
      <vt:variant>
        <vt:i4>1572913</vt:i4>
      </vt:variant>
      <vt:variant>
        <vt:i4>590</vt:i4>
      </vt:variant>
      <vt:variant>
        <vt:i4>0</vt:i4>
      </vt:variant>
      <vt:variant>
        <vt:i4>5</vt:i4>
      </vt:variant>
      <vt:variant>
        <vt:lpwstr/>
      </vt:variant>
      <vt:variant>
        <vt:lpwstr>_Toc92379822</vt:lpwstr>
      </vt:variant>
      <vt:variant>
        <vt:i4>1769521</vt:i4>
      </vt:variant>
      <vt:variant>
        <vt:i4>584</vt:i4>
      </vt:variant>
      <vt:variant>
        <vt:i4>0</vt:i4>
      </vt:variant>
      <vt:variant>
        <vt:i4>5</vt:i4>
      </vt:variant>
      <vt:variant>
        <vt:lpwstr/>
      </vt:variant>
      <vt:variant>
        <vt:lpwstr>_Toc92379821</vt:lpwstr>
      </vt:variant>
      <vt:variant>
        <vt:i4>1703985</vt:i4>
      </vt:variant>
      <vt:variant>
        <vt:i4>578</vt:i4>
      </vt:variant>
      <vt:variant>
        <vt:i4>0</vt:i4>
      </vt:variant>
      <vt:variant>
        <vt:i4>5</vt:i4>
      </vt:variant>
      <vt:variant>
        <vt:lpwstr/>
      </vt:variant>
      <vt:variant>
        <vt:lpwstr>_Toc92379820</vt:lpwstr>
      </vt:variant>
      <vt:variant>
        <vt:i4>1245234</vt:i4>
      </vt:variant>
      <vt:variant>
        <vt:i4>572</vt:i4>
      </vt:variant>
      <vt:variant>
        <vt:i4>0</vt:i4>
      </vt:variant>
      <vt:variant>
        <vt:i4>5</vt:i4>
      </vt:variant>
      <vt:variant>
        <vt:lpwstr/>
      </vt:variant>
      <vt:variant>
        <vt:lpwstr>_Toc92379819</vt:lpwstr>
      </vt:variant>
      <vt:variant>
        <vt:i4>1179698</vt:i4>
      </vt:variant>
      <vt:variant>
        <vt:i4>566</vt:i4>
      </vt:variant>
      <vt:variant>
        <vt:i4>0</vt:i4>
      </vt:variant>
      <vt:variant>
        <vt:i4>5</vt:i4>
      </vt:variant>
      <vt:variant>
        <vt:lpwstr/>
      </vt:variant>
      <vt:variant>
        <vt:lpwstr>_Toc92379818</vt:lpwstr>
      </vt:variant>
      <vt:variant>
        <vt:i4>1900594</vt:i4>
      </vt:variant>
      <vt:variant>
        <vt:i4>560</vt:i4>
      </vt:variant>
      <vt:variant>
        <vt:i4>0</vt:i4>
      </vt:variant>
      <vt:variant>
        <vt:i4>5</vt:i4>
      </vt:variant>
      <vt:variant>
        <vt:lpwstr/>
      </vt:variant>
      <vt:variant>
        <vt:lpwstr>_Toc92379817</vt:lpwstr>
      </vt:variant>
      <vt:variant>
        <vt:i4>1835058</vt:i4>
      </vt:variant>
      <vt:variant>
        <vt:i4>554</vt:i4>
      </vt:variant>
      <vt:variant>
        <vt:i4>0</vt:i4>
      </vt:variant>
      <vt:variant>
        <vt:i4>5</vt:i4>
      </vt:variant>
      <vt:variant>
        <vt:lpwstr/>
      </vt:variant>
      <vt:variant>
        <vt:lpwstr>_Toc92379816</vt:lpwstr>
      </vt:variant>
      <vt:variant>
        <vt:i4>2031666</vt:i4>
      </vt:variant>
      <vt:variant>
        <vt:i4>548</vt:i4>
      </vt:variant>
      <vt:variant>
        <vt:i4>0</vt:i4>
      </vt:variant>
      <vt:variant>
        <vt:i4>5</vt:i4>
      </vt:variant>
      <vt:variant>
        <vt:lpwstr/>
      </vt:variant>
      <vt:variant>
        <vt:lpwstr>_Toc92379815</vt:lpwstr>
      </vt:variant>
      <vt:variant>
        <vt:i4>1966130</vt:i4>
      </vt:variant>
      <vt:variant>
        <vt:i4>542</vt:i4>
      </vt:variant>
      <vt:variant>
        <vt:i4>0</vt:i4>
      </vt:variant>
      <vt:variant>
        <vt:i4>5</vt:i4>
      </vt:variant>
      <vt:variant>
        <vt:lpwstr/>
      </vt:variant>
      <vt:variant>
        <vt:lpwstr>_Toc92379814</vt:lpwstr>
      </vt:variant>
      <vt:variant>
        <vt:i4>1638450</vt:i4>
      </vt:variant>
      <vt:variant>
        <vt:i4>536</vt:i4>
      </vt:variant>
      <vt:variant>
        <vt:i4>0</vt:i4>
      </vt:variant>
      <vt:variant>
        <vt:i4>5</vt:i4>
      </vt:variant>
      <vt:variant>
        <vt:lpwstr/>
      </vt:variant>
      <vt:variant>
        <vt:lpwstr>_Toc92379813</vt:lpwstr>
      </vt:variant>
      <vt:variant>
        <vt:i4>1572914</vt:i4>
      </vt:variant>
      <vt:variant>
        <vt:i4>530</vt:i4>
      </vt:variant>
      <vt:variant>
        <vt:i4>0</vt:i4>
      </vt:variant>
      <vt:variant>
        <vt:i4>5</vt:i4>
      </vt:variant>
      <vt:variant>
        <vt:lpwstr/>
      </vt:variant>
      <vt:variant>
        <vt:lpwstr>_Toc92379812</vt:lpwstr>
      </vt:variant>
      <vt:variant>
        <vt:i4>1769522</vt:i4>
      </vt:variant>
      <vt:variant>
        <vt:i4>524</vt:i4>
      </vt:variant>
      <vt:variant>
        <vt:i4>0</vt:i4>
      </vt:variant>
      <vt:variant>
        <vt:i4>5</vt:i4>
      </vt:variant>
      <vt:variant>
        <vt:lpwstr/>
      </vt:variant>
      <vt:variant>
        <vt:lpwstr>_Toc92379811</vt:lpwstr>
      </vt:variant>
      <vt:variant>
        <vt:i4>1703986</vt:i4>
      </vt:variant>
      <vt:variant>
        <vt:i4>518</vt:i4>
      </vt:variant>
      <vt:variant>
        <vt:i4>0</vt:i4>
      </vt:variant>
      <vt:variant>
        <vt:i4>5</vt:i4>
      </vt:variant>
      <vt:variant>
        <vt:lpwstr/>
      </vt:variant>
      <vt:variant>
        <vt:lpwstr>_Toc92379810</vt:lpwstr>
      </vt:variant>
      <vt:variant>
        <vt:i4>1245235</vt:i4>
      </vt:variant>
      <vt:variant>
        <vt:i4>512</vt:i4>
      </vt:variant>
      <vt:variant>
        <vt:i4>0</vt:i4>
      </vt:variant>
      <vt:variant>
        <vt:i4>5</vt:i4>
      </vt:variant>
      <vt:variant>
        <vt:lpwstr/>
      </vt:variant>
      <vt:variant>
        <vt:lpwstr>_Toc92379809</vt:lpwstr>
      </vt:variant>
      <vt:variant>
        <vt:i4>1179699</vt:i4>
      </vt:variant>
      <vt:variant>
        <vt:i4>506</vt:i4>
      </vt:variant>
      <vt:variant>
        <vt:i4>0</vt:i4>
      </vt:variant>
      <vt:variant>
        <vt:i4>5</vt:i4>
      </vt:variant>
      <vt:variant>
        <vt:lpwstr/>
      </vt:variant>
      <vt:variant>
        <vt:lpwstr>_Toc92379808</vt:lpwstr>
      </vt:variant>
      <vt:variant>
        <vt:i4>1900595</vt:i4>
      </vt:variant>
      <vt:variant>
        <vt:i4>500</vt:i4>
      </vt:variant>
      <vt:variant>
        <vt:i4>0</vt:i4>
      </vt:variant>
      <vt:variant>
        <vt:i4>5</vt:i4>
      </vt:variant>
      <vt:variant>
        <vt:lpwstr/>
      </vt:variant>
      <vt:variant>
        <vt:lpwstr>_Toc92379807</vt:lpwstr>
      </vt:variant>
      <vt:variant>
        <vt:i4>1835059</vt:i4>
      </vt:variant>
      <vt:variant>
        <vt:i4>494</vt:i4>
      </vt:variant>
      <vt:variant>
        <vt:i4>0</vt:i4>
      </vt:variant>
      <vt:variant>
        <vt:i4>5</vt:i4>
      </vt:variant>
      <vt:variant>
        <vt:lpwstr/>
      </vt:variant>
      <vt:variant>
        <vt:lpwstr>_Toc92379806</vt:lpwstr>
      </vt:variant>
      <vt:variant>
        <vt:i4>2031667</vt:i4>
      </vt:variant>
      <vt:variant>
        <vt:i4>488</vt:i4>
      </vt:variant>
      <vt:variant>
        <vt:i4>0</vt:i4>
      </vt:variant>
      <vt:variant>
        <vt:i4>5</vt:i4>
      </vt:variant>
      <vt:variant>
        <vt:lpwstr/>
      </vt:variant>
      <vt:variant>
        <vt:lpwstr>_Toc92379805</vt:lpwstr>
      </vt:variant>
      <vt:variant>
        <vt:i4>1966131</vt:i4>
      </vt:variant>
      <vt:variant>
        <vt:i4>482</vt:i4>
      </vt:variant>
      <vt:variant>
        <vt:i4>0</vt:i4>
      </vt:variant>
      <vt:variant>
        <vt:i4>5</vt:i4>
      </vt:variant>
      <vt:variant>
        <vt:lpwstr/>
      </vt:variant>
      <vt:variant>
        <vt:lpwstr>_Toc92379804</vt:lpwstr>
      </vt:variant>
      <vt:variant>
        <vt:i4>1638451</vt:i4>
      </vt:variant>
      <vt:variant>
        <vt:i4>476</vt:i4>
      </vt:variant>
      <vt:variant>
        <vt:i4>0</vt:i4>
      </vt:variant>
      <vt:variant>
        <vt:i4>5</vt:i4>
      </vt:variant>
      <vt:variant>
        <vt:lpwstr/>
      </vt:variant>
      <vt:variant>
        <vt:lpwstr>_Toc92379803</vt:lpwstr>
      </vt:variant>
      <vt:variant>
        <vt:i4>1572915</vt:i4>
      </vt:variant>
      <vt:variant>
        <vt:i4>470</vt:i4>
      </vt:variant>
      <vt:variant>
        <vt:i4>0</vt:i4>
      </vt:variant>
      <vt:variant>
        <vt:i4>5</vt:i4>
      </vt:variant>
      <vt:variant>
        <vt:lpwstr/>
      </vt:variant>
      <vt:variant>
        <vt:lpwstr>_Toc92379802</vt:lpwstr>
      </vt:variant>
      <vt:variant>
        <vt:i4>1769523</vt:i4>
      </vt:variant>
      <vt:variant>
        <vt:i4>464</vt:i4>
      </vt:variant>
      <vt:variant>
        <vt:i4>0</vt:i4>
      </vt:variant>
      <vt:variant>
        <vt:i4>5</vt:i4>
      </vt:variant>
      <vt:variant>
        <vt:lpwstr/>
      </vt:variant>
      <vt:variant>
        <vt:lpwstr>_Toc92379801</vt:lpwstr>
      </vt:variant>
      <vt:variant>
        <vt:i4>1703987</vt:i4>
      </vt:variant>
      <vt:variant>
        <vt:i4>458</vt:i4>
      </vt:variant>
      <vt:variant>
        <vt:i4>0</vt:i4>
      </vt:variant>
      <vt:variant>
        <vt:i4>5</vt:i4>
      </vt:variant>
      <vt:variant>
        <vt:lpwstr/>
      </vt:variant>
      <vt:variant>
        <vt:lpwstr>_Toc92379800</vt:lpwstr>
      </vt:variant>
      <vt:variant>
        <vt:i4>1835066</vt:i4>
      </vt:variant>
      <vt:variant>
        <vt:i4>452</vt:i4>
      </vt:variant>
      <vt:variant>
        <vt:i4>0</vt:i4>
      </vt:variant>
      <vt:variant>
        <vt:i4>5</vt:i4>
      </vt:variant>
      <vt:variant>
        <vt:lpwstr/>
      </vt:variant>
      <vt:variant>
        <vt:lpwstr>_Toc92379799</vt:lpwstr>
      </vt:variant>
      <vt:variant>
        <vt:i4>1900602</vt:i4>
      </vt:variant>
      <vt:variant>
        <vt:i4>446</vt:i4>
      </vt:variant>
      <vt:variant>
        <vt:i4>0</vt:i4>
      </vt:variant>
      <vt:variant>
        <vt:i4>5</vt:i4>
      </vt:variant>
      <vt:variant>
        <vt:lpwstr/>
      </vt:variant>
      <vt:variant>
        <vt:lpwstr>_Toc92379798</vt:lpwstr>
      </vt:variant>
      <vt:variant>
        <vt:i4>1179706</vt:i4>
      </vt:variant>
      <vt:variant>
        <vt:i4>440</vt:i4>
      </vt:variant>
      <vt:variant>
        <vt:i4>0</vt:i4>
      </vt:variant>
      <vt:variant>
        <vt:i4>5</vt:i4>
      </vt:variant>
      <vt:variant>
        <vt:lpwstr/>
      </vt:variant>
      <vt:variant>
        <vt:lpwstr>_Toc92379797</vt:lpwstr>
      </vt:variant>
      <vt:variant>
        <vt:i4>1245242</vt:i4>
      </vt:variant>
      <vt:variant>
        <vt:i4>434</vt:i4>
      </vt:variant>
      <vt:variant>
        <vt:i4>0</vt:i4>
      </vt:variant>
      <vt:variant>
        <vt:i4>5</vt:i4>
      </vt:variant>
      <vt:variant>
        <vt:lpwstr/>
      </vt:variant>
      <vt:variant>
        <vt:lpwstr>_Toc92379796</vt:lpwstr>
      </vt:variant>
      <vt:variant>
        <vt:i4>1048634</vt:i4>
      </vt:variant>
      <vt:variant>
        <vt:i4>428</vt:i4>
      </vt:variant>
      <vt:variant>
        <vt:i4>0</vt:i4>
      </vt:variant>
      <vt:variant>
        <vt:i4>5</vt:i4>
      </vt:variant>
      <vt:variant>
        <vt:lpwstr/>
      </vt:variant>
      <vt:variant>
        <vt:lpwstr>_Toc92379795</vt:lpwstr>
      </vt:variant>
      <vt:variant>
        <vt:i4>1114170</vt:i4>
      </vt:variant>
      <vt:variant>
        <vt:i4>422</vt:i4>
      </vt:variant>
      <vt:variant>
        <vt:i4>0</vt:i4>
      </vt:variant>
      <vt:variant>
        <vt:i4>5</vt:i4>
      </vt:variant>
      <vt:variant>
        <vt:lpwstr/>
      </vt:variant>
      <vt:variant>
        <vt:lpwstr>_Toc92379794</vt:lpwstr>
      </vt:variant>
      <vt:variant>
        <vt:i4>1441850</vt:i4>
      </vt:variant>
      <vt:variant>
        <vt:i4>416</vt:i4>
      </vt:variant>
      <vt:variant>
        <vt:i4>0</vt:i4>
      </vt:variant>
      <vt:variant>
        <vt:i4>5</vt:i4>
      </vt:variant>
      <vt:variant>
        <vt:lpwstr/>
      </vt:variant>
      <vt:variant>
        <vt:lpwstr>_Toc92379793</vt:lpwstr>
      </vt:variant>
      <vt:variant>
        <vt:i4>1507386</vt:i4>
      </vt:variant>
      <vt:variant>
        <vt:i4>410</vt:i4>
      </vt:variant>
      <vt:variant>
        <vt:i4>0</vt:i4>
      </vt:variant>
      <vt:variant>
        <vt:i4>5</vt:i4>
      </vt:variant>
      <vt:variant>
        <vt:lpwstr/>
      </vt:variant>
      <vt:variant>
        <vt:lpwstr>_Toc92379792</vt:lpwstr>
      </vt:variant>
      <vt:variant>
        <vt:i4>1310778</vt:i4>
      </vt:variant>
      <vt:variant>
        <vt:i4>404</vt:i4>
      </vt:variant>
      <vt:variant>
        <vt:i4>0</vt:i4>
      </vt:variant>
      <vt:variant>
        <vt:i4>5</vt:i4>
      </vt:variant>
      <vt:variant>
        <vt:lpwstr/>
      </vt:variant>
      <vt:variant>
        <vt:lpwstr>_Toc92379791</vt:lpwstr>
      </vt:variant>
      <vt:variant>
        <vt:i4>1376314</vt:i4>
      </vt:variant>
      <vt:variant>
        <vt:i4>398</vt:i4>
      </vt:variant>
      <vt:variant>
        <vt:i4>0</vt:i4>
      </vt:variant>
      <vt:variant>
        <vt:i4>5</vt:i4>
      </vt:variant>
      <vt:variant>
        <vt:lpwstr/>
      </vt:variant>
      <vt:variant>
        <vt:lpwstr>_Toc92379790</vt:lpwstr>
      </vt:variant>
      <vt:variant>
        <vt:i4>1835067</vt:i4>
      </vt:variant>
      <vt:variant>
        <vt:i4>392</vt:i4>
      </vt:variant>
      <vt:variant>
        <vt:i4>0</vt:i4>
      </vt:variant>
      <vt:variant>
        <vt:i4>5</vt:i4>
      </vt:variant>
      <vt:variant>
        <vt:lpwstr/>
      </vt:variant>
      <vt:variant>
        <vt:lpwstr>_Toc92379789</vt:lpwstr>
      </vt:variant>
      <vt:variant>
        <vt:i4>1900603</vt:i4>
      </vt:variant>
      <vt:variant>
        <vt:i4>386</vt:i4>
      </vt:variant>
      <vt:variant>
        <vt:i4>0</vt:i4>
      </vt:variant>
      <vt:variant>
        <vt:i4>5</vt:i4>
      </vt:variant>
      <vt:variant>
        <vt:lpwstr/>
      </vt:variant>
      <vt:variant>
        <vt:lpwstr>_Toc92379788</vt:lpwstr>
      </vt:variant>
      <vt:variant>
        <vt:i4>1179707</vt:i4>
      </vt:variant>
      <vt:variant>
        <vt:i4>380</vt:i4>
      </vt:variant>
      <vt:variant>
        <vt:i4>0</vt:i4>
      </vt:variant>
      <vt:variant>
        <vt:i4>5</vt:i4>
      </vt:variant>
      <vt:variant>
        <vt:lpwstr/>
      </vt:variant>
      <vt:variant>
        <vt:lpwstr>_Toc92379787</vt:lpwstr>
      </vt:variant>
      <vt:variant>
        <vt:i4>1245243</vt:i4>
      </vt:variant>
      <vt:variant>
        <vt:i4>374</vt:i4>
      </vt:variant>
      <vt:variant>
        <vt:i4>0</vt:i4>
      </vt:variant>
      <vt:variant>
        <vt:i4>5</vt:i4>
      </vt:variant>
      <vt:variant>
        <vt:lpwstr/>
      </vt:variant>
      <vt:variant>
        <vt:lpwstr>_Toc92379786</vt:lpwstr>
      </vt:variant>
      <vt:variant>
        <vt:i4>1048635</vt:i4>
      </vt:variant>
      <vt:variant>
        <vt:i4>368</vt:i4>
      </vt:variant>
      <vt:variant>
        <vt:i4>0</vt:i4>
      </vt:variant>
      <vt:variant>
        <vt:i4>5</vt:i4>
      </vt:variant>
      <vt:variant>
        <vt:lpwstr/>
      </vt:variant>
      <vt:variant>
        <vt:lpwstr>_Toc92379785</vt:lpwstr>
      </vt:variant>
      <vt:variant>
        <vt:i4>1114171</vt:i4>
      </vt:variant>
      <vt:variant>
        <vt:i4>362</vt:i4>
      </vt:variant>
      <vt:variant>
        <vt:i4>0</vt:i4>
      </vt:variant>
      <vt:variant>
        <vt:i4>5</vt:i4>
      </vt:variant>
      <vt:variant>
        <vt:lpwstr/>
      </vt:variant>
      <vt:variant>
        <vt:lpwstr>_Toc92379784</vt:lpwstr>
      </vt:variant>
      <vt:variant>
        <vt:i4>1441851</vt:i4>
      </vt:variant>
      <vt:variant>
        <vt:i4>356</vt:i4>
      </vt:variant>
      <vt:variant>
        <vt:i4>0</vt:i4>
      </vt:variant>
      <vt:variant>
        <vt:i4>5</vt:i4>
      </vt:variant>
      <vt:variant>
        <vt:lpwstr/>
      </vt:variant>
      <vt:variant>
        <vt:lpwstr>_Toc92379783</vt:lpwstr>
      </vt:variant>
      <vt:variant>
        <vt:i4>1507387</vt:i4>
      </vt:variant>
      <vt:variant>
        <vt:i4>350</vt:i4>
      </vt:variant>
      <vt:variant>
        <vt:i4>0</vt:i4>
      </vt:variant>
      <vt:variant>
        <vt:i4>5</vt:i4>
      </vt:variant>
      <vt:variant>
        <vt:lpwstr/>
      </vt:variant>
      <vt:variant>
        <vt:lpwstr>_Toc92379782</vt:lpwstr>
      </vt:variant>
      <vt:variant>
        <vt:i4>1310779</vt:i4>
      </vt:variant>
      <vt:variant>
        <vt:i4>344</vt:i4>
      </vt:variant>
      <vt:variant>
        <vt:i4>0</vt:i4>
      </vt:variant>
      <vt:variant>
        <vt:i4>5</vt:i4>
      </vt:variant>
      <vt:variant>
        <vt:lpwstr/>
      </vt:variant>
      <vt:variant>
        <vt:lpwstr>_Toc92379781</vt:lpwstr>
      </vt:variant>
      <vt:variant>
        <vt:i4>1376315</vt:i4>
      </vt:variant>
      <vt:variant>
        <vt:i4>338</vt:i4>
      </vt:variant>
      <vt:variant>
        <vt:i4>0</vt:i4>
      </vt:variant>
      <vt:variant>
        <vt:i4>5</vt:i4>
      </vt:variant>
      <vt:variant>
        <vt:lpwstr/>
      </vt:variant>
      <vt:variant>
        <vt:lpwstr>_Toc92379780</vt:lpwstr>
      </vt:variant>
      <vt:variant>
        <vt:i4>1835060</vt:i4>
      </vt:variant>
      <vt:variant>
        <vt:i4>332</vt:i4>
      </vt:variant>
      <vt:variant>
        <vt:i4>0</vt:i4>
      </vt:variant>
      <vt:variant>
        <vt:i4>5</vt:i4>
      </vt:variant>
      <vt:variant>
        <vt:lpwstr/>
      </vt:variant>
      <vt:variant>
        <vt:lpwstr>_Toc92379779</vt:lpwstr>
      </vt:variant>
      <vt:variant>
        <vt:i4>1900596</vt:i4>
      </vt:variant>
      <vt:variant>
        <vt:i4>326</vt:i4>
      </vt:variant>
      <vt:variant>
        <vt:i4>0</vt:i4>
      </vt:variant>
      <vt:variant>
        <vt:i4>5</vt:i4>
      </vt:variant>
      <vt:variant>
        <vt:lpwstr/>
      </vt:variant>
      <vt:variant>
        <vt:lpwstr>_Toc92379778</vt:lpwstr>
      </vt:variant>
      <vt:variant>
        <vt:i4>1179700</vt:i4>
      </vt:variant>
      <vt:variant>
        <vt:i4>320</vt:i4>
      </vt:variant>
      <vt:variant>
        <vt:i4>0</vt:i4>
      </vt:variant>
      <vt:variant>
        <vt:i4>5</vt:i4>
      </vt:variant>
      <vt:variant>
        <vt:lpwstr/>
      </vt:variant>
      <vt:variant>
        <vt:lpwstr>_Toc92379777</vt:lpwstr>
      </vt:variant>
      <vt:variant>
        <vt:i4>1245236</vt:i4>
      </vt:variant>
      <vt:variant>
        <vt:i4>314</vt:i4>
      </vt:variant>
      <vt:variant>
        <vt:i4>0</vt:i4>
      </vt:variant>
      <vt:variant>
        <vt:i4>5</vt:i4>
      </vt:variant>
      <vt:variant>
        <vt:lpwstr/>
      </vt:variant>
      <vt:variant>
        <vt:lpwstr>_Toc92379776</vt:lpwstr>
      </vt:variant>
      <vt:variant>
        <vt:i4>1048628</vt:i4>
      </vt:variant>
      <vt:variant>
        <vt:i4>308</vt:i4>
      </vt:variant>
      <vt:variant>
        <vt:i4>0</vt:i4>
      </vt:variant>
      <vt:variant>
        <vt:i4>5</vt:i4>
      </vt:variant>
      <vt:variant>
        <vt:lpwstr/>
      </vt:variant>
      <vt:variant>
        <vt:lpwstr>_Toc92379775</vt:lpwstr>
      </vt:variant>
      <vt:variant>
        <vt:i4>1114164</vt:i4>
      </vt:variant>
      <vt:variant>
        <vt:i4>302</vt:i4>
      </vt:variant>
      <vt:variant>
        <vt:i4>0</vt:i4>
      </vt:variant>
      <vt:variant>
        <vt:i4>5</vt:i4>
      </vt:variant>
      <vt:variant>
        <vt:lpwstr/>
      </vt:variant>
      <vt:variant>
        <vt:lpwstr>_Toc92379774</vt:lpwstr>
      </vt:variant>
      <vt:variant>
        <vt:i4>1441844</vt:i4>
      </vt:variant>
      <vt:variant>
        <vt:i4>296</vt:i4>
      </vt:variant>
      <vt:variant>
        <vt:i4>0</vt:i4>
      </vt:variant>
      <vt:variant>
        <vt:i4>5</vt:i4>
      </vt:variant>
      <vt:variant>
        <vt:lpwstr/>
      </vt:variant>
      <vt:variant>
        <vt:lpwstr>_Toc92379773</vt:lpwstr>
      </vt:variant>
      <vt:variant>
        <vt:i4>1507380</vt:i4>
      </vt:variant>
      <vt:variant>
        <vt:i4>290</vt:i4>
      </vt:variant>
      <vt:variant>
        <vt:i4>0</vt:i4>
      </vt:variant>
      <vt:variant>
        <vt:i4>5</vt:i4>
      </vt:variant>
      <vt:variant>
        <vt:lpwstr/>
      </vt:variant>
      <vt:variant>
        <vt:lpwstr>_Toc92379772</vt:lpwstr>
      </vt:variant>
      <vt:variant>
        <vt:i4>1310772</vt:i4>
      </vt:variant>
      <vt:variant>
        <vt:i4>284</vt:i4>
      </vt:variant>
      <vt:variant>
        <vt:i4>0</vt:i4>
      </vt:variant>
      <vt:variant>
        <vt:i4>5</vt:i4>
      </vt:variant>
      <vt:variant>
        <vt:lpwstr/>
      </vt:variant>
      <vt:variant>
        <vt:lpwstr>_Toc92379771</vt:lpwstr>
      </vt:variant>
      <vt:variant>
        <vt:i4>1376308</vt:i4>
      </vt:variant>
      <vt:variant>
        <vt:i4>278</vt:i4>
      </vt:variant>
      <vt:variant>
        <vt:i4>0</vt:i4>
      </vt:variant>
      <vt:variant>
        <vt:i4>5</vt:i4>
      </vt:variant>
      <vt:variant>
        <vt:lpwstr/>
      </vt:variant>
      <vt:variant>
        <vt:lpwstr>_Toc92379770</vt:lpwstr>
      </vt:variant>
      <vt:variant>
        <vt:i4>1835061</vt:i4>
      </vt:variant>
      <vt:variant>
        <vt:i4>272</vt:i4>
      </vt:variant>
      <vt:variant>
        <vt:i4>0</vt:i4>
      </vt:variant>
      <vt:variant>
        <vt:i4>5</vt:i4>
      </vt:variant>
      <vt:variant>
        <vt:lpwstr/>
      </vt:variant>
      <vt:variant>
        <vt:lpwstr>_Toc92379769</vt:lpwstr>
      </vt:variant>
      <vt:variant>
        <vt:i4>1900597</vt:i4>
      </vt:variant>
      <vt:variant>
        <vt:i4>266</vt:i4>
      </vt:variant>
      <vt:variant>
        <vt:i4>0</vt:i4>
      </vt:variant>
      <vt:variant>
        <vt:i4>5</vt:i4>
      </vt:variant>
      <vt:variant>
        <vt:lpwstr/>
      </vt:variant>
      <vt:variant>
        <vt:lpwstr>_Toc92379768</vt:lpwstr>
      </vt:variant>
      <vt:variant>
        <vt:i4>1179701</vt:i4>
      </vt:variant>
      <vt:variant>
        <vt:i4>260</vt:i4>
      </vt:variant>
      <vt:variant>
        <vt:i4>0</vt:i4>
      </vt:variant>
      <vt:variant>
        <vt:i4>5</vt:i4>
      </vt:variant>
      <vt:variant>
        <vt:lpwstr/>
      </vt:variant>
      <vt:variant>
        <vt:lpwstr>_Toc92379767</vt:lpwstr>
      </vt:variant>
      <vt:variant>
        <vt:i4>1245237</vt:i4>
      </vt:variant>
      <vt:variant>
        <vt:i4>254</vt:i4>
      </vt:variant>
      <vt:variant>
        <vt:i4>0</vt:i4>
      </vt:variant>
      <vt:variant>
        <vt:i4>5</vt:i4>
      </vt:variant>
      <vt:variant>
        <vt:lpwstr/>
      </vt:variant>
      <vt:variant>
        <vt:lpwstr>_Toc92379766</vt:lpwstr>
      </vt:variant>
      <vt:variant>
        <vt:i4>1048629</vt:i4>
      </vt:variant>
      <vt:variant>
        <vt:i4>248</vt:i4>
      </vt:variant>
      <vt:variant>
        <vt:i4>0</vt:i4>
      </vt:variant>
      <vt:variant>
        <vt:i4>5</vt:i4>
      </vt:variant>
      <vt:variant>
        <vt:lpwstr/>
      </vt:variant>
      <vt:variant>
        <vt:lpwstr>_Toc92379765</vt:lpwstr>
      </vt:variant>
      <vt:variant>
        <vt:i4>1114165</vt:i4>
      </vt:variant>
      <vt:variant>
        <vt:i4>242</vt:i4>
      </vt:variant>
      <vt:variant>
        <vt:i4>0</vt:i4>
      </vt:variant>
      <vt:variant>
        <vt:i4>5</vt:i4>
      </vt:variant>
      <vt:variant>
        <vt:lpwstr/>
      </vt:variant>
      <vt:variant>
        <vt:lpwstr>_Toc92379764</vt:lpwstr>
      </vt:variant>
      <vt:variant>
        <vt:i4>1441845</vt:i4>
      </vt:variant>
      <vt:variant>
        <vt:i4>236</vt:i4>
      </vt:variant>
      <vt:variant>
        <vt:i4>0</vt:i4>
      </vt:variant>
      <vt:variant>
        <vt:i4>5</vt:i4>
      </vt:variant>
      <vt:variant>
        <vt:lpwstr/>
      </vt:variant>
      <vt:variant>
        <vt:lpwstr>_Toc92379763</vt:lpwstr>
      </vt:variant>
      <vt:variant>
        <vt:i4>1507381</vt:i4>
      </vt:variant>
      <vt:variant>
        <vt:i4>230</vt:i4>
      </vt:variant>
      <vt:variant>
        <vt:i4>0</vt:i4>
      </vt:variant>
      <vt:variant>
        <vt:i4>5</vt:i4>
      </vt:variant>
      <vt:variant>
        <vt:lpwstr/>
      </vt:variant>
      <vt:variant>
        <vt:lpwstr>_Toc92379762</vt:lpwstr>
      </vt:variant>
      <vt:variant>
        <vt:i4>1310773</vt:i4>
      </vt:variant>
      <vt:variant>
        <vt:i4>224</vt:i4>
      </vt:variant>
      <vt:variant>
        <vt:i4>0</vt:i4>
      </vt:variant>
      <vt:variant>
        <vt:i4>5</vt:i4>
      </vt:variant>
      <vt:variant>
        <vt:lpwstr/>
      </vt:variant>
      <vt:variant>
        <vt:lpwstr>_Toc92379761</vt:lpwstr>
      </vt:variant>
      <vt:variant>
        <vt:i4>1376309</vt:i4>
      </vt:variant>
      <vt:variant>
        <vt:i4>218</vt:i4>
      </vt:variant>
      <vt:variant>
        <vt:i4>0</vt:i4>
      </vt:variant>
      <vt:variant>
        <vt:i4>5</vt:i4>
      </vt:variant>
      <vt:variant>
        <vt:lpwstr/>
      </vt:variant>
      <vt:variant>
        <vt:lpwstr>_Toc92379760</vt:lpwstr>
      </vt:variant>
      <vt:variant>
        <vt:i4>1835062</vt:i4>
      </vt:variant>
      <vt:variant>
        <vt:i4>212</vt:i4>
      </vt:variant>
      <vt:variant>
        <vt:i4>0</vt:i4>
      </vt:variant>
      <vt:variant>
        <vt:i4>5</vt:i4>
      </vt:variant>
      <vt:variant>
        <vt:lpwstr/>
      </vt:variant>
      <vt:variant>
        <vt:lpwstr>_Toc92379759</vt:lpwstr>
      </vt:variant>
      <vt:variant>
        <vt:i4>1900598</vt:i4>
      </vt:variant>
      <vt:variant>
        <vt:i4>206</vt:i4>
      </vt:variant>
      <vt:variant>
        <vt:i4>0</vt:i4>
      </vt:variant>
      <vt:variant>
        <vt:i4>5</vt:i4>
      </vt:variant>
      <vt:variant>
        <vt:lpwstr/>
      </vt:variant>
      <vt:variant>
        <vt:lpwstr>_Toc92379758</vt:lpwstr>
      </vt:variant>
      <vt:variant>
        <vt:i4>1179702</vt:i4>
      </vt:variant>
      <vt:variant>
        <vt:i4>200</vt:i4>
      </vt:variant>
      <vt:variant>
        <vt:i4>0</vt:i4>
      </vt:variant>
      <vt:variant>
        <vt:i4>5</vt:i4>
      </vt:variant>
      <vt:variant>
        <vt:lpwstr/>
      </vt:variant>
      <vt:variant>
        <vt:lpwstr>_Toc92379757</vt:lpwstr>
      </vt:variant>
      <vt:variant>
        <vt:i4>1245238</vt:i4>
      </vt:variant>
      <vt:variant>
        <vt:i4>194</vt:i4>
      </vt:variant>
      <vt:variant>
        <vt:i4>0</vt:i4>
      </vt:variant>
      <vt:variant>
        <vt:i4>5</vt:i4>
      </vt:variant>
      <vt:variant>
        <vt:lpwstr/>
      </vt:variant>
      <vt:variant>
        <vt:lpwstr>_Toc92379756</vt:lpwstr>
      </vt: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AMvB en MR_werkversie</dc:title>
  <dc:subject/>
  <dc:creator>PR33</dc:creator>
  <cp:keywords/>
  <cp:lastModifiedBy>Gerard Wolbers</cp:lastModifiedBy>
  <cp:revision>340</cp:revision>
  <cp:lastPrinted>2021-06-13T14:45:00Z</cp:lastPrinted>
  <dcterms:created xsi:type="dcterms:W3CDTF">2021-06-11T07:35:00Z</dcterms:created>
  <dcterms:modified xsi:type="dcterms:W3CDTF">2023-12-08T08:37:00Z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