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bookmarkEnd w:id="120"/>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