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255" w:name="_Ref_635fba0aaeef588fbf3ddf519de24ba7_1"/>
      <w:r>
        <w:t>Besluit</w:t>
      </w:r>
      <w:bookmarkEnd w:id="255"/>
    </w:p>
    <w:p w14:paraId="310EB015" w14:textId="242240A5" w:rsidR="00EE44D1" w:rsidRDefault="00EE44D1"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3EC58C53" w:rsidR="00713915" w:rsidRDefault="00713915" w:rsidP="00713915">
      <w:r>
        <w:t xml:space="preserve">In paragraaf </w:t>
      </w:r>
      <w:r w:rsidR="00E64CAE">
        <w:fldChar w:fldCharType="begin"/>
      </w:r>
      <w:r w:rsidR="00E64CAE">
        <w:instrText xml:space="preserve"> REF _Ref_bed4cc5ab54cce9de15cd898df55a524_1 \n \h </w:instrText>
      </w:r>
      <w:r w:rsidR="00E64CAE">
        <w:fldChar w:fldCharType="separate"/>
      </w:r>
      <w:r w:rsidR="00D33EA9">
        <w:t>4.8.2.1</w:t>
      </w:r>
      <w:r w:rsidR="00E64CAE">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rsidR="00E64CAE">
        <w:fldChar w:fldCharType="begin"/>
      </w:r>
      <w:r w:rsidR="00E64CAE">
        <w:instrText xml:space="preserve"> REF _Ref_b5a681cb10bec3fa600aa1392a86ed42_1 \n \h </w:instrText>
      </w:r>
      <w:r w:rsidR="00E64CAE">
        <w:fldChar w:fldCharType="separate"/>
      </w:r>
      <w:r w:rsidR="00D33EA9">
        <w:t>4.8.2.2</w:t>
      </w:r>
      <w:r w:rsidR="00E64CAE">
        <w:fldChar w:fldCharType="end"/>
      </w:r>
      <w:r>
        <w:t xml:space="preserve"> geeft een uitgebreide toelichting op de elementen van het Besluit</w:t>
      </w:r>
      <w:r w:rsidR="004075DC" w:rsidRPr="004075DC">
        <w:t>, waaronder ook tips over het al dan niet gebruikelijk zijn van een bepaald element</w:t>
      </w:r>
      <w:r>
        <w:t xml:space="preserve">. In paragraaf </w:t>
      </w:r>
      <w:r w:rsidR="00E64CAE">
        <w:fldChar w:fldCharType="begin"/>
      </w:r>
      <w:r w:rsidR="00E64CAE">
        <w:instrText xml:space="preserve"> REF _Ref_c5bcfd7aef83bb31c525fa61c686b858_1 \n \h </w:instrText>
      </w:r>
      <w:r w:rsidR="00E64CAE">
        <w:fldChar w:fldCharType="separate"/>
      </w:r>
      <w:r w:rsidR="00D33EA9">
        <w:t>4.8.2.3</w:t>
      </w:r>
      <w:r w:rsidR="00E64CAE">
        <w:fldChar w:fldCharType="end"/>
      </w:r>
      <w:r>
        <w:t xml:space="preserve"> worden norm en toelichting concreet gemaakt met een voorbeeld.</w:t>
      </w:r>
    </w:p>
    <w:p w14:paraId="5C8C6044" w14:textId="2475F642" w:rsidR="00713915" w:rsidRDefault="00713915" w:rsidP="00713915">
      <w:r>
        <w:t>Opgemerkt wordt dat de modellen voor Besluit en Regeling XML-modellen zijn. Met de in de volgende paragrafen genoemde elementen worden dus (STOP-)XML-elementen bedoeld.</w:t>
      </w:r>
    </w:p>
    <w:p w14:paraId="1055FFC0"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