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FA944" w14:textId="77777777" w:rsidR="00713915" w:rsidRDefault="00713915" w:rsidP="00713915">
      <w:pPr>
        <w:pStyle w:val="Kop5"/>
      </w:pPr>
      <w:bookmarkStart w:id="247" w:name="_Ref_f7565a01863ea5a3635c78a2d739ac56_1"/>
      <w:r>
        <w:t>Voorbeeld</w:t>
      </w:r>
      <w:bookmarkEnd w:id="247"/>
    </w:p>
    <w:p w14:paraId="2B0D5F0F" w14:textId="53A68394" w:rsidR="00713915" w:rsidRDefault="00713915" w:rsidP="00713915">
      <w:r w:rsidRPr="003D3A12">
        <w:t xml:space="preserve">Door toepassing van </w:t>
      </w:r>
      <w:r>
        <w:t>model</w:t>
      </w:r>
      <w:r w:rsidRPr="003D3A12">
        <w:t xml:space="preserve"> </w:t>
      </w:r>
      <w:r>
        <w:t xml:space="preserve">BesluitCompact ziet een </w:t>
      </w:r>
      <w:r w:rsidRPr="005B6EF8">
        <w:t xml:space="preserve">initieel </w:t>
      </w:r>
      <w:r>
        <w:t>voorbereidingsb</w:t>
      </w:r>
      <w:r w:rsidRPr="005B6EF8">
        <w:t xml:space="preserve">esluit </w:t>
      </w:r>
      <w:r>
        <w:t>waarmee een tijdelijk r</w:t>
      </w:r>
      <w:r w:rsidRPr="005B6EF8">
        <w:t>egeling</w:t>
      </w:r>
      <w:r>
        <w:t>deel</w:t>
      </w:r>
      <w:r w:rsidRPr="005B6EF8">
        <w:t xml:space="preserve"> </w:t>
      </w:r>
      <w:r>
        <w:t xml:space="preserve">wordt </w:t>
      </w:r>
      <w:r w:rsidRPr="005B6EF8">
        <w:t>in</w:t>
      </w:r>
      <w:r>
        <w:t>ge</w:t>
      </w:r>
      <w:r w:rsidRPr="005B6EF8">
        <w:t>stel</w:t>
      </w:r>
      <w:r>
        <w:t>d</w:t>
      </w:r>
      <w:r w:rsidRPr="005B6EF8">
        <w:t xml:space="preserve">, </w:t>
      </w:r>
      <w:r w:rsidRPr="00281986">
        <w:t xml:space="preserve">er schematisch uit zoals aangegeven in </w:t>
      </w:r>
      <w:r w:rsidRPr="00863F41">
        <w:rPr>
          <w:rStyle w:val="Verwijzing"/>
        </w:rPr>
        <w:fldChar w:fldCharType="begin"/>
      </w:r>
      <w:r w:rsidRPr="00863F41">
        <w:rPr>
          <w:rStyle w:val="Verwijzing"/>
        </w:rPr>
        <w:instrText xml:space="preserve"> REF _Ref_f7565a01863ea5a3635c78a2d739ac56_2 \n \h </w:instrText>
      </w:r>
      <w:r w:rsidRPr="00863F41">
        <w:rPr>
          <w:rStyle w:val="Verwijzing"/>
        </w:rPr>
      </w:r>
      <w:r w:rsidRPr="00863F41">
        <w:rPr>
          <w:rStyle w:val="Verwijzing"/>
        </w:rPr>
        <w:fldChar w:fldCharType="separate"/>
      </w:r>
      <w:r w:rsidR="00C235A5">
        <w:rPr>
          <w:rStyle w:val="Verwijzing"/>
        </w:rPr>
        <w:t>Figuur 24</w:t>
      </w:r>
      <w:r w:rsidRPr="00863F41">
        <w:rPr>
          <w:rStyle w:val="Verwijzing"/>
        </w:rPr>
        <w:fldChar w:fldCharType="end"/>
      </w:r>
      <w:r w:rsidRPr="005B6EF8">
        <w:t>.</w:t>
      </w:r>
      <w:r>
        <w:t xml:space="preserve"> </w:t>
      </w:r>
      <w:r w:rsidRPr="00A66880">
        <w:t>De nummers in deze figuur komen overeen met de nummering van de vorige twee paragrafen.</w:t>
      </w:r>
    </w:p>
    <w:p w14:paraId="3B04959F" w14:textId="652F293D" w:rsidR="00713915" w:rsidRDefault="00526240" w:rsidP="00713915">
      <w:pPr>
        <w:pStyle w:val="Figuur"/>
      </w:pPr>
      <w:r>
        <w:rPr>
          <w:noProof/>
        </w:rPr>
        <w:drawing>
          <wp:inline distT="0" distB="0" distL="0" distR="0" wp14:anchorId="5D4DEA31" wp14:editId="7F90651E">
            <wp:extent cx="5400040" cy="4416425"/>
            <wp:effectExtent l="0" t="0" r="0" b="3175"/>
            <wp:docPr id="531857407" name="Afbeelding 531857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407" name="Afbeelding 531857407"/>
                    <pic:cNvPicPr/>
                  </pic:nvPicPr>
                  <pic:blipFill>
                    <a:blip r:embed="rId42"/>
                    <a:stretch>
                      <a:fillRect/>
                    </a:stretch>
                  </pic:blipFill>
                  <pic:spPr>
                    <a:xfrm>
                      <a:off x="0" y="0"/>
                      <a:ext cx="5400040" cy="4416425"/>
                    </a:xfrm>
                    <a:prstGeom prst="rect">
                      <a:avLst/>
                    </a:prstGeom>
                  </pic:spPr>
                </pic:pic>
              </a:graphicData>
            </a:graphic>
          </wp:inline>
        </w:drawing>
      </w:r>
    </w:p>
    <w:p w14:paraId="39ECC011" w14:textId="6E8C7D04" w:rsidR="00713915" w:rsidRDefault="00713915" w:rsidP="00713915">
      <w:pPr>
        <w:pStyle w:val="Figuurbijschrift"/>
      </w:pPr>
      <w:bookmarkStart w:id="249" w:name="_Ref_f7565a01863ea5a3635c78a2d739ac56_2"/>
      <w:r>
        <w:t xml:space="preserve">Voorbeeld </w:t>
      </w:r>
      <w:r w:rsidRPr="00FD61EC">
        <w:t xml:space="preserve">toepassing </w:t>
      </w:r>
      <w:r>
        <w:t>model</w:t>
      </w:r>
      <w:r w:rsidRPr="00FD61EC">
        <w:t xml:space="preserve"> BesluitCompact </w:t>
      </w:r>
      <w:r w:rsidRPr="00CD74A9">
        <w:t>en Regeling</w:t>
      </w:r>
      <w:r>
        <w:t xml:space="preserve">Tijdelijkdeel </w:t>
      </w:r>
      <w:r w:rsidRPr="00FD61EC">
        <w:t xml:space="preserve">op </w:t>
      </w:r>
      <w:r>
        <w:t>initieel besluit</w:t>
      </w:r>
      <w:bookmarkEnd w:id="249"/>
      <w:r>
        <w:t xml:space="preserve"> voorbereidingsbesluit</w:t>
      </w:r>
    </w:p>
    <w:p w14:paraId="4A9114B5" w14:textId="01F9E1E4" w:rsidR="00713915" w:rsidRDefault="00713915" w:rsidP="00713915">
      <w:r w:rsidRPr="008B4B6D">
        <w:t xml:space="preserve">Door toepassing van </w:t>
      </w:r>
      <w:r>
        <w:t>model</w:t>
      </w:r>
      <w:r w:rsidRPr="008B4B6D">
        <w:t xml:space="preserve"> BesluitCompact ziet een besluit tot </w:t>
      </w:r>
      <w:r>
        <w:t xml:space="preserve">wijziging </w:t>
      </w:r>
      <w:r w:rsidRPr="008B4B6D">
        <w:t xml:space="preserve">van een </w:t>
      </w:r>
      <w:r>
        <w:t xml:space="preserve">voorbereidingsbesluit </w:t>
      </w:r>
      <w:r w:rsidRPr="00CE6283">
        <w:t>waarmee het tijdelijk regelingdeel wordt gewijzigd</w:t>
      </w:r>
      <w:r w:rsidRPr="008B4B6D">
        <w:t xml:space="preserve">, oftewel een </w:t>
      </w:r>
      <w:r>
        <w:t>wijzigings</w:t>
      </w:r>
      <w:r w:rsidRPr="008B4B6D">
        <w:t>besluit, er schematisch uit zoals aangegeven in</w:t>
      </w:r>
      <w:r>
        <w:t xml:space="preserve"> </w:t>
      </w:r>
      <w:r w:rsidRPr="00863F41">
        <w:rPr>
          <w:rStyle w:val="Verwijzing"/>
        </w:rPr>
        <w:fldChar w:fldCharType="begin"/>
      </w:r>
      <w:r w:rsidRPr="00863F41">
        <w:rPr>
          <w:rStyle w:val="Verwijzing"/>
        </w:rPr>
        <w:instrText xml:space="preserve"> REF _Ref_f7565a01863ea5a3635c78a2d739ac56_3 \n \h </w:instrText>
      </w:r>
      <w:r w:rsidRPr="00863F41">
        <w:rPr>
          <w:rStyle w:val="Verwijzing"/>
        </w:rPr>
      </w:r>
      <w:r w:rsidRPr="00863F41">
        <w:rPr>
          <w:rStyle w:val="Verwijzing"/>
        </w:rPr>
        <w:fldChar w:fldCharType="separate"/>
      </w:r>
      <w:r w:rsidR="00C235A5">
        <w:rPr>
          <w:rStyle w:val="Verwijzing"/>
        </w:rPr>
        <w:t>Figuur 25</w:t>
      </w:r>
      <w:r w:rsidRPr="00863F41">
        <w:rPr>
          <w:rStyle w:val="Verwijzing"/>
        </w:rPr>
        <w:fldChar w:fldCharType="end"/>
      </w:r>
      <w:r>
        <w:t xml:space="preserve">. </w:t>
      </w:r>
      <w:r w:rsidRPr="00F91356">
        <w:t>De nummers in deze figuur komen overeen met de nummering van de vorige twee paragrafen.</w:t>
      </w:r>
    </w:p>
    <w:p w14:paraId="3AD43700" w14:textId="641E9CF4" w:rsidR="00713915" w:rsidRDefault="00EF33F6" w:rsidP="00713915">
      <w:pPr>
        <w:pStyle w:val="Figuur"/>
      </w:pPr>
      <w:r>
        <w:rPr>
          <w:noProof/>
        </w:rPr>
        <w:lastRenderedPageBreak/>
        <w:drawing>
          <wp:inline distT="0" distB="0" distL="0" distR="0" wp14:anchorId="0578355B" wp14:editId="5D47D79E">
            <wp:extent cx="5400040" cy="3925570"/>
            <wp:effectExtent l="0" t="0" r="0" b="0"/>
            <wp:docPr id="1415576839" name="Afbeelding 1415576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39" name="Afbeelding 1415576839"/>
                    <pic:cNvPicPr/>
                  </pic:nvPicPr>
                  <pic:blipFill>
                    <a:blip r:embed="rId43"/>
                    <a:stretch>
                      <a:fillRect/>
                    </a:stretch>
                  </pic:blipFill>
                  <pic:spPr>
                    <a:xfrm>
                      <a:off x="0" y="0"/>
                      <a:ext cx="5400040" cy="3925570"/>
                    </a:xfrm>
                    <a:prstGeom prst="rect">
                      <a:avLst/>
                    </a:prstGeom>
                  </pic:spPr>
                </pic:pic>
              </a:graphicData>
            </a:graphic>
          </wp:inline>
        </w:drawing>
      </w:r>
    </w:p>
    <w:p w14:paraId="7A4ECD45" w14:textId="63867C9B" w:rsidR="00713915" w:rsidRDefault="00713915" w:rsidP="00713915">
      <w:pPr>
        <w:pStyle w:val="Figuurbijschrift"/>
      </w:pPr>
      <w:bookmarkStart w:id="251" w:name="_Ref_f7565a01863ea5a3635c78a2d739ac56_3"/>
      <w:r w:rsidRPr="003529AC">
        <w:t xml:space="preserve">Voorbeeld </w:t>
      </w:r>
      <w:r w:rsidRPr="00E61BEC">
        <w:t xml:space="preserve">toepassing </w:t>
      </w:r>
      <w:r>
        <w:t>model</w:t>
      </w:r>
      <w:r w:rsidRPr="00E61BEC">
        <w:t xml:space="preserve"> BesluitCompact </w:t>
      </w:r>
      <w:r w:rsidRPr="00CD74A9">
        <w:t>en Regeling</w:t>
      </w:r>
      <w:r>
        <w:t xml:space="preserve">Mutatie </w:t>
      </w:r>
      <w:r w:rsidRPr="00E61BEC">
        <w:t xml:space="preserve">op </w:t>
      </w:r>
      <w:r w:rsidRPr="003529AC">
        <w:t>wijzigingsbesluit</w:t>
      </w:r>
      <w:bookmarkEnd w:id="251"/>
      <w:r>
        <w:t xml:space="preserve"> voorbereidingsbesluit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42" Type="http://schemas.openxmlformats.org/officeDocument/2006/relationships/image" Target="media/image_7481de7549256c4ede91a31aee877415.png"/><Relationship Id="rId43" Type="http://schemas.openxmlformats.org/officeDocument/2006/relationships/image" Target="media/image_a757d9aab962286b19faccd50e0e93e9.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