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A1C2" w14:textId="77777777" w:rsidR="00C7526B" w:rsidRDefault="00C7526B" w:rsidP="00C7526B">
      <w:pPr>
        <w:pStyle w:val="Kop5"/>
      </w:pPr>
      <w:bookmarkStart w:id="315" w:name="_Ref_07a90dc1cff23d8e5d24c38266fadcec_1"/>
      <w:bookmarkStart w:id="316" w:name="_Ref_07a90dc1cff23d8e5d24c38266fadcec_2"/>
      <w:r>
        <w:t>Toelichting</w:t>
      </w:r>
      <w:bookmarkEnd w:id="315"/>
      <w:bookmarkEnd w:id="316"/>
    </w:p>
    <w:p w14:paraId="78C46351" w14:textId="3B787ADA" w:rsidR="00C7526B" w:rsidRDefault="00C7526B" w:rsidP="00C7526B">
      <w:r>
        <w:t xml:space="preserve">In deze paragraaf worden de elementen toegelicht die moeten respectievelijk kunnen voorkomen in een Besluit dat is opgesteld overeenkomstig het model BesluitCompact. </w:t>
      </w:r>
      <w:r w:rsidR="00BB2BE0">
        <w:fldChar w:fldCharType="begin"/>
      </w:r>
      <w:r w:rsidR="00BB2BE0">
        <w:instrText xml:space="preserve"> REF _Ref_07a90dc1cff23d8e5d24c38266fadcec_3 \n \h </w:instrText>
      </w:r>
      <w:r w:rsidR="00BB2BE0">
        <w:fldChar w:fldCharType="separate"/>
      </w:r>
      <w:r w:rsidR="00C235A5">
        <w:t>Figuur 32</w:t>
      </w:r>
      <w:r w:rsidR="00BB2BE0">
        <w:fldChar w:fldCharType="end"/>
      </w:r>
      <w:r>
        <w:t xml:space="preserve"> en </w:t>
      </w:r>
      <w:r w:rsidR="00680447">
        <w:fldChar w:fldCharType="begin"/>
      </w:r>
      <w:r w:rsidR="00680447">
        <w:instrText xml:space="preserve"> REF _Ref_07a90dc1cff23d8e5d24c38266fadcec_4 \n \h </w:instrText>
      </w:r>
      <w:r w:rsidR="00680447">
        <w:fldChar w:fldCharType="separate"/>
      </w:r>
      <w:r w:rsidR="00C235A5">
        <w:t>Figuur 33</w:t>
      </w:r>
      <w:r w:rsidR="00680447">
        <w:fldChar w:fldCharType="end"/>
      </w:r>
      <w:r w:rsidR="00680447">
        <w:t xml:space="preserve"> </w:t>
      </w:r>
      <w:r>
        <w:t xml:space="preserve">laten </w:t>
      </w:r>
      <w:r w:rsidR="002A1E6C">
        <w:t xml:space="preserve">-voor een projectbesluit dat niet </w:t>
      </w:r>
      <w:r w:rsidR="00BB2BE0">
        <w:t>respectievelijk</w:t>
      </w:r>
      <w:r w:rsidR="002A1E6C">
        <w:t xml:space="preserve"> voor een projectbesluit dat wel een omgevingsplan wijzigt- </w:t>
      </w:r>
      <w:r>
        <w:t xml:space="preserve">schematisch zien hoe </w:t>
      </w:r>
      <w:r w:rsidRPr="00BA3FD8">
        <w:t>het model BesluitCompact voor het projectbesluit er uit</w:t>
      </w:r>
      <w:r>
        <w:t xml:space="preserve"> ziet (de nummers voor de elementen verwijzen naar de nummering in de vorige paragraaf).</w:t>
      </w:r>
    </w:p>
    <w:p w14:paraId="21232472" w14:textId="51247FCB" w:rsidR="00C7526B" w:rsidRDefault="00B172A4" w:rsidP="00C7526B">
      <w:pPr>
        <w:pStyle w:val="Figuur"/>
      </w:pPr>
      <w:r>
        <w:rPr>
          <w:noProof/>
        </w:rPr>
        <w:lastRenderedPageBreak/>
        <w:drawing>
          <wp:inline distT="0" distB="0" distL="0" distR="0" wp14:anchorId="00477B2C" wp14:editId="4085300D">
            <wp:extent cx="4106772" cy="4641850"/>
            <wp:effectExtent l="0" t="0" r="8255" b="6350"/>
            <wp:docPr id="531857382" name="Afbeelding 5318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29"/>
                    <a:stretch>
                      <a:fillRect/>
                    </a:stretch>
                  </pic:blipFill>
                  <pic:spPr>
                    <a:xfrm>
                      <a:off x="0" y="0"/>
                      <a:ext cx="4110169" cy="4645690"/>
                    </a:xfrm>
                    <a:prstGeom prst="rect">
                      <a:avLst/>
                    </a:prstGeom>
                  </pic:spPr>
                </pic:pic>
              </a:graphicData>
            </a:graphic>
          </wp:inline>
        </w:drawing>
      </w:r>
    </w:p>
    <w:p w14:paraId="5C39F35E" w14:textId="3F62C859" w:rsidR="00C7526B" w:rsidRDefault="00C7526B" w:rsidP="00C7526B">
      <w:pPr>
        <w:pStyle w:val="Figuurbijschrift"/>
      </w:pPr>
      <w:bookmarkStart w:id="318" w:name="_Ref_07a90dc1cff23d8e5d24c38266fadcec_3"/>
      <w:r w:rsidRPr="00607B21">
        <w:t xml:space="preserve">Projectbesluit dat omgevingsplan </w:t>
      </w:r>
      <w:r>
        <w:t xml:space="preserve">niet </w:t>
      </w:r>
      <w:r w:rsidRPr="00607B21">
        <w:t xml:space="preserve">wijzigt: </w:t>
      </w:r>
      <w:r w:rsidR="00BB23F6">
        <w:t xml:space="preserve">overzicht van model </w:t>
      </w:r>
      <w:r w:rsidRPr="00607B21">
        <w:t xml:space="preserve">BesluitCompact met </w:t>
      </w:r>
      <w:r>
        <w:t xml:space="preserve">1 WijzigBijlage met daarin het </w:t>
      </w:r>
      <w:r w:rsidRPr="00607B21">
        <w:t>vrijetekstgedeelte</w:t>
      </w:r>
      <w:bookmarkEnd w:id="318"/>
    </w:p>
    <w:p w14:paraId="363A41B4" w14:textId="649DC150" w:rsidR="00C7526B" w:rsidRPr="00E47197" w:rsidRDefault="00F5643C" w:rsidP="00C7526B">
      <w:r>
        <w:fldChar w:fldCharType="begin"/>
      </w:r>
      <w:r>
        <w:instrText xml:space="preserve"> REF _Ref_07a90dc1cff23d8e5d24c38266fadcec_3 \n \h </w:instrText>
      </w:r>
      <w:r>
        <w:fldChar w:fldCharType="separate"/>
      </w:r>
      <w:r w:rsidR="00C235A5">
        <w:t>Figuur 32</w:t>
      </w:r>
      <w:r>
        <w:fldChar w:fldCharType="end"/>
      </w:r>
      <w:r w:rsidR="00C7526B">
        <w:t xml:space="preserve"> toont de toepassing van het model BesluitCompact voor een projectbesluit zonder wijziging van het omgevingsplan. Er is slechts één WijzigBijlage, nr 5 in de figuur. Die bevat 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54887" w:rsidRPr="00354887">
        <w:t xml:space="preserve">geconsolideerde regeling te zien die de LVBB met behulp </w:t>
      </w:r>
      <w:r w:rsidR="00C7526B">
        <w:t xml:space="preserve">van de WijzigBijlage (nr 5) </w:t>
      </w:r>
      <w:r w:rsidR="00354887">
        <w:t>construeert</w:t>
      </w:r>
      <w:r w:rsidR="00C7526B">
        <w:t>.</w:t>
      </w:r>
    </w:p>
    <w:p w14:paraId="73F76716" w14:textId="3A98BC63" w:rsidR="00C7526B" w:rsidRDefault="000A3EE0" w:rsidP="00C7526B">
      <w:pPr>
        <w:pStyle w:val="Figuur"/>
      </w:pPr>
      <w:r>
        <w:rPr>
          <w:noProof/>
        </w:rPr>
        <w:lastRenderedPageBreak/>
        <w:drawing>
          <wp:inline distT="0" distB="0" distL="0" distR="0" wp14:anchorId="107FF510" wp14:editId="6DD4338D">
            <wp:extent cx="4082659" cy="5740400"/>
            <wp:effectExtent l="0" t="0" r="0" b="0"/>
            <wp:docPr id="531857385" name="Afbeelding 53185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49"/>
                    <a:stretch>
                      <a:fillRect/>
                    </a:stretch>
                  </pic:blipFill>
                  <pic:spPr>
                    <a:xfrm>
                      <a:off x="0" y="0"/>
                      <a:ext cx="4087988" cy="5747893"/>
                    </a:xfrm>
                    <a:prstGeom prst="rect">
                      <a:avLst/>
                    </a:prstGeom>
                  </pic:spPr>
                </pic:pic>
              </a:graphicData>
            </a:graphic>
          </wp:inline>
        </w:drawing>
      </w:r>
    </w:p>
    <w:p w14:paraId="1AECBFF8" w14:textId="05B61E09" w:rsidR="00C235A5" w:rsidRPr="00134A19" w:rsidRDefault="00C7526B" w:rsidP="00C7526B">
      <w:pPr>
        <w:pStyle w:val="Figuurbijschrift"/>
      </w:pPr>
      <w:bookmarkStart w:id="319" w:name="_Ref_07a90dc1cff23d8e5d24c38266fadcec_4"/>
      <w:r>
        <w:t xml:space="preserve">Projectbesluit dat één omgevingsplan wijzigt: </w:t>
      </w:r>
      <w:r w:rsidR="00BB23F6" w:rsidRPr="00BB23F6">
        <w:t xml:space="preserve">overzicht van model </w:t>
      </w:r>
      <w:r w:rsidRPr="00FF5CD1">
        <w:t xml:space="preserve">BesluitCompact </w:t>
      </w:r>
      <w:r>
        <w:t xml:space="preserve">met </w:t>
      </w:r>
      <w:r w:rsidR="00A52C78">
        <w:t xml:space="preserve">2 </w:t>
      </w:r>
      <w:r w:rsidR="00A52C78" w:rsidRPr="00A52C78">
        <w:t>WijzigBijlage</w:t>
      </w:r>
      <w:r w:rsidR="00A52C78">
        <w:t>n</w:t>
      </w:r>
      <w:r w:rsidR="00A52C78" w:rsidRPr="00A52C78">
        <w:t xml:space="preserve"> met daarin </w:t>
      </w:r>
      <w:r>
        <w:t>vrijetekstgedeelte en tijdelijk regelingdeel</w:t>
      </w:r>
      <w:bookmarkEnd w:id="319"/>
    </w:p>
    <w:p w14:paraId="666DC389" w14:textId="078D44EB" w:rsidR="00C7526B" w:rsidRDefault="00F5643C" w:rsidP="00C7526B">
      <w:r>
        <w:fldChar w:fldCharType="begin"/>
      </w:r>
      <w:r>
        <w:instrText xml:space="preserve"> REF _Ref_07a90dc1cff23d8e5d24c38266fadcec_4 \n \h </w:instrText>
      </w:r>
      <w:r>
        <w:fldChar w:fldCharType="separate"/>
      </w:r>
      <w:r w:rsidR="00C235A5">
        <w:t>Figuur 33</w:t>
      </w:r>
      <w:r>
        <w:fldChar w:fldCharType="end"/>
      </w:r>
      <w:r w:rsidR="00C7526B">
        <w:t xml:space="preserve"> toont </w:t>
      </w:r>
      <w:r w:rsidR="00C7526B" w:rsidRPr="001E588B">
        <w:t>de toepassing van het model</w:t>
      </w:r>
      <w:r w:rsidR="00C7526B">
        <w:t xml:space="preserve"> BesluitCompact voor een projectbesluit dat één omgevingsplan wijzigt. Er zijn twee WijzigBijlagen, </w:t>
      </w:r>
      <w:r w:rsidR="0023220F">
        <w:t>d</w:t>
      </w:r>
      <w:r w:rsidR="00C7526B" w:rsidRPr="00816C4D">
        <w:t xml:space="preserve">e </w:t>
      </w:r>
      <w:r w:rsidR="00C7526B">
        <w:t xml:space="preserve">nrs 5 </w:t>
      </w:r>
      <w:r w:rsidR="00C7526B" w:rsidRPr="006A312E">
        <w:t xml:space="preserve">in de figuur. </w:t>
      </w:r>
      <w:r w:rsidR="00C7526B">
        <w:t xml:space="preserve">Bijlage A </w:t>
      </w:r>
      <w:r w:rsidR="00C7526B" w:rsidRPr="006A312E">
        <w:t xml:space="preserve">bevat de RegelingVrijetekst </w:t>
      </w:r>
      <w:r w:rsidR="00C7526B">
        <w:t>met</w:t>
      </w:r>
      <w:r w:rsidR="00C7526B" w:rsidRPr="006A312E">
        <w:t xml:space="preserve"> het vrijetekstgedeelte van het projectbesluit</w:t>
      </w:r>
      <w:r w:rsidR="00C7526B">
        <w:t>. Bijlage B bevat de RegelingTijdelijkdeel met het tijdelijk regelingdeel waarmee het projectbesluit het omgevingsplan wijzigt. I</w:t>
      </w:r>
      <w:r w:rsidR="00C7526B" w:rsidRPr="006A312E">
        <w:t xml:space="preserve">n het geval van een wijziging of uitwerking van een projectbesluit </w:t>
      </w:r>
      <w:r w:rsidR="00C7526B">
        <w:t xml:space="preserve">bevatten deze bijlagen </w:t>
      </w:r>
      <w:r w:rsidR="00C7526B" w:rsidRPr="006A312E">
        <w:t xml:space="preserve">de RegelingMutatie met daarin de wijzigingen die </w:t>
      </w:r>
      <w:r w:rsidR="000F1966" w:rsidRPr="000F1966">
        <w:t xml:space="preserve">worden aangebracht </w:t>
      </w:r>
      <w:r w:rsidR="00C7526B" w:rsidRPr="006A312E">
        <w:t xml:space="preserve">in de geconsolideerde versie van het projectbesluit </w:t>
      </w:r>
      <w:r w:rsidR="00C7526B">
        <w:t xml:space="preserve">respectievelijk het </w:t>
      </w:r>
      <w:r w:rsidR="000F1966">
        <w:t>tijdelijk regelingdeel</w:t>
      </w:r>
      <w:r w:rsidR="003B0940">
        <w:t xml:space="preserve"> waarmee het projectbesluit het omgevingsplan wijzigt</w:t>
      </w:r>
      <w:r w:rsidR="00C7526B" w:rsidRPr="006A312E">
        <w:t xml:space="preserve">. De onderdelen 1 t/m 9 komen in het publicatieblad. In de regelingenbank op overheid.nl en in DSO-LV is alleen de </w:t>
      </w:r>
      <w:r w:rsidR="009C1523" w:rsidRPr="009C1523">
        <w:t xml:space="preserve">geconsolideerde regeling te zien die de LVBB met behulp </w:t>
      </w:r>
      <w:r w:rsidR="00C7526B" w:rsidRPr="006A312E">
        <w:t>van de WijzigBijlage</w:t>
      </w:r>
      <w:r w:rsidR="00C7526B">
        <w:t>n</w:t>
      </w:r>
      <w:r w:rsidR="00C7526B" w:rsidRPr="006A312E">
        <w:t xml:space="preserve"> (nr 5) </w:t>
      </w:r>
      <w:r w:rsidR="009C1523">
        <w:t>construeert</w:t>
      </w:r>
      <w:r w:rsidR="00C7526B" w:rsidRPr="006A312E">
        <w:t>.</w:t>
      </w:r>
    </w:p>
    <w:p w14:paraId="1BF34C18" w14:textId="77777777" w:rsidR="00C7526B" w:rsidRDefault="00C7526B" w:rsidP="00C7526B"/>
    <w:p w14:paraId="5FBAE8B8" w14:textId="6A33364C" w:rsidR="00C7526B" w:rsidRDefault="00C7526B" w:rsidP="00C7526B">
      <w:r>
        <w:lastRenderedPageBreak/>
        <w:t xml:space="preserve">In de hierna volgende toelichting wordt de nummering van paragraaf </w:t>
      </w:r>
      <w:r w:rsidR="0029140E">
        <w:rPr>
          <w:rStyle w:val="Verwijzing"/>
        </w:rPr>
        <w:fldChar w:fldCharType="begin"/>
      </w:r>
      <w:r w:rsidR="0029140E">
        <w:instrText xml:space="preserve"> REF _Ref_400d99a0a2092d5ef9365bfda7d97170_3 \n \h </w:instrText>
      </w:r>
      <w:r w:rsidR="0029140E">
        <w:rPr>
          <w:rStyle w:val="Verwijzing"/>
        </w:rPr>
      </w:r>
      <w:r w:rsidR="0029140E">
        <w:rPr>
          <w:rStyle w:val="Verwijzing"/>
        </w:rPr>
        <w:fldChar w:fldCharType="separate"/>
      </w:r>
      <w:r w:rsidR="00C235A5">
        <w:t>4.10.2.1</w:t>
      </w:r>
      <w:r w:rsidR="0029140E">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207EB6EF" w14:textId="77777777" w:rsidR="00C7526B" w:rsidRDefault="00C7526B" w:rsidP="00C7526B"/>
    <w:p w14:paraId="383CAB5E" w14:textId="77777777" w:rsidR="00C7526B" w:rsidRDefault="00C7526B" w:rsidP="00565925">
      <w:pPr>
        <w:pStyle w:val="Opsommingnummers1"/>
        <w:numPr>
          <w:ilvl w:val="0"/>
          <w:numId w:val="37"/>
        </w:numPr>
      </w:pPr>
      <w:r w:rsidRPr="00E43AAE">
        <w:rPr>
          <w:b/>
          <w:bCs/>
        </w:rPr>
        <w:t>RegelingOpschrift</w:t>
      </w:r>
      <w:r w:rsidRPr="008A3D08">
        <w:t xml:space="preserve">: de officiële titel van het Besluit. Bijvoorbeeld: Vaststelling </w:t>
      </w:r>
      <w:r>
        <w:t>Projectbesluit Rondweg Gemeentestad</w:t>
      </w:r>
      <w:r w:rsidRPr="008A3D08">
        <w:t>.</w:t>
      </w:r>
    </w:p>
    <w:p w14:paraId="0A870600" w14:textId="77777777" w:rsidR="00C7526B" w:rsidRDefault="00C7526B" w:rsidP="00C7526B">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78FDE119" w14:textId="05C8ED5D" w:rsidR="00C7526B" w:rsidRDefault="00C7526B" w:rsidP="00C7526B">
      <w:pPr>
        <w:pStyle w:val="Opsommingnummers1"/>
      </w:pPr>
      <w:r>
        <w:rPr>
          <w:b/>
          <w:bCs/>
        </w:rPr>
        <w:t>Lichaam</w:t>
      </w:r>
      <w:r w:rsidRPr="009E30D6">
        <w:t>:</w:t>
      </w:r>
      <w:r>
        <w:t xml:space="preserve"> het Lichaam van het Besluit, in de bestuurspraktijk ook wel het dictum genoemd. </w:t>
      </w:r>
      <w:r>
        <w:br/>
        <w:t>Het Lichaam bevat ten minste één WijzigArtikel. Een WijzigArtikel mag slechts naar één WijzigBijlage verwijzen, anders gezegd: er zijn net zoveel WijzigArtikelen als er WijzigBijlagen zijn</w:t>
      </w:r>
      <w:r w:rsidR="00A26BE2">
        <w:t xml:space="preserve"> </w:t>
      </w:r>
      <w:r w:rsidR="00A26BE2"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w:t>
      </w:r>
      <w:r w:rsidR="00781B32">
        <w:t xml:space="preserve">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0054322A" w:rsidRPr="0054322A">
        <w:t xml:space="preserve">(omschrijving van 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w:t>
      </w:r>
      <w:r>
        <w:lastRenderedPageBreak/>
        <w:t xml:space="preserve">besluitvormingsprocedure van een provincie wordt vastgelegd. Wat (vermoedelijk) wel anders zal zijn is dat WijzigArtikel en Artikel verplicht een Kop moeten hebben. Die Kop moet ten minste één van de elementen Label, Nummer en Opschrift bevatten. </w:t>
      </w:r>
      <w:r w:rsidR="00E10F4E">
        <w:t>In h</w:t>
      </w:r>
      <w:r>
        <w:t xml:space="preserve">et besluit-voorbeeld van </w:t>
      </w:r>
      <w:r w:rsidR="00E33662">
        <w:rPr>
          <w:rStyle w:val="Verwijzing"/>
        </w:rPr>
        <w:fldChar w:fldCharType="begin"/>
      </w:r>
      <w:r w:rsidR="00E33662">
        <w:instrText xml:space="preserve"> REF _Ref_b6ded42bc44b5a1ce8f6510f5401c096_3 \n \h </w:instrText>
      </w:r>
      <w:r w:rsidR="00E33662">
        <w:rPr>
          <w:rStyle w:val="Verwijzing"/>
        </w:rPr>
      </w:r>
      <w:r w:rsidR="00E33662">
        <w:rPr>
          <w:rStyle w:val="Verwijzing"/>
        </w:rPr>
        <w:fldChar w:fldCharType="separate"/>
      </w:r>
      <w:r w:rsidR="00C235A5">
        <w:t>Figuur 34</w:t>
      </w:r>
      <w:r w:rsidR="00E33662">
        <w:rPr>
          <w:rStyle w:val="Verwijzing"/>
        </w:rPr>
        <w:fldChar w:fldCharType="end"/>
      </w:r>
      <w:r w:rsidRPr="001D7D7C">
        <w:rPr>
          <w:rStyle w:val="Verwijzing"/>
          <w:u w:val="none"/>
        </w:rPr>
        <w:t xml:space="preserve"> </w:t>
      </w:r>
      <w:r>
        <w:t xml:space="preserve">in paragraaf </w:t>
      </w:r>
      <w:r w:rsidR="00E33662">
        <w:rPr>
          <w:rStyle w:val="Verwijzing"/>
        </w:rPr>
        <w:fldChar w:fldCharType="begin"/>
      </w:r>
      <w:r w:rsidR="00E33662">
        <w:instrText xml:space="preserve"> REF _Ref_b6ded42bc44b5a1ce8f6510f5401c096_1 \n \h </w:instrText>
      </w:r>
      <w:r w:rsidR="00E33662">
        <w:rPr>
          <w:rStyle w:val="Verwijzing"/>
        </w:rPr>
      </w:r>
      <w:r w:rsidR="00E33662">
        <w:rPr>
          <w:rStyle w:val="Verwijzing"/>
        </w:rPr>
        <w:fldChar w:fldCharType="separate"/>
      </w:r>
      <w:r w:rsidR="00C235A5">
        <w:t>4.10.2.3</w:t>
      </w:r>
      <w:r w:rsidR="00E33662">
        <w:rPr>
          <w:rStyle w:val="Verwijzing"/>
        </w:rPr>
        <w:fldChar w:fldCharType="end"/>
      </w:r>
      <w:r>
        <w:t xml:space="preserve"> </w:t>
      </w:r>
      <w:r w:rsidR="00E10F4E">
        <w:t xml:space="preserve">hebben </w:t>
      </w:r>
      <w:r>
        <w:t xml:space="preserve">WijzigArtikel en Artikel een Kop bestaande uit Label (namelijk: Artikel) </w:t>
      </w:r>
      <w:r w:rsidRPr="001C7961">
        <w:t xml:space="preserve">en </w:t>
      </w:r>
      <w:r>
        <w:t xml:space="preserve">Nummer. Dat maakt het makkelijk om vanuit de WijzigBijlage naar het bijbehorende WijzigArtikel te verwijzen. </w:t>
      </w:r>
      <w:r w:rsidR="00927CDC">
        <w:t>Op d</w:t>
      </w:r>
      <w:r>
        <w:t xml:space="preserve">e WijzigArtikelen en Artikelen in het Lichaam van het Besluit </w:t>
      </w:r>
      <w:r w:rsidR="00927CDC" w:rsidRPr="00927CDC">
        <w:t xml:space="preserve">zijn de in paragraaf </w:t>
      </w:r>
      <w:r w:rsidR="009529AC">
        <w:fldChar w:fldCharType="begin"/>
      </w:r>
      <w:r w:rsidR="009529AC">
        <w:instrText xml:space="preserve"> REF _Ref_400d99a0a2092d5ef9365bfda7d97170_1 \n \h </w:instrText>
      </w:r>
      <w:r w:rsidR="009529AC">
        <w:fldChar w:fldCharType="separate"/>
      </w:r>
      <w:r w:rsidR="00C235A5">
        <w:t>4.10.2.1</w:t>
      </w:r>
      <w:r w:rsidR="009529AC">
        <w:fldChar w:fldCharType="end"/>
      </w:r>
      <w:r w:rsidR="00927CDC" w:rsidRPr="00927CDC">
        <w:t xml:space="preserve"> genoemde eisen van toepassing. De bepalingen over de Artikelstructuur van paragraaf </w:t>
      </w:r>
      <w:r w:rsidR="009529AC">
        <w:fldChar w:fldCharType="begin"/>
      </w:r>
      <w:r w:rsidR="009529AC">
        <w:instrText xml:space="preserve"> REF _Ref_6b9a0acc3a36cecc93a0bba241d3bb7b_1 \n \h </w:instrText>
      </w:r>
      <w:r w:rsidR="009529AC">
        <w:fldChar w:fldCharType="separate"/>
      </w:r>
      <w:r w:rsidR="00C235A5">
        <w:t>5.3</w:t>
      </w:r>
      <w:r w:rsidR="009529AC">
        <w:fldChar w:fldCharType="end"/>
      </w:r>
      <w:r w:rsidR="00927CDC" w:rsidRPr="00927CDC">
        <w:t xml:space="preserve"> gelden er niet voor. Ze</w:t>
      </w:r>
      <w:r w:rsidR="009529AC">
        <w:t xml:space="preserve"> </w:t>
      </w:r>
      <w:r>
        <w:t xml:space="preserve">kunnen niet worden geannoteerd met de in hoofdstuk </w:t>
      </w:r>
      <w:r w:rsidRPr="004359C5">
        <w:rPr>
          <w:rStyle w:val="Verwijzing"/>
        </w:rPr>
        <w:fldChar w:fldCharType="begin" w:fldLock="1"/>
      </w:r>
      <w:r w:rsidRPr="004359C5">
        <w:rPr>
          <w:rStyle w:val="Verwijzing"/>
        </w:rPr>
        <w:instrText xml:space="preserve"> REF _Ref_af049c32bdf7e085db4589b9946ad452_1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EB177A4" w14:textId="77777777" w:rsidR="00C7526B" w:rsidRDefault="00C7526B" w:rsidP="00C7526B">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39479649" w14:textId="69A84691" w:rsidR="00C7526B" w:rsidRDefault="00C7526B" w:rsidP="00C7526B">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vrijetekstgedeelte van het projectbesluit. De </w:t>
      </w:r>
      <w:r w:rsidRPr="000608DC">
        <w:t>Regeling</w:t>
      </w:r>
      <w:r w:rsidRPr="00530963">
        <w:t>Vrijetekst</w:t>
      </w:r>
      <w:r>
        <w:t xml:space="preserve"> bevat de volledige Regeling, oftewel de inhoud, van het </w:t>
      </w:r>
      <w:r w:rsidR="00BD2B28">
        <w:t>vrijetekstdeel van het projectbesluit</w:t>
      </w:r>
      <w:r w:rsidR="00B60321">
        <w:t xml:space="preserve"> </w:t>
      </w:r>
      <w:r w:rsidR="00B60321" w:rsidRPr="00B60321">
        <w:t>waarmee het 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26096">
        <w:rPr>
          <w:rStyle w:val="Verwijzing"/>
        </w:rPr>
        <w:fldChar w:fldCharType="begin"/>
      </w:r>
      <w:r w:rsidR="00026096">
        <w:instrText xml:space="preserve"> REF _Ref_bea1b8b7e08d3d9377d6a34b5736a03c_1 \n \h </w:instrText>
      </w:r>
      <w:r w:rsidR="00026096">
        <w:rPr>
          <w:rStyle w:val="Verwijzing"/>
        </w:rPr>
      </w:r>
      <w:r w:rsidR="00026096">
        <w:rPr>
          <w:rStyle w:val="Verwijzing"/>
        </w:rPr>
        <w:fldChar w:fldCharType="separate"/>
      </w:r>
      <w:r w:rsidR="00C235A5">
        <w:t>4.10.3</w:t>
      </w:r>
      <w:r w:rsidR="00026096">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_Ref_af049c32bdf7e085db4589b9946ad452_1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w:t>
      </w:r>
      <w:r>
        <w:lastRenderedPageBreak/>
        <w:t xml:space="preserve">regels waarmee het projectbesluit het omgevingsplan wijzigt. Dit onderdeel moet voldoen aan de specificaties voor RegelingTijdelijkdeel die in paragraaf </w:t>
      </w:r>
      <w:r w:rsidR="00860C67">
        <w:rPr>
          <w:rStyle w:val="Verwijzing"/>
        </w:rPr>
        <w:fldChar w:fldCharType="begin"/>
      </w:r>
      <w:r w:rsidR="00860C67">
        <w:instrText xml:space="preserve"> REF _Ref_65c22996e9c54317ce2a85ad4ba68076_4 \n \h </w:instrText>
      </w:r>
      <w:r w:rsidR="00860C67">
        <w:rPr>
          <w:rStyle w:val="Verwijzing"/>
        </w:rPr>
      </w:r>
      <w:r w:rsidR="00860C67">
        <w:rPr>
          <w:rStyle w:val="Verwijzing"/>
        </w:rPr>
        <w:fldChar w:fldCharType="separate"/>
      </w:r>
      <w:r w:rsidR="00C235A5">
        <w:t>4.10.4.1</w:t>
      </w:r>
      <w:r w:rsidR="00860C67">
        <w:rPr>
          <w:rStyle w:val="Verwijzing"/>
        </w:rPr>
        <w:fldChar w:fldCharType="end"/>
      </w:r>
      <w:r>
        <w:t xml:space="preserve"> zijn vastgelegd en aan de specificaties voor de Artikelstructuur</w:t>
      </w:r>
      <w:r w:rsidR="0019787F">
        <w:t xml:space="preserve"> </w:t>
      </w:r>
      <w:r w:rsidR="0019787F" w:rsidRPr="0019787F">
        <w:t xml:space="preserve">die zijn beschreven </w:t>
      </w:r>
      <w:r w:rsidR="0019787F">
        <w:t xml:space="preserve">in </w:t>
      </w:r>
      <w:r>
        <w:t xml:space="preserve">paragraaf </w:t>
      </w:r>
      <w:r>
        <w:fldChar w:fldCharType="begin" w:fldLock="1"/>
      </w:r>
      <w:r>
        <w:instrText xml:space="preserve"> REF _Ref_9d9ca8b492425573b296b1267eeb100e_1 \n \h </w:instrText>
      </w:r>
      <w:r>
        <w:fldChar w:fldCharType="separate"/>
      </w:r>
      <w:r w:rsidRPr="00DF3BF8">
        <w:rPr>
          <w:rStyle w:val="Verwijzing"/>
        </w:rPr>
        <w:t>5.3</w:t>
      </w:r>
      <w:r>
        <w:fldChar w:fldCharType="end"/>
      </w:r>
      <w:r>
        <w:t xml:space="preserve">. Dit </w:t>
      </w:r>
      <w:r w:rsidR="00F03DE4">
        <w:t xml:space="preserve">is het </w:t>
      </w:r>
      <w:r>
        <w:t xml:space="preserve">onderdeel </w:t>
      </w:r>
      <w:r w:rsidR="00F03DE4">
        <w:t xml:space="preserve">dat wordt </w:t>
      </w:r>
      <w:r>
        <w:t>geannoteerd met OW-objecten</w:t>
      </w:r>
      <w:r w:rsidR="00F03DE4">
        <w:t xml:space="preserve">. Dit is beschreven in </w:t>
      </w:r>
      <w:r>
        <w:t xml:space="preserve">hoofdstuk </w:t>
      </w:r>
      <w:r>
        <w:fldChar w:fldCharType="begin" w:fldLock="1"/>
      </w:r>
      <w:r>
        <w:instrText xml:space="preserve"> REF _Ref101534620 \n \h </w:instrText>
      </w:r>
      <w:r>
        <w:fldChar w:fldCharType="separate"/>
      </w:r>
      <w:r w:rsidRPr="00DF3BF8">
        <w:rPr>
          <w:rStyle w:val="Verwijzing"/>
        </w:rPr>
        <w:t>8</w:t>
      </w:r>
      <w:r>
        <w:fldChar w:fldCharType="end"/>
      </w:r>
      <w:r>
        <w:t xml:space="preserve">. Zoals hiervoor al is aangegeven is er voor ieder omgevingsplan dat door het projectbesluit wordt gewijzigd een </w:t>
      </w:r>
      <w:r w:rsidR="00905BFF">
        <w:t xml:space="preserve">eigen WijzigBijlage met een </w:t>
      </w:r>
      <w:r>
        <w:t>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0A5D41D8" w14:textId="4B139D59" w:rsidR="00C7526B" w:rsidRDefault="00C7526B" w:rsidP="00C7526B">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w:t>
      </w:r>
      <w:r w:rsidR="003D01BB">
        <w:t xml:space="preserve">, zie hiervoor ook paragraaf </w:t>
      </w:r>
      <w:r w:rsidR="003F1548">
        <w:fldChar w:fldCharType="begin"/>
      </w:r>
      <w:r w:rsidR="003F1548">
        <w:instrText xml:space="preserve"> REF _Ref_2f3d0ec57417521a524e74bab778481f_1 \n \h </w:instrText>
      </w:r>
      <w:r w:rsidR="003F1548">
        <w:fldChar w:fldCharType="separate"/>
      </w:r>
      <w:r w:rsidR="00C235A5">
        <w:t>4.2</w:t>
      </w:r>
      <w:r w:rsidR="003F1548">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96622">
        <w:rPr>
          <w:rStyle w:val="Verwijzing"/>
        </w:rPr>
        <w:fldChar w:fldCharType="begin"/>
      </w:r>
      <w:r w:rsidR="00496622">
        <w:instrText xml:space="preserve"> REF _Ref_400d99a0a2092d5ef9365bfda7d97170_4 \n \h </w:instrText>
      </w:r>
      <w:r w:rsidR="00496622">
        <w:rPr>
          <w:rStyle w:val="Verwijzing"/>
        </w:rPr>
      </w:r>
      <w:r w:rsidR="00496622">
        <w:rPr>
          <w:rStyle w:val="Verwijzing"/>
        </w:rPr>
        <w:fldChar w:fldCharType="separate"/>
      </w:r>
      <w:r w:rsidR="00C235A5">
        <w:t>4.10.2.1</w:t>
      </w:r>
      <w:r w:rsidR="00496622">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w:t>
      </w:r>
      <w:r w:rsidR="00AC2BDC">
        <w:t>informatieobject</w:t>
      </w:r>
      <w:r>
        <w:t xml:space="preserve">. Een beschrijving van beide publicatiemogelijkheden voor bijlagen staat in paragraaf </w:t>
      </w:r>
      <w:r w:rsidR="003F1548">
        <w:fldChar w:fldCharType="begin"/>
      </w:r>
      <w:r w:rsidR="003F1548">
        <w:instrText xml:space="preserve"> REF _Ref_2f3d0ec57417521a524e74bab778481f_1 \n \h </w:instrText>
      </w:r>
      <w:r w:rsidR="003F1548">
        <w:fldChar w:fldCharType="separate"/>
      </w:r>
      <w:r w:rsidR="00C235A5">
        <w:t>4.2</w:t>
      </w:r>
      <w:r w:rsidR="003F1548">
        <w:fldChar w:fldCharType="end"/>
      </w:r>
      <w:r>
        <w:t>. Een Bijlage wordt niet geannoteerd met OW-</w:t>
      </w:r>
      <w:r>
        <w:lastRenderedPageBreak/>
        <w:t xml:space="preserve">objecten. </w:t>
      </w:r>
      <w:r w:rsidR="00F47C67">
        <w:br/>
      </w:r>
      <w: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36B3AE59" w14:textId="66C121C2" w:rsidR="00C7526B" w:rsidRDefault="00C7526B" w:rsidP="00C7526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w:t>
      </w:r>
      <w:r w:rsidR="00492D45">
        <w:t xml:space="preserve">interne </w:t>
      </w:r>
      <w:r>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CC6B1B">
        <w:fldChar w:fldCharType="begin"/>
      </w:r>
      <w:r w:rsidR="00CC6B1B">
        <w:instrText xml:space="preserve"> REF _Ref_0ada1c95b9669fe1bca9b071c4a6a5fb_1 \n \h </w:instrText>
      </w:r>
      <w:r w:rsidR="00CC6B1B">
        <w:fldChar w:fldCharType="separate"/>
      </w:r>
      <w:r w:rsidR="00C235A5">
        <w:t>4.10.4.2</w:t>
      </w:r>
      <w:r w:rsidR="00CC6B1B">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 xml:space="preserve">Een Toelichting kan worden afgesloten met het element Sluiting. Van die mogelijkheid zal </w:t>
      </w:r>
      <w:r w:rsidRPr="00F9171A">
        <w:lastRenderedPageBreak/>
        <w:t>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26344C9F" w14:textId="179D3499" w:rsidR="00C7526B" w:rsidRDefault="00C7526B" w:rsidP="00C7526B">
      <w:pPr>
        <w:pStyle w:val="Opsommingnummers1"/>
      </w:pPr>
      <w:r w:rsidRPr="00CB735F">
        <w:rPr>
          <w:b/>
          <w:bCs/>
        </w:rPr>
        <w:t>ArtikelgewijzeToelichting</w:t>
      </w:r>
      <w:r w:rsidRPr="00782819">
        <w:t>:</w:t>
      </w:r>
      <w:r>
        <w:t xml:space="preserve"> dit element zal in een </w:t>
      </w:r>
      <w:r w:rsidR="00514CFE">
        <w:t xml:space="preserve">toekomstige </w:t>
      </w:r>
      <w:r>
        <w:t xml:space="preserve">versie van de standaard vervallen; gebruik daarvan wordt daarom nu afgeraden. Daarom zijn in de norm in paragraaf </w:t>
      </w:r>
      <w:r w:rsidR="007734E5">
        <w:fldChar w:fldCharType="begin"/>
      </w:r>
      <w:r w:rsidR="007734E5">
        <w:instrText xml:space="preserve"> REF _Ref_400d99a0a2092d5ef9365bfda7d97170_5 \n \h </w:instrText>
      </w:r>
      <w:r w:rsidR="007734E5">
        <w:fldChar w:fldCharType="separate"/>
      </w:r>
      <w:r w:rsidR="00C235A5">
        <w:t>4.10.2.1</w:t>
      </w:r>
      <w:r w:rsidR="007734E5">
        <w:fldChar w:fldCharType="end"/>
      </w:r>
      <w:r>
        <w:t xml:space="preserve"> de subelementen van de </w:t>
      </w:r>
      <w:r w:rsidRPr="00CD7932">
        <w:t>Artikelgewijze</w:t>
      </w:r>
      <w:r>
        <w:t>Toelichting niet opgenomen en wordt er in deze paragraaf geen nadere toelichting op gegeven.</w:t>
      </w:r>
    </w:p>
    <w:p w14:paraId="3F6C43C2" w14:textId="6CDCA966" w:rsidR="00C7526B" w:rsidRDefault="00C7526B" w:rsidP="00C7526B">
      <w:pPr>
        <w:pStyle w:val="Opsommingnummers1"/>
      </w:pPr>
      <w:r>
        <w:rPr>
          <w:b/>
          <w:bCs/>
        </w:rPr>
        <w:t>Motivering</w:t>
      </w:r>
      <w:r w:rsidRPr="00782819">
        <w:t>:</w:t>
      </w:r>
      <w:r>
        <w:t xml:space="preserve"> </w:t>
      </w:r>
      <w:r w:rsidRPr="00FF0202">
        <w:t xml:space="preserve">dit is de motivering oftewel de inhoudelijke onderbouwing van het Besluit. </w:t>
      </w:r>
      <w:r w:rsidR="00950928"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rsidR="00950928">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rsidR="003B0D0B">
        <w:t xml:space="preserve">wordt </w:t>
      </w:r>
      <w:r w:rsidRPr="00FF0202">
        <w:t xml:space="preserve">in dit deel beschreven op welke onderdelen </w:t>
      </w:r>
      <w:r w:rsidR="004E7FDD" w:rsidRPr="004E7FDD">
        <w:t>het projectbesluit</w:t>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77034B5" w14:textId="1224843D" w:rsidR="00C7526B" w:rsidRDefault="00C7526B" w:rsidP="00C7526B">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002B7D4B" w:rsidRPr="002B7D4B">
        <w:t>Dit element zal in een toekomstige versie van de standaard vervallen</w:t>
      </w:r>
      <w:r w:rsidR="00A37C8E" w:rsidRPr="00A37C8E">
        <w:t>; gebruik daarvan wordt daarom nu afgeraden</w:t>
      </w:r>
      <w:r w:rsidR="002B7D4B"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_Ref_ce6ddc041452d9354d00580d84f002ad_4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66A2C550" w14:textId="77777777" w:rsidR="00C7526B" w:rsidRDefault="00C7526B" w:rsidP="00C7526B"/>
    <w:p w14:paraId="0D788BCC" w14:textId="25C6ECFD" w:rsidR="00C7526B" w:rsidRDefault="00C7526B" w:rsidP="00C7526B">
      <w:r>
        <w:lastRenderedPageBreak/>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r w:rsidR="00235F5A">
        <w:t xml:space="preserve"> Voor de</w:t>
      </w:r>
      <w:r w:rsidR="001F338D">
        <w:t>ze</w:t>
      </w:r>
      <w:r w:rsidR="00235F5A">
        <w:t xml:space="preserve"> Koppen gelden </w:t>
      </w:r>
      <w:r w:rsidR="00235F5A" w:rsidRPr="00767F7C">
        <w:rPr>
          <w:i/>
          <w:iCs/>
        </w:rPr>
        <w:t>niet</w:t>
      </w:r>
      <w:r w:rsidR="00235F5A">
        <w:t xml:space="preserve"> de voorschriften voor Koppen van paragraaf </w:t>
      </w:r>
      <w:r w:rsidR="00235F5A" w:rsidRPr="00863F41">
        <w:rPr>
          <w:rStyle w:val="Verwijzing"/>
        </w:rPr>
        <w:fldChar w:fldCharType="begin"/>
      </w:r>
      <w:r w:rsidR="00235F5A" w:rsidRPr="00863F41">
        <w:rPr>
          <w:rStyle w:val="Verwijzing"/>
        </w:rPr>
        <w:instrText xml:space="preserve"> REF _Ref_b0095ee7f69776686ffca8053d0f4c86_2 \n \h </w:instrText>
      </w:r>
      <w:r w:rsidR="00235F5A" w:rsidRPr="00863F41">
        <w:rPr>
          <w:rStyle w:val="Verwijzing"/>
        </w:rPr>
      </w:r>
      <w:r w:rsidR="00235F5A" w:rsidRPr="00863F41">
        <w:rPr>
          <w:rStyle w:val="Verwijzing"/>
        </w:rPr>
        <w:fldChar w:fldCharType="separate"/>
      </w:r>
      <w:r w:rsidR="00C235A5">
        <w:rPr>
          <w:rStyle w:val="Verwijzing"/>
        </w:rPr>
        <w:t>5.2.2.1.1</w:t>
      </w:r>
      <w:r w:rsidR="00235F5A" w:rsidRPr="00863F41">
        <w:rPr>
          <w:rStyle w:val="Verwijzing"/>
        </w:rPr>
        <w:fldChar w:fldCharType="end"/>
      </w:r>
      <w:r w:rsidR="00235F5A">
        <w:t>.</w:t>
      </w:r>
    </w:p>
    <w:p w14:paraId="6497BCA4" w14:textId="1181862E" w:rsidR="00C7526B" w:rsidRPr="00136169" w:rsidRDefault="00C7526B" w:rsidP="00C7526B">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rsidR="00A936D0">
        <w:t>;</w:t>
      </w:r>
      <w:r w:rsidRPr="00E155AD">
        <w:t xml:space="preserve"> </w:t>
      </w:r>
      <w:r w:rsidRPr="00FB1FC8">
        <w:t xml:space="preserve">gebruik </w:t>
      </w:r>
      <w:r w:rsidR="00A936D0">
        <w:t>daar</w:t>
      </w:r>
      <w:r w:rsidRPr="00FB1FC8">
        <w:t xml:space="preserve">van </w:t>
      </w:r>
      <w:r w:rsidR="00A936D0">
        <w:t>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ad57b0a9a801d3906ef39182744fc313.png"/><Relationship Id="rId49"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