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83" w:name="_Ref_94c20abb9240e2a249fc7a9ac12ebb11_1"/>
      <w:bookmarkStart w:id="385" w:name="_Ref_94c20abb9240e2a249fc7a9ac12ebb11_2"/>
      <w:bookmarkStart w:id="386" w:name="_Ref_94c20abb9240e2a249fc7a9ac12ebb11_3"/>
      <w:bookmarkStart w:id="387" w:name="_Ref_94c20abb9240e2a249fc7a9ac12ebb11_4"/>
      <w:bookmarkStart w:id="388" w:name="_Ref_94c20abb9240e2a249fc7a9ac12ebb11_5"/>
      <w:bookmarkStart w:id="389" w:name="_Ref_94c20abb9240e2a249fc7a9ac12ebb11_6"/>
      <w:commentRangeStart w:id="391"/>
      <w:r w:rsidRPr="007B60F8">
        <w:t>Specificatie van de Artikelstructuur</w:t>
      </w:r>
      <w:bookmarkEnd w:id="383"/>
      <w:bookmarkEnd w:id="385"/>
      <w:bookmarkEnd w:id="386"/>
      <w:bookmarkEnd w:id="387"/>
      <w:bookmarkEnd w:id="388"/>
      <w:bookmarkEnd w:id="389"/>
      <w:commentRangeEnd w:id="391"/>
      <w:r w:rsidR="002073A1">
        <w:rPr>
          <w:rStyle w:val="Verwijzingopmerking"/>
          <w:b w:val="0"/>
          <w:bCs w:val="0"/>
        </w:rPr>
        <w:commentReference w:id="391"/>
      </w:r>
    </w:p>
    <w:p w14:paraId="680B0B0B" w14:textId="287FDD09"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2D10A5">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26"/>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2D10A5">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