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FBC57" w14:textId="7439400F" w:rsidR="00046669" w:rsidRPr="00F03DD9" w:rsidRDefault="00046669" w:rsidP="00046669">
      <w:pPr>
        <w:pStyle w:val="Kop3"/>
      </w:pPr>
      <w:bookmarkStart w:id="669" w:name="_Ref_848aa3a4c277b00b729a862026d8a73e_1"/>
      <w:r w:rsidRPr="00F03DD9">
        <w:t>Objecttype SymbolisatieItem</w:t>
      </w:r>
      <w:bookmarkEnd w:id="669"/>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