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p w14:paraId="11199C59" w14:textId="77777777" w:rsidR="00811F6A" w:rsidRDefault="00811F6A" w:rsidP="00EA7908">
      <w:pPr>
        <w:pStyle w:val="Opsommingnummers1"/>
        <w:numPr>
          <w:ilvl w:val="0"/>
          <w:numId w:val="0"/>
        </w:numPr>
        <w:ind w:left="284" w:hanging="284"/>
      </w:pPr>
    </w:p>
    <w:p w14:paraId="5D49E2D3" w14:textId="093E4831" w:rsidR="00EA7908" w:rsidRPr="00F03DD9" w:rsidRDefault="003A7D37" w:rsidP="00F50025">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EA790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