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55"/>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w:t>
      </w:r>
      <w:r>
        <w:lastRenderedPageBreak/>
        <w:t xml:space="preserve">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4905C573"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_Ref_7a71b434a46b2769f9e100508352a8f8_2 \n \h </w:instrText>
      </w:r>
      <w:r w:rsidR="005A6FB3" w:rsidRPr="00863F41">
        <w:rPr>
          <w:rStyle w:val="Verwijzing"/>
        </w:rPr>
      </w:r>
      <w:r w:rsidR="005A6FB3" w:rsidRPr="00863F41">
        <w:rPr>
          <w:rStyle w:val="Verwijzing"/>
        </w:rPr>
        <w:fldChar w:fldCharType="separate"/>
      </w:r>
      <w:r w:rsidR="00D33EA9">
        <w:rPr>
          <w:rStyle w:val="Verwijzing"/>
        </w:rPr>
        <w:t>Figuur 50</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D33EA9">
        <w:rPr>
          <w:rStyle w:val="Verwijzing"/>
        </w:rPr>
        <w:t>Figuur 81</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D33EA9">
        <w:rPr>
          <w:rStyle w:val="Verwijzing"/>
        </w:rPr>
        <w:t>Figuur 82</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D33EA9">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