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16760287" w14:textId="3B8D1C36" w:rsidR="00ED0A54"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p>
    <w:p w14:paraId="386796BD" w14:textId="484BB9FA"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68EAEB11" w:rsidR="00F57AE4" w:rsidRDefault="00F57AE4"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w:t>
      </w:r>
      <w:r>
        <w:lastRenderedPageBreak/>
        <w:t>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r>
        <w:t>Besluitmetadata</w:t>
      </w:r>
    </w:p>
    <w:p w14:paraId="42336F6D" w14:textId="6238C865"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besluit tot 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69FCDC94" w14:textId="77777777" w:rsidR="005369B7" w:rsidRDefault="009A0EAE" w:rsidP="005369B7">
      <w:pPr>
        <w:pStyle w:val="Opsommingtekens1"/>
      </w:pPr>
      <w:r w:rsidRPr="005369B7">
        <w:rPr>
          <w:i/>
          <w:iCs/>
        </w:rPr>
        <w:t>citeertitel</w:t>
      </w:r>
      <w:r w:rsidRPr="008E1E70">
        <w:t xml:space="preserve">: </w:t>
      </w:r>
      <w:r w:rsidR="000926DA" w:rsidRPr="008E1E70">
        <w:t xml:space="preserve">geadviseerd wordt om het gegeven citeertitel te gebruiken. </w:t>
      </w:r>
      <w:r w:rsidR="005369B7">
        <w:t>Pas d</w:t>
      </w:r>
      <w:r w:rsidR="005369B7" w:rsidRPr="008E1E70">
        <w:t xml:space="preserve">e citeertitel </w:t>
      </w:r>
      <w:r w:rsidR="005369B7">
        <w:t>als volgt toe:</w:t>
      </w:r>
    </w:p>
    <w:p w14:paraId="24A70B22"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62EA5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4FB283C" w14:textId="77777777" w:rsidR="009A0EAE" w:rsidRDefault="009A0EAE" w:rsidP="00893AEA">
      <w:pPr>
        <w:pStyle w:val="Opsommingtekens1"/>
      </w:pPr>
      <w:r w:rsidRPr="005369B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5E0D85C9" w:rsidR="009A0EAE" w:rsidRDefault="009A0EAE" w:rsidP="009A0EAE">
      <w:pPr>
        <w:pStyle w:val="Opsommingtekens1"/>
      </w:pPr>
      <w:r w:rsidRPr="00073B3E">
        <w:rPr>
          <w:i/>
          <w:iCs/>
        </w:rPr>
        <w:lastRenderedPageBreak/>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_Ref_609f7f77041ab9a1bed5ee80867c1b90_1 \n \h </w:instrText>
      </w:r>
      <w:r w:rsidR="00855EB9">
        <w:fldChar w:fldCharType="separate"/>
      </w:r>
      <w:r w:rsidR="00D33EA9">
        <w:t>Figuur 135</w:t>
      </w:r>
      <w:r w:rsidR="00855EB9">
        <w:fldChar w:fldCharType="end"/>
      </w:r>
      <w:r w:rsidR="00855EB9">
        <w:t>:</w:t>
      </w:r>
    </w:p>
    <w:p w14:paraId="7521210B" w14:textId="77777777" w:rsidR="009A0EAE" w:rsidRDefault="009A0EAE" w:rsidP="009A0EAE">
      <w:pPr>
        <w:pStyle w:val="Figuur"/>
      </w:pPr>
      <w:r>
        <w:rPr>
          <w:noProof/>
        </w:rPr>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54"/>
                    <a:stretch>
                      <a:fillRect/>
                    </a:stretch>
                  </pic:blipFill>
                  <pic:spPr>
                    <a:xfrm>
                      <a:off x="0" y="0"/>
                      <a:ext cx="4201968" cy="1388862"/>
                    </a:xfrm>
                    <a:prstGeom prst="rect">
                      <a:avLst/>
                    </a:prstGeom>
                  </pic:spPr>
                </pic:pic>
              </a:graphicData>
            </a:graphic>
          </wp:inline>
        </w:drawing>
      </w:r>
    </w:p>
    <w:p w14:paraId="12FD8BD3" w14:textId="77777777" w:rsidR="009A0EAE" w:rsidRDefault="009A0EAE" w:rsidP="009A0EAE">
      <w:pPr>
        <w:pStyle w:val="Figuurbijschrift"/>
      </w:pPr>
      <w:r w:rsidRPr="00B21B86">
        <w:tab/>
      </w:r>
      <w:bookmarkStart w:id="986" w:name="_Ref_609f7f77041ab9a1bed5ee80867c1b90_1"/>
      <w:r w:rsidRPr="00B21B86">
        <w:t>Voorbeeld van de grondslag voor de omgevingsv</w:t>
      </w:r>
      <w:r>
        <w:t>isie</w:t>
      </w:r>
      <w:bookmarkEnd w:id="986"/>
    </w:p>
    <w:p w14:paraId="5329FE34" w14:textId="0D3E7DD0" w:rsidR="00D5041B" w:rsidRPr="00D5041B" w:rsidRDefault="00D5041B"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10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WEMAIAAFo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m3yMBrfxTDJ9bV1Hr8pqFkQMu6IloiW&#10;OKw9UkZy7VxCMgOrSutIjTasyfj4bpTGBx50lQdjcAtPltqxgyByt1rIn6F6inXjRZo2dHntKUjY&#10;bltW5Rm/n3QNbyE/Eg4OTiPirVxVFH8tPL4KRzNB/dGc4wsdhQYqCs4SZyW4X3+7D/5EFVk5a2jG&#10;Mm5oCTjT3w1ROOk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p+1hDACAABaBAAADgAAAAAAAAAAAAAAAAAuAgAAZHJz&#10;L2Uyb0RvYy54bWxQSwECLQAUAAYACAAAACEALfghbNoAAAAFAQAADwAAAAAAAAAAAAAAAACKBAAA&#10;ZHJzL2Rvd25yZXYueG1sUEsFBgAAAAAEAAQA8wAAAJEFA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r>
        <w:t>Regelingmetadata</w:t>
      </w:r>
    </w:p>
    <w:p w14:paraId="598A0CCD" w14:textId="68E9D448"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D33EA9">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6A6A6B41" w14:textId="2F801D4F" w:rsidR="00ED0A54"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0FA18956"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00C210F5"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1772C0C6" w14:textId="77777777" w:rsidR="001C0228" w:rsidRDefault="001C0228" w:rsidP="00893AEA">
      <w:pPr>
        <w:pStyle w:val="Opsommingtekens1"/>
      </w:pPr>
      <w:r w:rsidRPr="00E5611C">
        <w:rPr>
          <w:i/>
          <w:iCs/>
        </w:rPr>
        <w:t>onderwerp</w:t>
      </w:r>
      <w:r>
        <w:t xml:space="preserve">: </w:t>
      </w:r>
      <w:r w:rsidRPr="00BB581A">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w:t>
      </w:r>
      <w:r w:rsidRPr="00952584">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8A2B064" w14:textId="60F1236F" w:rsidR="00ED0A54" w:rsidRDefault="001C0228" w:rsidP="001C0228">
      <w:pPr>
        <w:pStyle w:val="Opsommingtekens1"/>
      </w:pPr>
      <w:r w:rsidRPr="00094953">
        <w:rPr>
          <w:i/>
          <w:iCs/>
        </w:rPr>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p>
    <w:p w14:paraId="28CEF847" w14:textId="2455C1D3"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30112BB8"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27177B1C" w14:textId="2632C3FA" w:rsidR="001C0228" w:rsidRDefault="001C0228"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_Ref_609f7f77041ab9a1bed5ee80867c1b90_2 \n \h </w:instrText>
      </w:r>
      <w:r w:rsidR="00761AF0">
        <w:fldChar w:fldCharType="separate"/>
      </w:r>
      <w:r w:rsidR="00D33EA9">
        <w:t>Figuur 136</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54"/>
                    <a:stretch>
                      <a:fillRect/>
                    </a:stretch>
                  </pic:blipFill>
                  <pic:spPr>
                    <a:xfrm>
                      <a:off x="0" y="0"/>
                      <a:ext cx="4525006" cy="1495634"/>
                    </a:xfrm>
                    <a:prstGeom prst="rect">
                      <a:avLst/>
                    </a:prstGeom>
                  </pic:spPr>
                </pic:pic>
              </a:graphicData>
            </a:graphic>
          </wp:inline>
        </w:drawing>
      </w:r>
    </w:p>
    <w:p w14:paraId="415135C6" w14:textId="77777777" w:rsidR="001C0228" w:rsidRDefault="001C0228" w:rsidP="001C0228">
      <w:pPr>
        <w:pStyle w:val="Figuurbijschrift"/>
      </w:pPr>
      <w:bookmarkStart w:id="987" w:name="_Ref_609f7f77041ab9a1bed5ee80867c1b90_2"/>
      <w:r w:rsidRPr="00B21B86">
        <w:t>Voorbeeld van de grondslag voor de omgevingsvisie</w:t>
      </w:r>
      <w:bookmarkEnd w:id="987"/>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10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iq9D2i4CAABbBAAADgAAAAAAAAAAAAAAAAAuAgAAZHJz&#10;L2Uyb0RvYy54bWxQSwECLQAUAAYACAAAACEA6esE09wAAAAFAQAADwAAAAAAAAAAAAAAAACIBAAA&#10;ZHJzL2Rvd25yZXYueG1sUEsFBgAAAAAEAAQA8wAAAJEFA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10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XvZnTLwIAAFoEAAAOAAAAAAAAAAAAAAAAAC4CAABkcnMv&#10;ZTJvRG9jLnhtbFBLAQItABQABgAIAAAAIQAt+CFs2gAAAAUBAAAPAAAAAAAAAAAAAAAAAIkEAABk&#10;cnMvZG93bnJldi54bWxQSwUGAAAAAAQABADzAAAAkAU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r>
        <w:t>Procedureverloop</w:t>
      </w:r>
    </w:p>
    <w:p w14:paraId="12BC72B9" w14:textId="673C65CB" w:rsidR="00A34BF1" w:rsidRDefault="00A34BF1" w:rsidP="00A34BF1">
      <w:r>
        <w:t xml:space="preserve">Met de module Procedureverloop wordt informatie over het verloop van de procedure van het besluit tot vaststelling of wijziging van de omgevingsvisie en de verschillende stappen daarin </w:t>
      </w:r>
      <w:r>
        <w:lastRenderedPageBreak/>
        <w:t xml:space="preserve">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r>
        <w:t>ConsolidatieInformatie</w:t>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t>Doel: vul hier het Doel in van het vaststellings- of wijzigingsbesluit</w:t>
      </w:r>
    </w:p>
    <w:p w14:paraId="2328AAEE" w14:textId="3477E236" w:rsidR="00F57AE4" w:rsidRDefault="00F57AE4" w:rsidP="00E22362">
      <w:pPr>
        <w:pStyle w:val="Opsommingtekens3"/>
      </w:pPr>
      <w:r>
        <w:lastRenderedPageBreak/>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4" Type="http://schemas.openxmlformats.org/officeDocument/2006/relationships/image" Target="media/image_1dd0108ea7910b773577cdb47bfa2721.png"/><Relationship Id="rId15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