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1054" w:name="_Ref_791df9f41974c3d8b6e1643ec1ebbf5c_1"/>
      <w:r>
        <w:t>Aanlever</w:t>
      </w:r>
      <w:r w:rsidR="00A536FF">
        <w:t>e</w:t>
      </w:r>
      <w:r>
        <w:t>n definitief besluit</w:t>
      </w:r>
      <w:bookmarkEnd w:id="1054"/>
    </w:p>
    <w:p w14:paraId="060D78BE" w14:textId="3F01FFCA" w:rsidR="00ED0A54"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4DDDD296"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1A8F6492" w14:textId="4ABEAB98" w:rsidR="00ED0A54"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0A1201FE"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w:t>
      </w:r>
      <w:r>
        <w:lastRenderedPageBreak/>
        <w:t xml:space="preserve">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aterschap, provincie 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1CA2C30D" w:rsidR="00EC1A29" w:rsidRDefault="00043CE5" w:rsidP="00043CE5">
      <w:pPr>
        <w:pStyle w:val="Kader"/>
      </w:pPr>
      <w:r w:rsidRPr="00B26823">
        <w:rPr>
          <w:noProof/>
        </w:rPr>
        <mc:AlternateContent>
          <mc:Choice Requires="wps">
            <w:drawing>
              <wp:inline distT="0" distB="0" distL="0" distR="0" wp14:anchorId="2B218524" wp14:editId="17E19448">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218524" id="Tekstvak 531857374" o:spid="_x0000_s1119"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" filled="f" strokeweight=".5pt">
                <v:textbox style="mso-fit-shape-to-text:t">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r>
        <w:t>Besluitmetadata</w:t>
      </w:r>
    </w:p>
    <w:p w14:paraId="43E4723A" w14:textId="259BDEF9"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0DA127DF" w14:textId="0FC9BD70" w:rsidR="00ED0A54" w:rsidRDefault="001E4BB2" w:rsidP="001E4BB2">
      <w:pPr>
        <w:pStyle w:val="Opsommingtekens1"/>
      </w:pPr>
      <w:r w:rsidRPr="00BE4C87">
        <w:rPr>
          <w:i/>
          <w:iCs/>
        </w:rPr>
        <w:lastRenderedPageBreak/>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w:t>
      </w:r>
    </w:p>
    <w:p w14:paraId="38CD1E18" w14:textId="7A834D28"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titel </w:t>
      </w:r>
      <w:r w:rsidR="00A127AF" w:rsidRPr="00A127AF">
        <w:t>van een besluit tot vaststelling van een projectbesluit is ‘Vaststelling Projectbesluit Rondweg Gemeentestad’</w:t>
      </w:r>
      <w:r>
        <w:t>.</w:t>
      </w:r>
    </w:p>
    <w:p w14:paraId="1DEF6C4B" w14:textId="77777777" w:rsidR="005369B7" w:rsidRDefault="001E4BB2" w:rsidP="005369B7">
      <w:pPr>
        <w:pStyle w:val="Opsommingtekens1"/>
      </w:pPr>
      <w:r w:rsidRPr="005369B7">
        <w:rPr>
          <w:i/>
          <w:iCs/>
        </w:rPr>
        <w:t>citeertitel</w:t>
      </w:r>
      <w:r w:rsidRPr="008B7E6B">
        <w:t xml:space="preserve">: </w:t>
      </w:r>
      <w:r w:rsidR="00481253" w:rsidRPr="008B7E6B">
        <w:t xml:space="preserve">geadviseerd wordt om het gegeven citeertitel te gebruiken. </w:t>
      </w:r>
      <w:r w:rsidR="005369B7">
        <w:t>Pas d</w:t>
      </w:r>
      <w:r w:rsidR="005369B7" w:rsidRPr="008E1E70">
        <w:t xml:space="preserve">e citeertitel </w:t>
      </w:r>
      <w:r w:rsidR="005369B7">
        <w:t>als volgt toe:</w:t>
      </w:r>
    </w:p>
    <w:p w14:paraId="051A35DE"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991371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8A5155E" w14:textId="77777777" w:rsidR="001E4BB2" w:rsidRDefault="001E4BB2"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26513946"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_Ref_791df9f41974c3d8b6e1643ec1ebbf5c_2 \n \h </w:instrText>
      </w:r>
      <w:r w:rsidR="001F024D">
        <w:fldChar w:fldCharType="separate"/>
      </w:r>
      <w:r w:rsidR="00D33EA9">
        <w:t>Figuur 143</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EC1A29" w:rsidRDefault="00EC1A29" w:rsidP="00EC1A29">
      <w:pPr>
        <w:pStyle w:val="Figuurbijschrift"/>
      </w:pPr>
      <w:bookmarkStart w:id="1057" w:name="_Ref_791df9f41974c3d8b6e1643ec1ebbf5c_2"/>
      <w:r w:rsidRPr="00A20D3F">
        <w:t>Voorbeeld van de grondslag voor het projectbesluit</w:t>
      </w:r>
      <w:bookmarkEnd w:id="1057"/>
    </w:p>
    <w:p w14:paraId="54C979F3" w14:textId="669C6318" w:rsidR="009D4A2E" w:rsidRPr="009D4A2E" w:rsidRDefault="009D4A2E"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12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B+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pUOz4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h2AfjACAABaBAAADgAAAAAAAAAAAAAAAAAuAgAAZHJz&#10;L2Uyb0RvYy54bWxQSwECLQAUAAYACAAAACEALfghbNoAAAAFAQAADwAAAAAAAAAAAAAAAACKBAAA&#10;ZHJzL2Rvd25yZXYueG1sUEsFBgAAAAAEAAQA8wAAAJEFA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r>
        <w:t xml:space="preserve">Regelingmetadata </w:t>
      </w:r>
      <w:r w:rsidRPr="008F2998">
        <w:t>vrijetekstgedeelte projectbesluit</w:t>
      </w:r>
    </w:p>
    <w:p w14:paraId="51A9964A" w14:textId="7893BB92"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lastRenderedPageBreak/>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51443BB8" w14:textId="497535A6" w:rsidR="00ED0A54"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p>
    <w:p w14:paraId="37AB52C6" w14:textId="41B3E859"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371C3EEE" w14:textId="3097F17B" w:rsidR="00ED0A54"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w:t>
      </w:r>
    </w:p>
    <w:p w14:paraId="29A71BE2" w14:textId="51A70534"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5483748F"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43F7D78" w14:textId="5017BCCC" w:rsidR="00ED0A54"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72BD44A6"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521B748E" w:rsidR="007E3160" w:rsidRDefault="007E3160" w:rsidP="007E3160">
      <w:pPr>
        <w:pStyle w:val="Opsommingtekens1"/>
      </w:pPr>
      <w:r w:rsidRPr="00FE79C4">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t>.</w:t>
      </w:r>
    </w:p>
    <w:p w14:paraId="40F25DE7" w14:textId="0DE34B6D"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_Ref_791df9f41974c3d8b6e1643ec1ebbf5c_3 \n \h </w:instrText>
      </w:r>
      <w:r w:rsidR="002A031A">
        <w:fldChar w:fldCharType="separate"/>
      </w:r>
      <w:r w:rsidR="00D33EA9">
        <w:t>Figuur 144</w:t>
      </w:r>
      <w:r w:rsidR="002A031A">
        <w:fldChar w:fldCharType="end"/>
      </w:r>
      <w:r>
        <w:t>:</w:t>
      </w:r>
    </w:p>
    <w:p w14:paraId="7A562D05" w14:textId="77777777" w:rsidR="00EC1A29" w:rsidRDefault="00EC1A29"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EC1A29" w:rsidRPr="001B4E13" w:rsidRDefault="00EC1A29" w:rsidP="00EC1A29">
      <w:pPr>
        <w:pStyle w:val="Figuurbijschrift"/>
      </w:pPr>
      <w:bookmarkStart w:id="1059" w:name="_Ref_791df9f41974c3d8b6e1643ec1ebbf5c_3"/>
      <w:r w:rsidRPr="001B4E13">
        <w:tab/>
        <w:t xml:space="preserve">Voorbeeld van de grondslag voor het </w:t>
      </w:r>
      <w:r>
        <w:t xml:space="preserve">vrijetekstgedeelte van het </w:t>
      </w:r>
      <w:r w:rsidRPr="001B4E13">
        <w:t>projectbesluit</w:t>
      </w:r>
      <w:bookmarkEnd w:id="1059"/>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121"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nD1p3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12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6c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2t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A1E+nD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r>
        <w:t>Regelingmetadata tijdelijk regelingdeel</w:t>
      </w:r>
    </w:p>
    <w:p w14:paraId="1C1F1DBB" w14:textId="701A0350"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t>soortRegeling</w:t>
      </w:r>
      <w:r>
        <w:t>: kies uit de STOP-waardelijst soortRegeling de waarde ‘</w:t>
      </w:r>
      <w:r w:rsidR="00293EB4" w:rsidRPr="00293EB4">
        <w:t>Omgevingsplanregels uit projectbesluit</w:t>
      </w:r>
      <w:r>
        <w:t>’.</w:t>
      </w:r>
    </w:p>
    <w:p w14:paraId="72BF2DD5" w14:textId="39B2B208" w:rsidR="00ED0A54"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p>
    <w:p w14:paraId="3C4F89CA" w14:textId="2B4E4735"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lastRenderedPageBreak/>
        <w:t>NB: bij soortBestuursorgaan wordt gekozen voor het bestuursorgaan dat het projectbesluit heeft vastgesteld en niet voor een bestuursorgaan van de gemeente waarvan het omgevingsplan door het projectbesluit wordt gewijzigd.</w:t>
      </w:r>
    </w:p>
    <w:p w14:paraId="29DA316A" w14:textId="1A6873FA"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_Ref_4be323e0282a3efe607d44ef774aae5f_1 \n \h </w:instrText>
      </w:r>
      <w:r w:rsidR="00493A3F">
        <w:fldChar w:fldCharType="separate"/>
      </w:r>
      <w:r w:rsidR="00D33EA9">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893AEA">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C8E1168" w14:textId="1764A12B" w:rsidR="00ED0A54"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90FB718" w14:textId="313E8731"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9258A1F" w14:textId="0A87B44F" w:rsidR="00ED0A54"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6030B8B4"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025346ED" w:rsidR="00565B1B" w:rsidRDefault="00001390" w:rsidP="00893AEA">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t>.</w:t>
      </w:r>
    </w:p>
    <w:p w14:paraId="5D5F23FB" w14:textId="145CE373"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_Ref_791df9f41974c3d8b6e1643ec1ebbf5c_4 \n \h </w:instrText>
      </w:r>
      <w:r w:rsidR="002D59B3">
        <w:fldChar w:fldCharType="separate"/>
      </w:r>
      <w:r w:rsidR="00D33EA9">
        <w:t>Figuur 145</w:t>
      </w:r>
      <w:r w:rsidR="002D59B3">
        <w:fldChar w:fldCharType="end"/>
      </w:r>
      <w:r w:rsidR="002D59B3">
        <w:t>.</w:t>
      </w:r>
    </w:p>
    <w:p w14:paraId="77B593C7" w14:textId="77777777" w:rsidR="00EC1A29" w:rsidRDefault="00EC1A29" w:rsidP="00EC1A29">
      <w:pPr>
        <w:pStyle w:val="Figuur"/>
      </w:pPr>
      <w:r>
        <w:rPr>
          <w:noProof/>
        </w:rPr>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77777777" w:rsidR="00EC1A29" w:rsidRDefault="00EC1A29" w:rsidP="00EC1A29">
      <w:pPr>
        <w:pStyle w:val="Figuurbijschrift"/>
      </w:pPr>
      <w:bookmarkStart w:id="1062" w:name="_Ref_791df9f41974c3d8b6e1643ec1ebbf5c_4"/>
      <w:r w:rsidRPr="00116D1A">
        <w:t xml:space="preserve">Voorbeeld van de grondslag voor het </w:t>
      </w:r>
      <w:r>
        <w:t>tijdelijk regelingdeel</w:t>
      </w:r>
      <w:r w:rsidRPr="00116D1A">
        <w:t xml:space="preserve"> van het projectbesluit</w:t>
      </w:r>
      <w:bookmarkEnd w:id="1062"/>
    </w:p>
    <w:p w14:paraId="6AC12453" w14:textId="201531AF" w:rsidR="009D4A2E" w:rsidRPr="009D4A2E" w:rsidRDefault="009D4A2E" w:rsidP="009D4A2E">
      <w:pPr>
        <w:pStyle w:val="Kader"/>
      </w:pPr>
      <w:r w:rsidRPr="00B26823">
        <w:rPr>
          <w:noProof/>
        </w:rPr>
        <w:lastRenderedPageBreak/>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2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A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a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TZAD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r>
        <w:t>Aangeven relatie tussen tijdelijk regelingdeel en omgevingsplan</w:t>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1064" w:name="_Ref_791df9f41974c3d8b6e1643ec1ebbf5c_5"/>
      <w:r>
        <w:t>Procedureverloop</w:t>
      </w:r>
      <w:bookmarkEnd w:id="1064"/>
    </w:p>
    <w:p w14:paraId="232D4AAB" w14:textId="1ACDE26D"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738C2BAB" w14:textId="665D3D44" w:rsidR="00ED0A54"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63743655"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de vergadering van dagelijks bestuur of GS waarin het projectbesluit is vastgesteld, of, bij een parafenbesluit, de datum waarop de laatste paraaf is gezet en het besluit is geacht te zijn genomen. In het geval van het 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r>
        <w:lastRenderedPageBreak/>
        <w:t>ConsolidatieInformatie</w:t>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_Ref_e3331a48c14e528da0f788a3f4f5e391_1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in de WijzigBijlage dat de ExtIoRef (de identificatie van het daadwerkelijke 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w:t>
      </w:r>
      <w:r w:rsidR="00FF4064" w:rsidRPr="00FF4064">
        <w:lastRenderedPageBreak/>
        <w:t xml:space="preserve">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5B838233" w14:textId="22045569" w:rsidR="00ED0A54"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p>
    <w:p w14:paraId="37CA96B1" w14:textId="5F26B717" w:rsidR="00EC1A29" w:rsidRDefault="002824F8" w:rsidP="00F50025">
      <w:pPr>
        <w:pStyle w:val="Opsommingtekens3"/>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r>
        <w:t>Vervallen voorbeschermingsregels door inwerkingtreden projectbesluit</w:t>
      </w:r>
    </w:p>
    <w:p w14:paraId="11E244E3" w14:textId="21A55915"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gegevens </w:t>
      </w:r>
      <w:r w:rsidR="000B3BBE">
        <w:t>p</w:t>
      </w:r>
      <w:r w:rsidR="000B3BBE" w:rsidRPr="000B3BBE">
        <w:t xml:space="preserve">rovincie of Rijk </w:t>
      </w:r>
      <w:r>
        <w:t>dan moet aanleveren.</w:t>
      </w:r>
    </w:p>
    <w:p w14:paraId="1EF1925A" w14:textId="3D0DA51E" w:rsidR="008D790E" w:rsidRPr="003B1301" w:rsidRDefault="008D790E" w:rsidP="00EC1A2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0" Type="http://schemas.openxmlformats.org/officeDocument/2006/relationships/image" Target="media/image_923b44d8c72f04efb9f1f5ee4930e4bf.png"/><Relationship Id="rId160" Type="http://schemas.openxmlformats.org/officeDocument/2006/relationships/image" Target="media/image_923b44d8c72f04efb9f1f5ee4930e4bf.png"/><Relationship Id="rId162"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