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FFC" w14:textId="201159B5" w:rsidR="00EC1A29" w:rsidRDefault="00F953F0" w:rsidP="00EC1A29">
      <w:pPr>
        <w:pStyle w:val="Kop4"/>
      </w:pPr>
      <w:bookmarkStart w:id="1074" w:name="_Ref_4fb2adae78b0658809a49eb52b18b178_1"/>
      <w:bookmarkStart w:id="1075" w:name="_Ref_4fb2adae78b0658809a49eb52b18b178_2"/>
      <w:bookmarkStart w:id="1077" w:name="_Ref_4fb2adae78b0658809a49eb52b18b178_3"/>
      <w:r>
        <w:t>B</w:t>
      </w:r>
      <w:r w:rsidR="00EC1A29">
        <w:t>eroepsfase</w:t>
      </w:r>
      <w:bookmarkEnd w:id="1074"/>
      <w:bookmarkEnd w:id="1075"/>
      <w:bookmarkEnd w:id="1077"/>
    </w:p>
    <w:p w14:paraId="2D3E8DDB" w14:textId="7B7F5D5E" w:rsidR="00F953F0" w:rsidRDefault="00F953F0" w:rsidP="00F953F0">
      <w:pPr>
        <w:pStyle w:val="Figuur"/>
      </w:pPr>
      <w:r>
        <w:rPr>
          <w:noProof/>
        </w:rPr>
        <w:drawing>
          <wp:inline distT="0" distB="0" distL="0" distR="0" wp14:anchorId="602DD575" wp14:editId="17ABF77C">
            <wp:extent cx="5325218" cy="733527"/>
            <wp:effectExtent l="0" t="0" r="8890" b="9525"/>
            <wp:docPr id="1415576888" name="Afbeelding 14155768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8" name="Afbeelding 1415576888" descr="Afbeelding met tekst&#10;&#10;Automatisch gegenereerde beschrijving"/>
                    <pic:cNvPicPr/>
                  </pic:nvPicPr>
                  <pic:blipFill>
                    <a:blip r:embed="rId163"/>
                    <a:stretch>
                      <a:fillRect/>
                    </a:stretch>
                  </pic:blipFill>
                  <pic:spPr>
                    <a:xfrm>
                      <a:off x="0" y="0"/>
                      <a:ext cx="5325218" cy="733527"/>
                    </a:xfrm>
                    <a:prstGeom prst="rect">
                      <a:avLst/>
                    </a:prstGeom>
                  </pic:spPr>
                </pic:pic>
              </a:graphicData>
            </a:graphic>
          </wp:inline>
        </w:drawing>
      </w:r>
    </w:p>
    <w:p w14:paraId="72EC2B0A" w14:textId="693318AF" w:rsidR="00F953F0" w:rsidRPr="00F953F0" w:rsidRDefault="00F953F0" w:rsidP="00F953F0">
      <w:pPr>
        <w:pStyle w:val="Figuurbijschrift"/>
      </w:pPr>
      <w:r w:rsidRPr="00F953F0">
        <w:t>Beroepsfase in de procedure van het</w:t>
      </w:r>
      <w:r>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3" Type="http://schemas.openxmlformats.org/officeDocument/2006/relationships/image" Target="media/image_168d23abe2ef49912faf0e1069c8e4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