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57B2C" w14:textId="77777777" w:rsidR="002B3E25" w:rsidRDefault="002B3E25" w:rsidP="002B3E25">
      <w:pPr>
        <w:pStyle w:val="Kop5"/>
      </w:pPr>
      <w:bookmarkStart w:id="1169" w:name="_Ref_9a82a4407b9a34463dc1c3fc5231d631_1"/>
      <w:r>
        <w:t>Aanleveren ontwerpbesluit</w:t>
      </w:r>
      <w:bookmarkEnd w:id="1169"/>
    </w:p>
    <w:p w14:paraId="75E2E720" w14:textId="77777777" w:rsidR="002B3E25" w:rsidRDefault="002B3E25" w:rsidP="002B3E25">
      <w:r w:rsidRPr="00410D00">
        <w:t>Ten behoeve van de</w:t>
      </w:r>
      <w:r>
        <w:t xml:space="preserve"> interne ambtelijke en bestuurlijke besluitvorming binnen gemeente, waterschap, provincie of Rijk zal gebruik gemaakt worden van een versie van </w:t>
      </w:r>
      <w:r w:rsidRPr="00410D00">
        <w:t>het ontwerpbesluit</w:t>
      </w:r>
      <w:r>
        <w:t xml:space="preserve"> die door de plansoftware is gegenereerd. Na eventuele aanpassingen die uit de interne besluitvorming nodig zijn gebleken, wordt </w:t>
      </w:r>
      <w:r w:rsidRPr="00203D2D">
        <w:t xml:space="preserve">vanuit de plansoftware van </w:t>
      </w:r>
      <w:r>
        <w:t>gemeente, waterschap, provincie of Rijk</w:t>
      </w:r>
      <w:r w:rsidRPr="00203D2D">
        <w:t xml:space="preserve"> een ontwerpbesluit gegenereerd </w:t>
      </w:r>
      <w:r>
        <w:t>t</w:t>
      </w:r>
      <w:r w:rsidRPr="007832B4">
        <w:t xml:space="preserve">en behoeve van de publicatie </w:t>
      </w:r>
      <w:r>
        <w:t>in gemeenteblad, waterschapsblad, provinciaal blad of Staatscourant</w:t>
      </w:r>
      <w:r w:rsidRPr="00EF7D15">
        <w:t xml:space="preserve"> en het in DSO-LV kunnen raadplegen van de ontwerp</w:t>
      </w:r>
      <w:r>
        <w:t>regeling. Het ontwerpbesluit</w:t>
      </w:r>
      <w:r w:rsidRPr="00050959">
        <w:t xml:space="preserve"> bestaa</w:t>
      </w:r>
      <w:r>
        <w:t>t</w:t>
      </w:r>
      <w:r w:rsidRPr="00050959">
        <w:t xml:space="preserve"> uit een ontwerpversie van het Besluit en de Regeling. </w:t>
      </w:r>
      <w:r w:rsidRPr="002D0254">
        <w:t xml:space="preserve">In de Regeling staat de volledige initiële regeling (bij het instellen van </w:t>
      </w:r>
      <w:r>
        <w:t>een programma</w:t>
      </w:r>
      <w:r w:rsidRPr="002D0254">
        <w:t xml:space="preserve">) of de wijzigingsinstructies voor de </w:t>
      </w:r>
      <w:r w:rsidRPr="002D0254">
        <w:lastRenderedPageBreak/>
        <w:t xml:space="preserve">geconsolideerde regeling (bij een wijziging van </w:t>
      </w:r>
      <w:r>
        <w:t>een programma</w:t>
      </w:r>
      <w:r w:rsidRPr="002D0254">
        <w:t>).</w:t>
      </w:r>
      <w:r>
        <w:t xml:space="preserve"> Dit geheel</w:t>
      </w:r>
      <w:r w:rsidRPr="007832B4">
        <w:t xml:space="preserve"> wordt aangeleverd aan de LVBB.</w:t>
      </w:r>
      <w:r>
        <w:t xml:space="preserve"> Let op dat er bij een ontwerpbesluit in het Besluit een (ontwerp)-artikel moet zijn waarin wordt aangegeven wat het voorgenomen besluit is (het vaststellen van het besluit). Dit artikel (in termen van de standaard: het WijzigArtikel) is nodig om te verwijzen naar de WijzigBijlage.</w:t>
      </w:r>
    </w:p>
    <w:p w14:paraId="1CC9B3E9" w14:textId="7D8D904D" w:rsidR="002B3E25" w:rsidRDefault="002B3E25" w:rsidP="002B3E25">
      <w:r>
        <w:t>Om de mededeling van het ontwerpbesluit in gemeenteblad, waterschapsblad, provinciaal blad of Staatscourant</w:t>
      </w:r>
      <w:r w:rsidRPr="001A0B30">
        <w:t xml:space="preserve"> </w:t>
      </w:r>
      <w:r>
        <w:t xml:space="preserve">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2D10A5">
        <w:t>B</w:t>
      </w:r>
      <w:r>
        <w:fldChar w:fldCharType="end"/>
      </w:r>
      <w:r>
        <w:t xml:space="preserve"> van dit toepassingsprofiel zijn gegeven. Aanvullend daarop moet gemeente, waterschap, provincie of Rijk metadata over besluit en regeling en informatie over het Procedureverloop en de consolidatie meeleveren. Gemeente, waterschap, provincie of Rijk</w:t>
      </w:r>
      <w:r w:rsidRPr="00476B30">
        <w:t xml:space="preserve"> moet ook een publicatieopdracht aan de LVBB aanlever</w:t>
      </w:r>
      <w:r>
        <w:t>en</w:t>
      </w:r>
      <w:r w:rsidRPr="00476B30">
        <w:t xml:space="preserve">, waarin </w:t>
      </w:r>
      <w:r>
        <w:t xml:space="preserve">zij/hij </w:t>
      </w:r>
      <w:r w:rsidRPr="00476B30">
        <w:t>aangee</w:t>
      </w:r>
      <w:r>
        <w:t>ft</w:t>
      </w:r>
      <w:r w:rsidRPr="00476B30">
        <w:t xml:space="preserve"> welk soort publicatie wordt aangeleverd en op welke datum die publicatie gepubliceerd moet worden.</w:t>
      </w:r>
      <w:r>
        <w:t xml:space="preserve"> Dat is </w:t>
      </w:r>
      <w:r w:rsidRPr="002C5A3C">
        <w:t>achtereenvolgens in de volgende paragrafen beschreven.</w:t>
      </w:r>
    </w:p>
    <w:p w14:paraId="0107B0D0" w14:textId="77777777" w:rsidR="002B3E25" w:rsidRDefault="002B3E25" w:rsidP="002B3E25">
      <w:pPr>
        <w:pStyle w:val="Kop6"/>
      </w:pPr>
      <w:r>
        <w:t>Besluitmetadata</w:t>
      </w:r>
    </w:p>
    <w:p w14:paraId="1F16D3C3" w14:textId="1F4E9DC1" w:rsidR="002B3E25" w:rsidRDefault="002B3E25" w:rsidP="002B3E25">
      <w:r>
        <w:t xml:space="preserve">De Besluitmetadata leggen vast welke organisatie verantwoordelijk is voor de besluitversie en bevatten gegevens om het besluit goed vindbaar te maken. In paragraaf </w:t>
      </w:r>
      <w:r>
        <w:fldChar w:fldCharType="begin"/>
      </w:r>
      <w:r>
        <w:instrText xml:space="preserve"> REF _Ref_5d8d0a9484406e99c2775a5caa3b28e7_1 \n \h </w:instrText>
      </w:r>
      <w:r>
        <w:fldChar w:fldCharType="separate"/>
      </w:r>
      <w:r w:rsidR="002D10A5">
        <w:t>10.3.2</w:t>
      </w:r>
      <w:r>
        <w:fldChar w:fldCharType="end"/>
      </w:r>
      <w:r>
        <w:t xml:space="preserve"> zijn de Besluitmetadata beschreven. Daar is aangegeven of het gegeven verplicht of optioneel is, hoe vaak het moet c.q. kan voorkomen </w:t>
      </w:r>
      <w:r w:rsidRPr="00C76E47">
        <w:t xml:space="preserve">en wat het doel respectievelijk het resultaat van het gegeven is. Hierna is voor de BesluitMetadata die relevant zijn voor het ontwerpbesluit tot vaststelling of wijziging van </w:t>
      </w:r>
      <w:r>
        <w:t xml:space="preserve">een programma </w:t>
      </w:r>
      <w:r w:rsidRPr="00C76E47">
        <w:t>aangegeven hoe ze moeten worden toegepast.</w:t>
      </w:r>
    </w:p>
    <w:p w14:paraId="49C69C28" w14:textId="77777777" w:rsidR="002B3E25" w:rsidRDefault="002B3E25" w:rsidP="002B3E25"/>
    <w:p w14:paraId="63619856" w14:textId="77777777" w:rsidR="002B3E25" w:rsidRDefault="002B3E25" w:rsidP="002B3E25">
      <w:pPr>
        <w:pStyle w:val="Opsommingtekens1"/>
      </w:pPr>
      <w:r w:rsidRPr="00073B3E">
        <w:rPr>
          <w:i/>
          <w:iCs/>
        </w:rPr>
        <w:t>eindverantwoordelijke</w:t>
      </w:r>
      <w:r>
        <w:t xml:space="preserve">: kies </w:t>
      </w:r>
      <w:r w:rsidRPr="00E3342B">
        <w:t xml:space="preserve">uit de </w:t>
      </w:r>
      <w:r>
        <w:t>STOP-</w:t>
      </w:r>
      <w:r w:rsidRPr="00E3342B">
        <w:t xml:space="preserve">waardelijst </w:t>
      </w:r>
      <w:r>
        <w:t>voor gemeente, waterschap, provincie of ministerie</w:t>
      </w:r>
      <w:r w:rsidRPr="00E3342B">
        <w:t xml:space="preserve"> </w:t>
      </w:r>
      <w:r>
        <w:t>(</w:t>
      </w:r>
      <w:r w:rsidRPr="00E3342B">
        <w:t>de identificatiecode van</w:t>
      </w:r>
      <w:r>
        <w:t>)</w:t>
      </w:r>
      <w:r w:rsidRPr="00E3342B">
        <w:t xml:space="preserve"> de betreffende </w:t>
      </w:r>
      <w:r>
        <w:t>gemeente, waterschap, provincie of ministerie.</w:t>
      </w:r>
    </w:p>
    <w:p w14:paraId="321E0FAF" w14:textId="77777777" w:rsidR="002B3E25" w:rsidRDefault="002B3E25" w:rsidP="002B3E25">
      <w:pPr>
        <w:pStyle w:val="Opsommingtekens1"/>
      </w:pPr>
      <w:r w:rsidRPr="00073B3E">
        <w:rPr>
          <w:i/>
          <w:iCs/>
        </w:rPr>
        <w:t>maker</w:t>
      </w:r>
      <w:r>
        <w:t xml:space="preserve">: kies </w:t>
      </w:r>
      <w:r w:rsidRPr="00732A01">
        <w:t xml:space="preserve">uit de </w:t>
      </w:r>
      <w:r>
        <w:t>STOP-</w:t>
      </w:r>
      <w:r w:rsidRPr="00732A01">
        <w:t xml:space="preserve">waardelijst </w:t>
      </w:r>
      <w:r>
        <w:t>voor gemeente, waterschap, provincie of ministerie</w:t>
      </w:r>
      <w:r w:rsidRPr="00732A01">
        <w:t xml:space="preserve"> </w:t>
      </w:r>
      <w:r>
        <w:t>(</w:t>
      </w:r>
      <w:r w:rsidRPr="00732A01">
        <w:t>de identificatiecode van</w:t>
      </w:r>
      <w:r>
        <w:t>)</w:t>
      </w:r>
      <w:r w:rsidRPr="00732A01">
        <w:t xml:space="preserve"> de betreffende </w:t>
      </w:r>
      <w:r>
        <w:t>gemeente, waterschap, provincie of ministerie.</w:t>
      </w:r>
    </w:p>
    <w:p w14:paraId="464C6A64" w14:textId="77777777" w:rsidR="002B3E25" w:rsidRDefault="002B3E25" w:rsidP="002B3E25">
      <w:pPr>
        <w:pStyle w:val="Opsommingtekens1"/>
      </w:pPr>
      <w:r w:rsidRPr="00C92A58">
        <w:rPr>
          <w:i/>
          <w:iCs/>
        </w:rPr>
        <w:t>soortBestuursorgaan</w:t>
      </w:r>
      <w:r>
        <w:t xml:space="preserve">: kies </w:t>
      </w:r>
      <w:r w:rsidRPr="00BE7551">
        <w:t>uit de STOP-waardelijst bestuursorgaan</w:t>
      </w:r>
      <w:r>
        <w:t xml:space="preserve"> de waarde </w:t>
      </w:r>
      <w:r w:rsidRPr="00DC475F">
        <w:t>‘</w:t>
      </w:r>
      <w:r>
        <w:t>college van burgemeester en wethouders</w:t>
      </w:r>
      <w:r w:rsidRPr="00DC475F">
        <w:t xml:space="preserve">’, </w:t>
      </w:r>
      <w:r>
        <w:t xml:space="preserve">‘algemeen bestuur’, </w:t>
      </w:r>
      <w:r w:rsidRPr="00DC475F">
        <w:t>‘</w:t>
      </w:r>
      <w:r>
        <w:t>gedeputeerde</w:t>
      </w:r>
      <w:r w:rsidRPr="00DC475F">
        <w:t xml:space="preserve"> staten’ respectievelijk ‘minister’</w:t>
      </w:r>
      <w:r>
        <w:t>.</w:t>
      </w:r>
    </w:p>
    <w:p w14:paraId="7C9A528B" w14:textId="77777777" w:rsidR="002B3E25" w:rsidRDefault="002B3E25" w:rsidP="002B3E25">
      <w:pPr>
        <w:pStyle w:val="Opsommingtekens1"/>
      </w:pPr>
      <w:r w:rsidRPr="00073B3E">
        <w:rPr>
          <w:i/>
          <w:iCs/>
        </w:rPr>
        <w:t>informatieobjectRef</w:t>
      </w:r>
      <w:r>
        <w:t xml:space="preserve">: </w:t>
      </w:r>
      <w:r w:rsidRPr="00E9476C">
        <w:t>neem hier de verwijzingen op naar de GIO’s (en eventueel de als informatieobject gemodelleerde PDF-documenten) die het ontwerpbesluit aan de regeling toevoegt of die het ontwerpbesluit wijzigt.</w:t>
      </w:r>
    </w:p>
    <w:p w14:paraId="475DA4FE" w14:textId="77777777" w:rsidR="002B3E25" w:rsidRDefault="002B3E25" w:rsidP="002B3E25">
      <w:pPr>
        <w:pStyle w:val="Opsommingtekens1"/>
      </w:pPr>
      <w:r w:rsidRPr="00073B3E">
        <w:rPr>
          <w:i/>
          <w:iCs/>
        </w:rPr>
        <w:t>officieleTitel</w:t>
      </w:r>
      <w:r>
        <w:t xml:space="preserve">: </w:t>
      </w:r>
      <w:r w:rsidRPr="00E9476C">
        <w:t xml:space="preserve">geef het ontwerpbesluit een onderscheidende en herkenbare titel. </w:t>
      </w:r>
      <w:r>
        <w:t>De officiële titel moet gelijk zijn aan het RegelingOpschrift van het besluit.</w:t>
      </w:r>
      <w:r w:rsidRPr="00E9476C">
        <w:t xml:space="preserve"> </w:t>
      </w:r>
      <w:r>
        <w:t xml:space="preserve">Een voorbeeld </w:t>
      </w:r>
      <w:r w:rsidRPr="006012F9">
        <w:t xml:space="preserve">van de officiële titel van een ontwerpbesluit tot </w:t>
      </w:r>
      <w:r>
        <w:t>vaststelling van een programma is ‘Ontwerp</w:t>
      </w:r>
      <w:r w:rsidRPr="00670347">
        <w:t xml:space="preserve"> Nationaal Waterprogramma</w:t>
      </w:r>
      <w:r>
        <w:t xml:space="preserve">’; </w:t>
      </w:r>
      <w:r w:rsidRPr="003D3943">
        <w:t xml:space="preserve">een voorbeeld van de officiële titel van een ontwerpbesluit tot </w:t>
      </w:r>
      <w:r>
        <w:t xml:space="preserve">wijziging van </w:t>
      </w:r>
      <w:r w:rsidRPr="0017518D">
        <w:t xml:space="preserve">een </w:t>
      </w:r>
      <w:r>
        <w:t>programma</w:t>
      </w:r>
      <w:r w:rsidRPr="0017518D">
        <w:t xml:space="preserve"> is </w:t>
      </w:r>
      <w:r>
        <w:t>‘</w:t>
      </w:r>
      <w:r w:rsidRPr="00670347">
        <w:t>Ontwerp wijziging van het beheerplan Natura 2000-gebied Veluwe t.b.v. het wijzigen van enkele kernkwaliteiten</w:t>
      </w:r>
      <w:r>
        <w:t>’.</w:t>
      </w:r>
    </w:p>
    <w:p w14:paraId="6E8F7FE9" w14:textId="77777777" w:rsidR="002B3E25" w:rsidRDefault="002B3E25" w:rsidP="002B3E25">
      <w:pPr>
        <w:pStyle w:val="Opsommingtekens1"/>
      </w:pPr>
      <w:r w:rsidRPr="008E1E70">
        <w:rPr>
          <w:i/>
          <w:iCs/>
        </w:rPr>
        <w:t>citeertitel</w:t>
      </w:r>
      <w:r w:rsidRPr="008E1E70">
        <w:t xml:space="preserve">: geadviseerd wordt om het gegeven citeertitel te gebruiken. </w:t>
      </w:r>
      <w:r>
        <w:t>Pas d</w:t>
      </w:r>
      <w:r w:rsidRPr="008E1E70">
        <w:t xml:space="preserve">e citeertitel </w:t>
      </w:r>
      <w:r>
        <w:t>als volgt toe:</w:t>
      </w:r>
    </w:p>
    <w:p w14:paraId="122AED1B" w14:textId="77777777" w:rsidR="002B3E25" w:rsidRPr="00A624CC" w:rsidRDefault="002B3E25" w:rsidP="002B3E25">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13D6E82C" w14:textId="77777777" w:rsidR="002B3E25" w:rsidRPr="008E1E70" w:rsidRDefault="002B3E25" w:rsidP="002B3E25">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36959EC6" w14:textId="77777777" w:rsidR="002B3E25" w:rsidRDefault="002B3E25" w:rsidP="002B3E25">
      <w:pPr>
        <w:pStyle w:val="Opsommingtekens1"/>
      </w:pPr>
      <w:r w:rsidRPr="00073B3E">
        <w:rPr>
          <w:i/>
          <w:iCs/>
        </w:rPr>
        <w:t>onderwerp</w:t>
      </w:r>
      <w:r>
        <w:t xml:space="preserve">: </w:t>
      </w:r>
      <w:r w:rsidRPr="00E02BEB">
        <w:t xml:space="preserve">kies uit de STOP-waardelijst onderwerp alle toepasselijke onderwerpen. </w:t>
      </w:r>
      <w:r w:rsidRPr="00952584">
        <w:t xml:space="preserve">Voor omgevingsdocumenten kunnen deze waarden uit de waardelijst passend zijn: wonen, verkeer, ruimte en infrastructuur, natuur en milieu, cultuur en recreatie, bouwen en </w:t>
      </w:r>
      <w:r w:rsidRPr="00952584">
        <w:lastRenderedPageBreak/>
        <w:t>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4F8F403" w14:textId="77777777" w:rsidR="002B3E25" w:rsidRDefault="002B3E25" w:rsidP="002B3E25">
      <w:pPr>
        <w:pStyle w:val="Opsommingtekens1"/>
      </w:pPr>
      <w:r w:rsidRPr="00073B3E">
        <w:rPr>
          <w:i/>
          <w:iCs/>
        </w:rPr>
        <w:t>rechtsgebied</w:t>
      </w:r>
      <w:r>
        <w:t xml:space="preserve">: </w:t>
      </w:r>
      <w:r w:rsidRPr="00AD7397">
        <w:t>kies uit de STOP-waardelijst rechtsgebied in ieder geval voor de waarde ‘omgevingsrecht</w:t>
      </w:r>
      <w:r>
        <w:t>’</w:t>
      </w:r>
      <w:r w:rsidRPr="00AD7397">
        <w:t xml:space="preserve"> </w:t>
      </w:r>
      <w:r>
        <w:t>en vul dit indien van toepassing aan met andere toepasselijke waarden uit deze waardelijst.</w:t>
      </w:r>
    </w:p>
    <w:p w14:paraId="7DB5E802" w14:textId="77777777" w:rsidR="002B3E25" w:rsidRDefault="002B3E25" w:rsidP="002B3E25">
      <w:pPr>
        <w:pStyle w:val="Opsommingtekens1"/>
      </w:pPr>
      <w:r w:rsidRPr="00073B3E">
        <w:rPr>
          <w:i/>
          <w:iCs/>
        </w:rPr>
        <w:t>soortProcedure</w:t>
      </w:r>
      <w:r>
        <w:t xml:space="preserve">: </w:t>
      </w:r>
      <w:r w:rsidRPr="00AD7397">
        <w:t>kies uit de STOP-waardelijst soortprocedure de waarde ‘Ontwerpbesluit’.</w:t>
      </w:r>
    </w:p>
    <w:p w14:paraId="46929B86" w14:textId="19563F97" w:rsidR="002B3E25" w:rsidRDefault="002B3E25" w:rsidP="002B3E25">
      <w:pPr>
        <w:pStyle w:val="Opsommingtekens1"/>
      </w:pPr>
      <w:r w:rsidRPr="00073B3E">
        <w:rPr>
          <w:i/>
          <w:iCs/>
        </w:rPr>
        <w:t>grondslag</w:t>
      </w:r>
      <w:r>
        <w:t xml:space="preserve">: </w:t>
      </w:r>
      <w:r w:rsidRPr="007830B1">
        <w:t xml:space="preserve">maak een verwijzing naar </w:t>
      </w:r>
      <w:r w:rsidRPr="00683AB5">
        <w:t>het betreffende artikel uit de paragrafen 3.2.2, 3.2.3 of 3.2.4 Ow indien het gaat om een van de specifieke vormen van het programma die in die artikelen zijn benoemd; als het om een ander soort programma gaat wordt een verwijzing gemaakt naar artikel 3.4 Omgevingswet, de algemene grondslag voor het vaststellen van het programma</w:t>
      </w:r>
      <w:r>
        <w:t xml:space="preserve">. De grondslag ziet er -in STOP-XML- uit als in </w:t>
      </w:r>
      <w:r w:rsidR="00151BD2">
        <w:fldChar w:fldCharType="begin"/>
      </w:r>
      <w:r w:rsidR="00151BD2">
        <w:instrText xml:space="preserve"> REF _Ref_9a82a4407b9a34463dc1c3fc5231d631_2 \n \h </w:instrText>
      </w:r>
      <w:r w:rsidR="00151BD2">
        <w:fldChar w:fldCharType="separate"/>
      </w:r>
      <w:r w:rsidR="002D10A5">
        <w:t>Figuur 161</w:t>
      </w:r>
      <w:r w:rsidR="00151BD2">
        <w:fldChar w:fldCharType="end"/>
      </w:r>
      <w:r>
        <w:t>:</w:t>
      </w:r>
    </w:p>
    <w:p w14:paraId="016534D5" w14:textId="77777777" w:rsidR="002B3E25" w:rsidRDefault="002B3E25" w:rsidP="002B3E25">
      <w:pPr>
        <w:pStyle w:val="Figuur"/>
      </w:pPr>
      <w:r>
        <w:rPr>
          <w:noProof/>
        </w:rPr>
        <w:drawing>
          <wp:inline distT="0" distB="0" distL="0" distR="0" wp14:anchorId="587D6ABF" wp14:editId="5E75056A">
            <wp:extent cx="4429743" cy="1495634"/>
            <wp:effectExtent l="0" t="0" r="0" b="9525"/>
            <wp:docPr id="223552822" name="Afbeelding 223552822"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52822" name="Afbeelding 1" descr="Afbeelding met tekst, schermopname, Lettertype&#10;&#10;Automatisch gegenereerde beschrijving"/>
                    <pic:cNvPicPr/>
                  </pic:nvPicPr>
                  <pic:blipFill>
                    <a:blip r:embed="rId177"/>
                    <a:stretch>
                      <a:fillRect/>
                    </a:stretch>
                  </pic:blipFill>
                  <pic:spPr>
                    <a:xfrm>
                      <a:off x="0" y="0"/>
                      <a:ext cx="4429743" cy="1495634"/>
                    </a:xfrm>
                    <a:prstGeom prst="rect">
                      <a:avLst/>
                    </a:prstGeom>
                  </pic:spPr>
                </pic:pic>
              </a:graphicData>
            </a:graphic>
          </wp:inline>
        </w:drawing>
      </w:r>
    </w:p>
    <w:p w14:paraId="22A877FE" w14:textId="77777777" w:rsidR="002B3E25" w:rsidRDefault="002B3E25" w:rsidP="002B3E25">
      <w:pPr>
        <w:pStyle w:val="Figuurbijschrift"/>
      </w:pPr>
      <w:r w:rsidRPr="00B21B86">
        <w:tab/>
      </w:r>
      <w:bookmarkStart w:id="1170" w:name="_Ref_9a82a4407b9a34463dc1c3fc5231d631_2"/>
      <w:r w:rsidRPr="00B21B86">
        <w:t xml:space="preserve">Voorbeeld van de grondslag voor </w:t>
      </w:r>
      <w:r>
        <w:t xml:space="preserve">een programma, i.c. een </w:t>
      </w:r>
      <w:r w:rsidRPr="00CC1792">
        <w:t>waterbeheerprogramma</w:t>
      </w:r>
      <w:bookmarkEnd w:id="1170"/>
    </w:p>
    <w:p w14:paraId="34100FFC" w14:textId="77777777" w:rsidR="002B3E25" w:rsidRPr="00D5041B" w:rsidRDefault="002B3E25" w:rsidP="002B3E25">
      <w:pPr>
        <w:pStyle w:val="Kader"/>
      </w:pPr>
      <w:r w:rsidRPr="00B26823">
        <w:rPr>
          <w:noProof/>
        </w:rPr>
        <mc:AlternateContent>
          <mc:Choice Requires="wps">
            <w:drawing>
              <wp:inline distT="0" distB="0" distL="0" distR="0" wp14:anchorId="4A5DA027" wp14:editId="04D5E08C">
                <wp:extent cx="5400040" cy="985631"/>
                <wp:effectExtent l="0" t="0" r="22860" b="22860"/>
                <wp:docPr id="1493743516" name="Tekstvak 149374351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18E6A58"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3F927D92"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A5DA027" id="Tekstvak 1493743516" o:spid="_x0000_s115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KnxuEcxAgAAWwQAAA4AAAAAAAAAAAAAAAAALgIAAGRy&#10;cy9lMm9Eb2MueG1sUEsBAi0AFAAGAAgAAAAhAC34IWzaAAAABQEAAA8AAAAAAAAAAAAAAAAAiwQA&#10;AGRycy9kb3ducmV2LnhtbFBLBQYAAAAABAAEAPMAAACSBQAAAAA=&#10;" filled="f" strokeweight=".5pt">
                <v:textbox style="mso-fit-shape-to-text:t">
                  <w:txbxContent>
                    <w:p w14:paraId="318E6A58"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3F927D92"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67420B2D" w14:textId="77777777" w:rsidR="002B3E25" w:rsidRDefault="002B3E25" w:rsidP="002B3E25">
      <w:pPr>
        <w:pStyle w:val="Kop6"/>
      </w:pPr>
      <w:r>
        <w:t>Regelingmetadata</w:t>
      </w:r>
    </w:p>
    <w:p w14:paraId="6BB3B09F" w14:textId="3D249C94" w:rsidR="002B3E25" w:rsidRDefault="002B3E25" w:rsidP="002B3E25">
      <w:r w:rsidRPr="00F523DD">
        <w:t xml:space="preserve">De </w:t>
      </w:r>
      <w:r>
        <w:t>Regeling</w:t>
      </w:r>
      <w:r w:rsidRPr="00F523DD">
        <w:t xml:space="preserve">metadata leggen vast welke organisatie verantwoordelijk is voor de </w:t>
      </w:r>
      <w:r>
        <w:t>regelingversie en bevatten gegevens om de regeling goed vindbaar te maken</w:t>
      </w:r>
      <w:r w:rsidRPr="00F523DD">
        <w:t xml:space="preserve">. </w:t>
      </w:r>
      <w:r w:rsidRPr="00297FBE">
        <w:t xml:space="preserve">In paragraaf </w:t>
      </w:r>
      <w:r>
        <w:fldChar w:fldCharType="begin"/>
      </w:r>
      <w:r>
        <w:instrText xml:space="preserve"> REF _Ref_50107845663edfa376a8a484b1d87f87_1 \n \h </w:instrText>
      </w:r>
      <w:r>
        <w:fldChar w:fldCharType="separate"/>
      </w:r>
      <w:r w:rsidR="002D10A5">
        <w:t>10.3.3</w:t>
      </w:r>
      <w:r>
        <w:fldChar w:fldCharType="end"/>
      </w:r>
      <w:r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ontwerpbesluit tot vaststelling of wijziging van </w:t>
      </w:r>
      <w:r>
        <w:t>een programma</w:t>
      </w:r>
      <w:r w:rsidRPr="00297FBE">
        <w:t xml:space="preserve"> aangegeven hoe ze moeten worden toegepast.</w:t>
      </w:r>
    </w:p>
    <w:p w14:paraId="678BC23D" w14:textId="77777777" w:rsidR="002B3E25" w:rsidRDefault="002B3E25" w:rsidP="002B3E25"/>
    <w:p w14:paraId="77A78F60" w14:textId="77777777" w:rsidR="002B3E25" w:rsidRPr="00073B3E" w:rsidRDefault="002B3E25" w:rsidP="002B3E25">
      <w:pPr>
        <w:pStyle w:val="Opsommingtekens1"/>
      </w:pPr>
      <w:r w:rsidRPr="00200354">
        <w:rPr>
          <w:i/>
          <w:iCs/>
        </w:rPr>
        <w:t>soortRegeling</w:t>
      </w:r>
      <w:r>
        <w:t xml:space="preserve">: </w:t>
      </w:r>
      <w:r w:rsidRPr="00297FBE">
        <w:t>kies uit de STOP-waardelijst soortRegeling de waarde ‘</w:t>
      </w:r>
      <w:r>
        <w:t>Programma</w:t>
      </w:r>
      <w:r w:rsidRPr="00297FBE">
        <w:t>’.</w:t>
      </w:r>
    </w:p>
    <w:p w14:paraId="72344152" w14:textId="77777777" w:rsidR="002B3E25" w:rsidRDefault="002B3E25" w:rsidP="002B3E25">
      <w:pPr>
        <w:pStyle w:val="Opsommingtekens1"/>
      </w:pPr>
      <w:r w:rsidRPr="00073B3E">
        <w:rPr>
          <w:i/>
          <w:iCs/>
        </w:rPr>
        <w:t>eindverantwoordelijke</w:t>
      </w:r>
      <w:r>
        <w:t xml:space="preserve">: kies </w:t>
      </w:r>
      <w:r w:rsidRPr="00376B5E">
        <w:t xml:space="preserve">uit de </w:t>
      </w:r>
      <w:r>
        <w:t>STOP-</w:t>
      </w:r>
      <w:r w:rsidRPr="00376B5E">
        <w:t xml:space="preserve">waardelijst </w:t>
      </w:r>
      <w:r>
        <w:t>voor gemeente, waterschap, provincie of ministerie</w:t>
      </w:r>
      <w:r w:rsidRPr="00376B5E">
        <w:t xml:space="preserve"> </w:t>
      </w:r>
      <w:r>
        <w:t>(</w:t>
      </w:r>
      <w:r w:rsidRPr="00376B5E">
        <w:t>de identificatiecode van</w:t>
      </w:r>
      <w:r>
        <w:t>)</w:t>
      </w:r>
      <w:r w:rsidRPr="00376B5E">
        <w:t xml:space="preserve"> de betreffende </w:t>
      </w:r>
      <w:r>
        <w:t>gemeente, waterschap, provincie of ministerie.</w:t>
      </w:r>
      <w:r w:rsidRPr="008245B3">
        <w:t xml:space="preserve"> </w:t>
      </w:r>
    </w:p>
    <w:p w14:paraId="59BAD2E9" w14:textId="77777777" w:rsidR="002B3E25" w:rsidRDefault="002B3E25" w:rsidP="002B3E25">
      <w:pPr>
        <w:pStyle w:val="Opsommingtekens1"/>
      </w:pPr>
      <w:r w:rsidRPr="00094953">
        <w:rPr>
          <w:i/>
          <w:iCs/>
        </w:rPr>
        <w:t>maker</w:t>
      </w:r>
      <w:r>
        <w:t xml:space="preserve">: kies </w:t>
      </w:r>
      <w:r w:rsidRPr="00376B5E">
        <w:t xml:space="preserve">uit de </w:t>
      </w:r>
      <w:r>
        <w:t>STOP-</w:t>
      </w:r>
      <w:r w:rsidRPr="00376B5E">
        <w:t xml:space="preserve">waardelijst </w:t>
      </w:r>
      <w:r>
        <w:t>voor gemeente, waterschap, provincie of ministerie</w:t>
      </w:r>
      <w:r w:rsidRPr="00376B5E">
        <w:t xml:space="preserve"> </w:t>
      </w:r>
      <w:r>
        <w:t>(</w:t>
      </w:r>
      <w:r w:rsidRPr="00376B5E">
        <w:t>de identificatiecode van</w:t>
      </w:r>
      <w:r>
        <w:t>)</w:t>
      </w:r>
      <w:r w:rsidRPr="00376B5E">
        <w:t xml:space="preserve"> de betreffende </w:t>
      </w:r>
      <w:r>
        <w:t>gemeente, waterschap, provincie of ministerie.</w:t>
      </w:r>
    </w:p>
    <w:p w14:paraId="6F3A12AD" w14:textId="77777777" w:rsidR="002B3E25" w:rsidRPr="00C92A58" w:rsidRDefault="002B3E25" w:rsidP="002B3E25">
      <w:pPr>
        <w:pStyle w:val="Opsommingtekens1"/>
        <w:rPr>
          <w:u w:val="single"/>
        </w:rPr>
      </w:pPr>
      <w:r w:rsidRPr="00C92A58">
        <w:rPr>
          <w:i/>
          <w:iCs/>
        </w:rPr>
        <w:lastRenderedPageBreak/>
        <w:t>soortBestuursorgaan</w:t>
      </w:r>
      <w:r>
        <w:t>: kies</w:t>
      </w:r>
      <w:r w:rsidRPr="00BE7551">
        <w:t xml:space="preserve"> uit de STOP-waardelijst bestuursorgaan</w:t>
      </w:r>
      <w:r>
        <w:t xml:space="preserve"> de waarde </w:t>
      </w:r>
      <w:r w:rsidRPr="00DC475F">
        <w:t>‘</w:t>
      </w:r>
      <w:r>
        <w:t>college van burgemeester en wethouders</w:t>
      </w:r>
      <w:r w:rsidRPr="00DC475F">
        <w:t xml:space="preserve">’, </w:t>
      </w:r>
      <w:r>
        <w:t xml:space="preserve">‘algemeen bestuur’, </w:t>
      </w:r>
      <w:r w:rsidRPr="00DC475F">
        <w:t>‘</w:t>
      </w:r>
      <w:r>
        <w:t>gedeputeerde</w:t>
      </w:r>
      <w:r w:rsidRPr="00DC475F">
        <w:t xml:space="preserve"> staten’ respectievelijk ‘minister’</w:t>
      </w:r>
    </w:p>
    <w:p w14:paraId="21EB757B" w14:textId="77777777" w:rsidR="002B3E25" w:rsidRDefault="002B3E25" w:rsidP="002B3E25">
      <w:pPr>
        <w:pStyle w:val="Opsommingtekens1"/>
      </w:pPr>
      <w:r w:rsidRPr="00442AC7">
        <w:rPr>
          <w:i/>
          <w:iCs/>
        </w:rPr>
        <w:t>officieleTitel</w:t>
      </w:r>
      <w:r>
        <w:t xml:space="preserve">: </w:t>
      </w:r>
      <w:r w:rsidRPr="00F62446">
        <w:t xml:space="preserve">geef de regeling van </w:t>
      </w:r>
      <w:r>
        <w:t xml:space="preserve">het programma </w:t>
      </w:r>
      <w:r w:rsidRPr="00F62446">
        <w:t>een onderscheidende en herkenbare titel</w:t>
      </w:r>
      <w:r w:rsidRPr="00CC2B13">
        <w:t>.</w:t>
      </w:r>
      <w:r>
        <w:t xml:space="preserve"> Voorbeelden van de officiële titel van een programma zijn 'Nationaal Waterprogramma', 'Beheerplan Natura 2000-gebied Alde Feanen', 'Rioleringsprogramma Barneveld'.</w:t>
      </w:r>
    </w:p>
    <w:p w14:paraId="6106A242" w14:textId="77777777" w:rsidR="002B3E25" w:rsidRDefault="002B3E25" w:rsidP="002B3E25">
      <w:pPr>
        <w:pStyle w:val="Opsommingtekens1"/>
      </w:pPr>
      <w:r w:rsidRPr="00F1635E">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568BAF1E" w14:textId="77777777" w:rsidR="002B3E25" w:rsidRPr="00A624CC" w:rsidRDefault="002B3E25" w:rsidP="002B3E25">
      <w:pPr>
        <w:pStyle w:val="Opsommingtekens2"/>
      </w:pPr>
      <w:r w:rsidRPr="00E11146">
        <w:t xml:space="preserve">in </w:t>
      </w:r>
      <w:r>
        <w:t>het programma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47C9F661" w14:textId="6764B6DC" w:rsidR="002B3E25" w:rsidRDefault="002B3E25" w:rsidP="002B3E25">
      <w:pPr>
        <w:pStyle w:val="Opsommingtekens2"/>
      </w:pPr>
      <w:r w:rsidRPr="00674056">
        <w:t xml:space="preserve">in </w:t>
      </w:r>
      <w:r>
        <w:t>het programma</w:t>
      </w:r>
      <w:r w:rsidRPr="001250DB">
        <w:t xml:space="preserve"> </w:t>
      </w:r>
      <w:r w:rsidRPr="00674056">
        <w:t xml:space="preserve">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29FDB0F8" w14:textId="77777777" w:rsidR="002B3E25" w:rsidRDefault="002B3E25" w:rsidP="002B3E25">
      <w:pPr>
        <w:pStyle w:val="Opsommingtekens1"/>
      </w:pPr>
      <w:r w:rsidRPr="00F1635E">
        <w:rPr>
          <w:i/>
          <w:iCs/>
        </w:rPr>
        <w:t>onderwerp</w:t>
      </w:r>
      <w:r>
        <w:t xml:space="preserve">: </w:t>
      </w:r>
      <w:r w:rsidRPr="00BB581A">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47AE9BF" w14:textId="77777777" w:rsidR="002B3E25" w:rsidRDefault="002B3E25" w:rsidP="002B3E25">
      <w:pPr>
        <w:pStyle w:val="Opsommingtekens1"/>
      </w:pPr>
      <w:r w:rsidRPr="00094953">
        <w:rPr>
          <w:i/>
          <w:iCs/>
        </w:rPr>
        <w:t>rechtsgebied</w:t>
      </w:r>
      <w:r>
        <w:t xml:space="preserve">: </w:t>
      </w:r>
      <w:r w:rsidRPr="00B21B86">
        <w:t>kies uit de STOP-waardelijst rechtsgebied in ieder geval de waarde ‘omgevingsrecht</w:t>
      </w:r>
      <w:r>
        <w:t>’</w:t>
      </w:r>
      <w:r w:rsidRPr="00B21B86">
        <w:t xml:space="preserve"> </w:t>
      </w:r>
      <w:r>
        <w:t>en vul dit indien van toepassing aan met andere toepasselijke waarden uit deze waardelijst.</w:t>
      </w:r>
      <w:r w:rsidRPr="003B618A" w:rsidDel="00B21B86">
        <w:t xml:space="preserve"> </w:t>
      </w:r>
    </w:p>
    <w:p w14:paraId="7A65FB15" w14:textId="77777777" w:rsidR="002B3E25" w:rsidRDefault="002B3E25" w:rsidP="002B3E25">
      <w:pPr>
        <w:pStyle w:val="Opsommingtekens1"/>
      </w:pPr>
      <w:r w:rsidRPr="00094953">
        <w:rPr>
          <w:i/>
          <w:iCs/>
        </w:rPr>
        <w:t>overheidsdomein</w:t>
      </w:r>
      <w:r>
        <w:t xml:space="preserve">: </w:t>
      </w:r>
      <w:r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355E4566" w14:textId="1DC80B7D" w:rsidR="002B3E25" w:rsidRDefault="002B3E25" w:rsidP="002B3E25">
      <w:pPr>
        <w:pStyle w:val="Opsommingtekens1"/>
      </w:pPr>
      <w:r w:rsidRPr="00073B3E">
        <w:rPr>
          <w:i/>
          <w:iCs/>
        </w:rPr>
        <w:t>grondslag</w:t>
      </w:r>
      <w:r>
        <w:t xml:space="preserve">: </w:t>
      </w:r>
      <w:r w:rsidRPr="00D63ACF">
        <w:t xml:space="preserve">maak een verwijzing naar </w:t>
      </w:r>
      <w:r w:rsidRPr="00211591">
        <w:t>het betreffende artikel uit de paragrafen 3.2.2, 3.2.3 of 3.2.4 Ow indien het gaat om een van de specifieke vormen van het programma die in die artikelen zijn benoemd; als het om een ander soort programma gaat wordt een verwijzing gemaakt naar artikel 3.4 Omgevingswet, de algemene grondslag voor het vaststellen van het programma</w:t>
      </w:r>
      <w:r>
        <w:t xml:space="preserve">. De grondslag ziet er -in STOP-XML- uit als in </w:t>
      </w:r>
      <w:r w:rsidR="00151BD2">
        <w:fldChar w:fldCharType="begin"/>
      </w:r>
      <w:r w:rsidR="00151BD2">
        <w:instrText xml:space="preserve"> REF _Ref_9a82a4407b9a34463dc1c3fc5231d631_3 \n \h </w:instrText>
      </w:r>
      <w:r w:rsidR="00151BD2">
        <w:fldChar w:fldCharType="separate"/>
      </w:r>
      <w:r w:rsidR="002D10A5">
        <w:t>Figuur 162</w:t>
      </w:r>
      <w:r w:rsidR="00151BD2">
        <w:fldChar w:fldCharType="end"/>
      </w:r>
      <w:r>
        <w:t>:</w:t>
      </w:r>
    </w:p>
    <w:p w14:paraId="7C991BC3" w14:textId="77777777" w:rsidR="002B3E25" w:rsidRDefault="002B3E25" w:rsidP="002B3E25">
      <w:pPr>
        <w:pStyle w:val="Figuur"/>
      </w:pPr>
      <w:r>
        <w:rPr>
          <w:noProof/>
        </w:rPr>
        <w:drawing>
          <wp:inline distT="0" distB="0" distL="0" distR="0" wp14:anchorId="1C140F50" wp14:editId="489C293C">
            <wp:extent cx="4429743" cy="1495634"/>
            <wp:effectExtent l="0" t="0" r="0" b="9525"/>
            <wp:docPr id="931098375" name="Afbeelding 931098375"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98375" name="Afbeelding 2" descr="Afbeelding met tekst, schermopname, Lettertype&#10;&#10;Automatisch gegenereerde beschrijving"/>
                    <pic:cNvPicPr/>
                  </pic:nvPicPr>
                  <pic:blipFill>
                    <a:blip r:embed="rId177"/>
                    <a:stretch>
                      <a:fillRect/>
                    </a:stretch>
                  </pic:blipFill>
                  <pic:spPr>
                    <a:xfrm>
                      <a:off x="0" y="0"/>
                      <a:ext cx="4429743" cy="1495634"/>
                    </a:xfrm>
                    <a:prstGeom prst="rect">
                      <a:avLst/>
                    </a:prstGeom>
                  </pic:spPr>
                </pic:pic>
              </a:graphicData>
            </a:graphic>
          </wp:inline>
        </w:drawing>
      </w:r>
    </w:p>
    <w:p w14:paraId="18CB1382" w14:textId="77777777" w:rsidR="002B3E25" w:rsidRDefault="002B3E25" w:rsidP="002B3E25">
      <w:pPr>
        <w:pStyle w:val="Figuurbijschrift"/>
      </w:pPr>
      <w:bookmarkStart w:id="1171" w:name="_Ref_9a82a4407b9a34463dc1c3fc5231d631_3"/>
      <w:r w:rsidRPr="00B21B86">
        <w:t xml:space="preserve">Voorbeeld van de grondslag voor </w:t>
      </w:r>
      <w:r>
        <w:t>een programma</w:t>
      </w:r>
      <w:r w:rsidRPr="00165116">
        <w:t>, i.c. een waterbeheerprogramma</w:t>
      </w:r>
      <w:bookmarkEnd w:id="1171"/>
    </w:p>
    <w:p w14:paraId="41B82BE2" w14:textId="77777777" w:rsidR="002B3E25" w:rsidRPr="00D5041B" w:rsidRDefault="002B3E25" w:rsidP="002B3E25">
      <w:pPr>
        <w:pStyle w:val="Kader"/>
      </w:pPr>
      <w:r w:rsidRPr="00B26823">
        <w:rPr>
          <w:noProof/>
        </w:rPr>
        <w:lastRenderedPageBreak/>
        <mc:AlternateContent>
          <mc:Choice Requires="wps">
            <w:drawing>
              <wp:inline distT="0" distB="0" distL="0" distR="0" wp14:anchorId="29E6ACFA" wp14:editId="1186C5EB">
                <wp:extent cx="5400040" cy="985631"/>
                <wp:effectExtent l="0" t="0" r="22860" b="22860"/>
                <wp:docPr id="769729722" name="Tekstvak 76972972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1E82E71"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734A8E2C"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E6ACFA" id="Tekstvak 769729722" o:spid="_x0000_s115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br3GzACAABbBAAADgAAAAAAAAAAAAAAAAAuAgAAZHJz&#10;L2Uyb0RvYy54bWxQSwECLQAUAAYACAAAACEALfghbNoAAAAFAQAADwAAAAAAAAAAAAAAAACKBAAA&#10;ZHJzL2Rvd25yZXYueG1sUEsFBgAAAAAEAAQA8wAAAJEFAAAAAA==&#10;" filled="f" strokeweight=".5pt">
                <v:textbox style="mso-fit-shape-to-text:t">
                  <w:txbxContent>
                    <w:p w14:paraId="71E82E71"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734A8E2C"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17845C8" w14:textId="77777777" w:rsidR="002B3E25" w:rsidRPr="005520CC" w:rsidRDefault="002B3E25" w:rsidP="002B3E25">
      <w:pPr>
        <w:pStyle w:val="Kop6"/>
      </w:pPr>
      <w:bookmarkStart w:id="1172" w:name="_Ref_9a82a4407b9a34463dc1c3fc5231d631_4"/>
      <w:r>
        <w:t>Procedureverloop</w:t>
      </w:r>
      <w:bookmarkEnd w:id="1172"/>
    </w:p>
    <w:p w14:paraId="0E19EAD7" w14:textId="0FE8F057" w:rsidR="002B3E25" w:rsidRDefault="002B3E25" w:rsidP="002B3E25">
      <w:r>
        <w:t xml:space="preserve">Met de module Procedureverloop wordt informatie over het verloop van de procedure van het besluit tot vaststelling of wijziging van een programma en de verschillende stappen daarin bijgehouden. In paragraaf </w:t>
      </w:r>
      <w:r>
        <w:fldChar w:fldCharType="begin"/>
      </w:r>
      <w:r>
        <w:instrText xml:space="preserve"> REF _Ref_fdfea07fb2c4c1eabc73e26e0a4b7e64_1 \n \h </w:instrText>
      </w:r>
      <w:r>
        <w:fldChar w:fldCharType="separate"/>
      </w:r>
      <w:r w:rsidR="002D10A5">
        <w:t>10.3.6</w:t>
      </w:r>
      <w:r>
        <w:fldChar w:fldCharType="end"/>
      </w:r>
      <w:r>
        <w:t xml:space="preserve"> is beschreven hoe het doorgeven van procedure-informatie met het Procedureverloop werkt. Hierna is aangegeven hoe dat concreet bij het ontwerpbesluit tot vaststelling of wijziging van een programma moet worden toegepast. </w:t>
      </w:r>
    </w:p>
    <w:p w14:paraId="13530423" w14:textId="77777777" w:rsidR="002B3E25" w:rsidRDefault="002B3E25" w:rsidP="002B3E25"/>
    <w:p w14:paraId="72D277DF" w14:textId="77777777" w:rsidR="002B3E25" w:rsidRDefault="002B3E25" w:rsidP="002B3E25">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bij het bevoegd gezag gebruikelijk is </w:t>
      </w:r>
      <w:r w:rsidRPr="00EF5495">
        <w:t xml:space="preserve">dat </w:t>
      </w:r>
      <w:r>
        <w:t>het dagelijkse bestuur</w:t>
      </w:r>
      <w:r w:rsidRPr="00EF5495">
        <w:t xml:space="preserve"> </w:t>
      </w:r>
      <w:r>
        <w:t xml:space="preserve">zelf </w:t>
      </w:r>
      <w:r w:rsidRPr="00EF5495">
        <w:t xml:space="preserve">besluit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r>
        <w:t xml:space="preserve"> Bij het programma ligt het </w:t>
      </w:r>
      <w:r w:rsidRPr="00431D1D">
        <w:t xml:space="preserve">voor de hand dat B&amp;W, </w:t>
      </w:r>
      <w:r>
        <w:t xml:space="preserve">algemeen bestuur, </w:t>
      </w:r>
      <w:r w:rsidRPr="00431D1D">
        <w:t>GS respectievelijk de minister zelf het besluit zullen nemen om het ontwerpbesluit ter inzage te leggen; een dergelijke beslissing zal niet gemandateerd zijn.</w:t>
      </w:r>
    </w:p>
    <w:p w14:paraId="0F4D98F4" w14:textId="77777777" w:rsidR="002B3E25" w:rsidRDefault="002B3E25" w:rsidP="002B3E25"/>
    <w:p w14:paraId="2EF194B2" w14:textId="77777777" w:rsidR="002B3E25" w:rsidRDefault="002B3E25" w:rsidP="002B3E25">
      <w:r>
        <w:t>Als wordt gekozen voor de eerste manier wordt de module Procedureverloop bij het ontwerpbesluit aangeleverd. Het Procedureverloop moet dan de volgende gegevens bevatten, met dien verstande dat ten minste één van de Procedurestappen moet voorkomen:</w:t>
      </w:r>
    </w:p>
    <w:p w14:paraId="04E23228" w14:textId="77777777" w:rsidR="002B3E25" w:rsidRDefault="002B3E25" w:rsidP="002B3E25">
      <w:pPr>
        <w:pStyle w:val="Opsommingtekens1"/>
      </w:pPr>
      <w:r>
        <w:t>Procedurestap</w:t>
      </w:r>
    </w:p>
    <w:p w14:paraId="74AAD290" w14:textId="77777777" w:rsidR="002B3E25" w:rsidRDefault="002B3E25" w:rsidP="002B3E25">
      <w:pPr>
        <w:pStyle w:val="Opsommingtekens2"/>
      </w:pPr>
      <w:r w:rsidRPr="00541BF1">
        <w:rPr>
          <w:i/>
          <w:iCs/>
        </w:rPr>
        <w:t>soortStap</w:t>
      </w:r>
      <w:r>
        <w:t>: kies uit de STOP-waardelijst Procedurestap_ontwerp de waarde ‘Vaststelling’</w:t>
      </w:r>
    </w:p>
    <w:p w14:paraId="585CDAB1" w14:textId="77777777" w:rsidR="002B3E25" w:rsidRDefault="002B3E25" w:rsidP="002B3E25">
      <w:pPr>
        <w:pStyle w:val="Opsommingtekens2"/>
      </w:pPr>
      <w:r w:rsidRPr="00541BF1">
        <w:rPr>
          <w:i/>
          <w:iCs/>
        </w:rPr>
        <w:t>voltooidOp</w:t>
      </w:r>
      <w:r>
        <w:t>: vul de datum in waarop het bestuursorgaan het ontwerpbesluit heeft vastgesteld</w:t>
      </w:r>
    </w:p>
    <w:p w14:paraId="7D3EA638" w14:textId="77777777" w:rsidR="002B3E25" w:rsidRDefault="002B3E25" w:rsidP="002B3E25">
      <w:pPr>
        <w:pStyle w:val="Opsommingtekens1"/>
      </w:pPr>
      <w:r>
        <w:t>Procedurestap</w:t>
      </w:r>
    </w:p>
    <w:p w14:paraId="677B9E17" w14:textId="77777777" w:rsidR="002B3E25" w:rsidRDefault="002B3E25" w:rsidP="002B3E25">
      <w:pPr>
        <w:pStyle w:val="Opsommingtekens2"/>
      </w:pPr>
      <w:r w:rsidRPr="00AF097F">
        <w:rPr>
          <w:i/>
          <w:iCs/>
        </w:rPr>
        <w:t>soortStap</w:t>
      </w:r>
      <w:r>
        <w:t>: kies uit de STOP-waardelijst Procedurestap_ontwerp de waarde ‘Ondertekening’</w:t>
      </w:r>
    </w:p>
    <w:p w14:paraId="0C6CB9FE" w14:textId="77777777" w:rsidR="002B3E25" w:rsidRDefault="002B3E25" w:rsidP="002B3E25">
      <w:pPr>
        <w:pStyle w:val="Opsommingtekens2"/>
      </w:pPr>
      <w:r w:rsidRPr="00AF097F">
        <w:rPr>
          <w:i/>
          <w:iCs/>
        </w:rPr>
        <w:t>voltooidOp</w:t>
      </w:r>
      <w:r>
        <w:t>: vul de datum in waarop het bestuursorgaan het ontwerpbesluit heeft ondertekend</w:t>
      </w:r>
    </w:p>
    <w:p w14:paraId="4227EC63" w14:textId="77777777" w:rsidR="002B3E25" w:rsidRDefault="002B3E25" w:rsidP="002B3E25">
      <w:pPr>
        <w:pStyle w:val="Opsommingtekens1"/>
      </w:pPr>
      <w:r w:rsidRPr="004E5084">
        <w:rPr>
          <w:i/>
          <w:iCs/>
        </w:rPr>
        <w:t>bekendOp</w:t>
      </w:r>
      <w:r>
        <w:t>:</w:t>
      </w:r>
      <w:r w:rsidRPr="00CC5184">
        <w:t xml:space="preserve"> </w:t>
      </w:r>
      <w:r>
        <w:t>vul de datum in waarop het ontwerpbesluit in het provinciaal blad wordt gepubliceerd.</w:t>
      </w:r>
    </w:p>
    <w:p w14:paraId="10A464C4" w14:textId="77777777" w:rsidR="002B3E25" w:rsidRDefault="002B3E25" w:rsidP="002B3E25">
      <w:r>
        <w:t xml:space="preserve">Gebruik het gegeven </w:t>
      </w:r>
      <w:r w:rsidRPr="003E0BDA">
        <w:rPr>
          <w:i/>
          <w:iCs/>
        </w:rPr>
        <w:t>meerInformatie</w:t>
      </w:r>
      <w:r>
        <w:t xml:space="preserve"> niet.</w:t>
      </w:r>
    </w:p>
    <w:p w14:paraId="0DBA5BAB" w14:textId="77777777" w:rsidR="002B3E25" w:rsidRDefault="002B3E25" w:rsidP="002B3E25"/>
    <w:p w14:paraId="415B65E5" w14:textId="77777777" w:rsidR="002B3E25" w:rsidRDefault="002B3E25" w:rsidP="002B3E25">
      <w:r>
        <w:t xml:space="preserve">NB: bij keuze voor de tweede manier is er geen Procedureverloop bij het ontwerpbesluit. </w:t>
      </w:r>
    </w:p>
    <w:p w14:paraId="6A60D390" w14:textId="77777777" w:rsidR="002B3E25" w:rsidRDefault="002B3E25" w:rsidP="002B3E25">
      <w:pPr>
        <w:pStyle w:val="Kop6"/>
      </w:pPr>
      <w:r>
        <w:lastRenderedPageBreak/>
        <w:t>ConsolidatieInformatie</w:t>
      </w:r>
    </w:p>
    <w:p w14:paraId="1FA11F32" w14:textId="77777777" w:rsidR="002B3E25" w:rsidRDefault="002B3E25" w:rsidP="002B3E25">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03367984" w14:textId="77777777" w:rsidR="002B3E25" w:rsidRDefault="002B3E25" w:rsidP="002B3E25">
      <w:pPr>
        <w:pStyle w:val="Opsommingtekens1"/>
      </w:pPr>
      <w:r>
        <w:t xml:space="preserve">(een </w:t>
      </w:r>
      <w:r w:rsidRPr="00415B36">
        <w:t>container</w:t>
      </w:r>
      <w:r>
        <w:t>)</w:t>
      </w:r>
      <w:r w:rsidRPr="00415B36">
        <w:t xml:space="preserve"> BeoogdeRegelgeving</w:t>
      </w:r>
      <w:r>
        <w:t xml:space="preserve"> met daarin:</w:t>
      </w:r>
    </w:p>
    <w:p w14:paraId="5BE060D8" w14:textId="77777777" w:rsidR="002B3E25" w:rsidRDefault="002B3E25" w:rsidP="002B3E25">
      <w:pPr>
        <w:pStyle w:val="Opsommingtekens2"/>
      </w:pPr>
      <w:r>
        <w:t>BeoogdeRegeling, met daarbinnen:</w:t>
      </w:r>
    </w:p>
    <w:p w14:paraId="49F01889" w14:textId="77777777" w:rsidR="002B3E25" w:rsidRDefault="002B3E25" w:rsidP="002B3E25">
      <w:pPr>
        <w:pStyle w:val="Opsommingtekens3"/>
      </w:pPr>
      <w:r>
        <w:t xml:space="preserve">Doel: vul hier het Doel in van </w:t>
      </w:r>
      <w:r w:rsidRPr="00BD5AA8">
        <w:t xml:space="preserve">het </w:t>
      </w:r>
      <w:r w:rsidRPr="001A7ABB">
        <w:t>ontwerp-vaststellings- of wijzigingsbesluit</w:t>
      </w:r>
    </w:p>
    <w:p w14:paraId="1AEA16FD" w14:textId="77777777" w:rsidR="002B3E25" w:rsidRDefault="002B3E25" w:rsidP="002B3E25">
      <w:pPr>
        <w:pStyle w:val="Opsommingtekens3"/>
      </w:pPr>
      <w:r>
        <w:t xml:space="preserve">instrumentVersie: vul hier de identificatie in van </w:t>
      </w:r>
      <w:r w:rsidRPr="001A7ABB">
        <w:t xml:space="preserve">de nieuwe regelingversie van </w:t>
      </w:r>
      <w:r>
        <w:t>het programma</w:t>
      </w:r>
    </w:p>
    <w:p w14:paraId="2180ABDF" w14:textId="77777777" w:rsidR="002B3E25" w:rsidRPr="00E85D1E" w:rsidRDefault="002B3E25" w:rsidP="002B3E25">
      <w:pPr>
        <w:pStyle w:val="Opsommingtekens3"/>
      </w:pPr>
      <w:r>
        <w:t xml:space="preserve">eId: </w:t>
      </w:r>
      <w:r w:rsidRPr="008A326E">
        <w:t xml:space="preserve">vul hier de identificatie in </w:t>
      </w:r>
      <w:r w:rsidRPr="00E85D1E">
        <w:t>van het WijzigArtikel in het ontwerpbesluit (het artikel waarin staat wat het bestuursorgaan beoogt met het besluit</w:t>
      </w:r>
      <w:r>
        <w:t xml:space="preserve"> </w:t>
      </w:r>
      <w:r w:rsidRPr="009E77F4">
        <w:t>vast te stellen of</w:t>
      </w:r>
      <w:r w:rsidRPr="00E85D1E">
        <w:t xml:space="preserve"> te wijzigen)</w:t>
      </w:r>
    </w:p>
    <w:p w14:paraId="604E5A2F" w14:textId="77777777" w:rsidR="002B3E25" w:rsidRDefault="002B3E25" w:rsidP="002B3E25">
      <w:pPr>
        <w:pStyle w:val="Opsommingtekens2"/>
      </w:pPr>
      <w:r>
        <w:t>BeoogdInformatieobject, voor ieder Informatieobject dat het ontwerpbesluit vaststelt</w:t>
      </w:r>
      <w:r w:rsidRPr="00A85EDF">
        <w:t>, met daarbinnen:</w:t>
      </w:r>
    </w:p>
    <w:p w14:paraId="38E6A48D" w14:textId="77777777" w:rsidR="002B3E25" w:rsidRDefault="002B3E25" w:rsidP="002B3E25">
      <w:pPr>
        <w:pStyle w:val="Opsommingtekens3"/>
      </w:pPr>
      <w:r>
        <w:t xml:space="preserve">Doel: vul hier het Doel in van </w:t>
      </w:r>
      <w:r w:rsidRPr="00BD5AA8">
        <w:t xml:space="preserve">het </w:t>
      </w:r>
      <w:r w:rsidRPr="00CE46B5">
        <w:t>ontwerp-vaststellings- of wijzigingsbesluit</w:t>
      </w:r>
    </w:p>
    <w:p w14:paraId="03438925" w14:textId="77777777" w:rsidR="002B3E25" w:rsidRPr="004F1952" w:rsidRDefault="002B3E25" w:rsidP="002B3E25">
      <w:pPr>
        <w:pStyle w:val="Opsommingtekens3"/>
      </w:pPr>
      <w:r>
        <w:t xml:space="preserve">instrumentVersie: vul hier de identificatie in van </w:t>
      </w:r>
      <w:r w:rsidRPr="00CE46B5">
        <w:t>het nieuwe Informatieobject</w:t>
      </w:r>
    </w:p>
    <w:p w14:paraId="50F114B3" w14:textId="77777777" w:rsidR="002B3E25" w:rsidRDefault="002B3E25" w:rsidP="002B3E25">
      <w:pPr>
        <w:pStyle w:val="Opsommingtekens3"/>
      </w:pPr>
      <w:r>
        <w:t xml:space="preserve">eId: maak hier een verwijzing naar het element </w:t>
      </w:r>
      <w:r w:rsidRPr="00E27A46">
        <w:t xml:space="preserve">in de informatieobjecten-bijlage </w:t>
      </w:r>
      <w:r w:rsidRPr="00230CD2">
        <w:t xml:space="preserve">in de WijzigBijlage </w:t>
      </w:r>
      <w:r w:rsidRPr="00E27A46">
        <w:t>dat de ExtIoRef (de identificatie van het daadwerkelijke informatieobject) bevat</w:t>
      </w:r>
      <w:r w:rsidRPr="005A4EF2">
        <w:t>.</w:t>
      </w:r>
    </w:p>
    <w:p w14:paraId="4BB40313" w14:textId="77777777" w:rsidR="002B3E25" w:rsidRDefault="002B3E25" w:rsidP="002B3E25"/>
    <w:p w14:paraId="53E6DDE5" w14:textId="77777777" w:rsidR="002B3E25" w:rsidRDefault="002B3E25" w:rsidP="002B3E25">
      <w:r>
        <w:t>Bij een ontwerpbesluit worden geen tijdstempels toegevoegd.</w:t>
      </w:r>
    </w:p>
    <w:p w14:paraId="5ADB8CE8" w14:textId="77777777" w:rsidR="002B3E25" w:rsidRDefault="002B3E25" w:rsidP="002B3E25">
      <w:pPr>
        <w:pStyle w:val="Kop6"/>
      </w:pPr>
      <w:r>
        <w:t>Datum publicatie ontwerpbesluit</w:t>
      </w:r>
    </w:p>
    <w:p w14:paraId="33B97DA5" w14:textId="77777777" w:rsidR="002B3E25" w:rsidRDefault="002B3E25" w:rsidP="002B3E25">
      <w:r>
        <w:t xml:space="preserve">Gemeente, waterschap, provincie of Rijk </w:t>
      </w:r>
      <w:r w:rsidRPr="00663CDB">
        <w:t>moet de datum waarop zij</w:t>
      </w:r>
      <w:r>
        <w:t>/hij</w:t>
      </w:r>
      <w:r w:rsidRPr="00663CDB">
        <w:t xml:space="preserve"> wil dat het ontwerpbesluit in het </w:t>
      </w:r>
      <w:r>
        <w:t xml:space="preserve">gemeenteblad, waterschapsblad, provinciaal blad of Staatscourant </w:t>
      </w:r>
      <w:r w:rsidRPr="00663CDB">
        <w:t>wordt gepubliceerd, doorgeven in de publicatieopdracht aan de LVBB, met het gegeven datumBekendmaking.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77" Type="http://schemas.openxmlformats.org/officeDocument/2006/relationships/image" Target="media/image_d5a8778925d951d2460d5b81d38b119e.png"/><Relationship Id="rId177" Type="http://schemas.openxmlformats.org/officeDocument/2006/relationships/image" Target="media/image_d5a8778925d951d2460d5b81d38b119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