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3F4290" w:rsidRPr="007B60F8">
        <w:t xml:space="preserve">die moeten worden meegeleverd </w:t>
      </w:r>
      <w:r w:rsidRPr="007B60F8">
        <w:t xml:space="preserve">bij </w:t>
      </w:r>
      <w:r w:rsidR="003F4290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