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205F40" w:rsidRPr="00891CB8" w:rsidRDefault="00205F40" w:rsidP="004A39E2">
      <w:pPr>
        <w:pStyle w:val="Kop5"/>
      </w:pPr>
      <w:r w:rsidRPr="00891CB8">
        <w:t>Gebruik van Gebiedsaanwijzingtypen per omgevingsdocument</w:t>
      </w:r>
    </w:p>
    <w:p w14:paraId="3072F76D" w14:textId="2F7F09D7" w:rsidR="00205F40" w:rsidRDefault="00205F40" w:rsidP="00B75255">
      <w:r>
        <w:t xml:space="preserve">Niet ieder type Gebiedsaanwijzing kan in ieder omgevingsdocument worden gebruikt, zie bijvoorbeeld wat hiervoor al is aangegeven over het type Beperkingengebied. Daarnaast zijn er Gebiedsaanwijzingtypen </w:t>
      </w:r>
      <w:r w:rsidR="003C70E3">
        <w:t>waarvan</w:t>
      </w:r>
      <w:r>
        <w:t xml:space="preserve"> het gebruik in het ene omgeving</w:t>
      </w:r>
      <w:r w:rsidR="003C70E3">
        <w:t>s</w:t>
      </w:r>
      <w:r>
        <w:t>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863F41">
        <w:rPr>
          <w:rStyle w:val="Verwijzing"/>
        </w:rPr>
        <w:fldChar w:fldCharType="begin"/>
      </w:r>
      <w:r w:rsidRPr="00863F41">
        <w:rPr>
          <w:rStyle w:val="Verwijzing"/>
        </w:rPr>
        <w:instrText xml:space="preserve"> REF _Ref_b56fcf98b29667c5533bd9d1bd14d958_1 \r \h </w:instrText>
      </w:r>
      <w:r w:rsidRPr="00863F41">
        <w:rPr>
          <w:rStyle w:val="Verwijzing"/>
        </w:rPr>
      </w:r>
      <w:r w:rsidRPr="00863F41">
        <w:rPr>
          <w:rStyle w:val="Verwijzing"/>
        </w:rPr>
        <w:fldChar w:fldCharType="separate"/>
      </w:r>
      <w:r w:rsidR="009932C2">
        <w:rPr>
          <w:rStyle w:val="Verwijzing"/>
        </w:rPr>
        <w:t>Tabel 7</w:t>
      </w:r>
      <w:r w:rsidRPr="00863F41">
        <w:rPr>
          <w:rStyle w:val="Verwijzing"/>
        </w:rPr>
        <w:fldChar w:fldCharType="end"/>
      </w:r>
      <w:r>
        <w:t xml:space="preserve"> geeft inzicht in het beoogde gebruik van de Gebiedsaanwijzingtypen.</w:t>
      </w:r>
      <w:r>
        <w:br w:type="page"/>
      </w:r>
    </w:p>
    <w:p w14:paraId="458AEEA2" w14:textId="77777777" w:rsidR="00205F40" w:rsidRDefault="00205F40" w:rsidP="00205F40"/>
    <w:p w14:paraId="7DF1951D" w14:textId="77777777" w:rsidR="00205F40" w:rsidRPr="001F7E63" w:rsidRDefault="00205F40" w:rsidP="00205F40">
      <w:pPr>
        <w:pStyle w:val="Tabeltitel"/>
      </w:pPr>
      <w:bookmarkStart w:id="287" w:name="_Ref_b56fcf98b29667c5533bd9d1bd14d958_1"/>
      <w:r>
        <w:t>Gebruik van de Gebiedsaanwijzingtypen in de verschillende omgevingsdocumenten</w:t>
      </w:r>
      <w:bookmarkEnd w:id="287"/>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205F40" w:rsidRPr="002B2559" w14:paraId="75AE3C4F" w14:textId="77777777" w:rsidTr="00FA1DB6">
        <w:trPr>
          <w:cantSplit/>
          <w:trHeight w:val="994"/>
        </w:trPr>
        <w:tc>
          <w:tcPr>
            <w:tcW w:w="1790" w:type="dxa"/>
          </w:tcPr>
          <w:p w14:paraId="37F278B0" w14:textId="178CB2AA"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r w:rsidR="00156069">
              <w:rPr>
                <w:rFonts w:asciiTheme="minorHAnsi" w:hAnsiTheme="minorHAnsi" w:cstheme="minorHAnsi"/>
                <w:b/>
                <w:bCs/>
                <w:sz w:val="14"/>
                <w:szCs w:val="14"/>
              </w:rPr>
              <w:t xml:space="preserve"> / soort regeling</w:t>
            </w:r>
          </w:p>
          <w:p w14:paraId="6C0CDB37"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4442C0A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4FE64B58"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50E5460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06BCA3A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0DDF3C73"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481EC824"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5FF0E80A" w14:textId="3D70630A" w:rsidR="00205F40" w:rsidRPr="002B2559" w:rsidRDefault="00280FCD" w:rsidP="00FA1DB6">
            <w:pPr>
              <w:ind w:left="113" w:right="113"/>
              <w:rPr>
                <w:rFonts w:asciiTheme="minorHAnsi" w:hAnsiTheme="minorHAnsi" w:cstheme="minorHAnsi"/>
                <w:sz w:val="14"/>
                <w:szCs w:val="14"/>
              </w:rPr>
            </w:pPr>
            <w:r w:rsidRPr="00280FCD">
              <w:rPr>
                <w:rFonts w:asciiTheme="minorHAnsi" w:hAnsiTheme="minorHAnsi" w:cstheme="minorHAnsi"/>
                <w:sz w:val="14"/>
                <w:szCs w:val="14"/>
              </w:rPr>
              <w:t>Omgevingsplanregels uit een projectbesluit</w:t>
            </w:r>
            <w:r>
              <w:rPr>
                <w:rStyle w:val="Voetnootmarkering"/>
                <w:rFonts w:asciiTheme="minorHAnsi" w:hAnsiTheme="minorHAnsi" w:cstheme="minorHAnsi"/>
                <w:sz w:val="14"/>
                <w:szCs w:val="14"/>
              </w:rPr>
              <w:footnoteReference w:id="17"/>
            </w:r>
          </w:p>
        </w:tc>
        <w:tc>
          <w:tcPr>
            <w:tcW w:w="616" w:type="dxa"/>
            <w:vMerge w:val="restart"/>
            <w:textDirection w:val="tbRl"/>
          </w:tcPr>
          <w:p w14:paraId="3802B51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5AEA8EBF" w14:textId="1C86775D"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sidR="00BB4E0A">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tcPr>
          <w:p w14:paraId="7373093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1F360017" w14:textId="77777777" w:rsidR="00205F40" w:rsidRPr="002B2559" w:rsidRDefault="00205F40" w:rsidP="00FA1DB6">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205F40" w:rsidRPr="002B2559" w14:paraId="53EA7854" w14:textId="77777777" w:rsidTr="00FA1DB6">
        <w:trPr>
          <w:cantSplit/>
          <w:trHeight w:val="1626"/>
        </w:trPr>
        <w:tc>
          <w:tcPr>
            <w:tcW w:w="1790" w:type="dxa"/>
          </w:tcPr>
          <w:p w14:paraId="384C8741" w14:textId="77777777"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6AED9975"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38251D5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02E31B3A"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D982F46"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25A7AE8"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429E508"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66443A1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6274C0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405C63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C914E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4D79578D"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4320946A" w14:textId="77777777" w:rsidR="00205F40" w:rsidRPr="002B2559" w:rsidRDefault="00205F40" w:rsidP="00FA1DB6">
            <w:pPr>
              <w:ind w:left="113" w:right="113"/>
              <w:rPr>
                <w:rFonts w:asciiTheme="minorHAnsi" w:hAnsiTheme="minorHAnsi" w:cstheme="minorHAnsi"/>
                <w:sz w:val="16"/>
                <w:szCs w:val="16"/>
              </w:rPr>
            </w:pPr>
          </w:p>
        </w:tc>
      </w:tr>
      <w:tr w:rsidR="00C62CB0" w:rsidRPr="002B2559" w14:paraId="55468F79" w14:textId="77777777" w:rsidTr="00FA1DB6">
        <w:tc>
          <w:tcPr>
            <w:tcW w:w="1790" w:type="dxa"/>
          </w:tcPr>
          <w:p w14:paraId="651715D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41ADC57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27CBFA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6D0E1E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6762C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92906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7BAE4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47ED8807" w14:textId="235C9472"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7E88614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10836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326AE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DFE065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2BB7909" w14:textId="77777777" w:rsidTr="00C62CB0">
        <w:tc>
          <w:tcPr>
            <w:tcW w:w="1790" w:type="dxa"/>
          </w:tcPr>
          <w:p w14:paraId="0EFAFA90"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4D6B257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28997E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394756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1696C2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67E02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00FF2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D3C512" w14:textId="6D53AE14"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D3C00F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1FE74E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D8767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045D9A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54D17FB" w14:textId="77777777" w:rsidTr="004F4F63">
        <w:tc>
          <w:tcPr>
            <w:tcW w:w="1790" w:type="dxa"/>
          </w:tcPr>
          <w:p w14:paraId="024BA433" w14:textId="0FE67CC0" w:rsidR="00C62CB0" w:rsidRPr="002B2559" w:rsidRDefault="00C62CB0" w:rsidP="00C62CB0">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2AE6F692" w14:textId="499098A3" w:rsidR="00C62CB0" w:rsidRPr="00CF6C25" w:rsidRDefault="00C62CB0" w:rsidP="00C62CB0">
            <w:pPr>
              <w:rPr>
                <w:rFonts w:asciiTheme="minorHAnsi" w:hAnsiTheme="minorHAnsi" w:cstheme="minorHAnsi"/>
                <w:szCs w:val="18"/>
              </w:rPr>
            </w:pPr>
            <w:r w:rsidRPr="00105F97">
              <w:t>X</w:t>
            </w:r>
          </w:p>
        </w:tc>
        <w:tc>
          <w:tcPr>
            <w:tcW w:w="616" w:type="dxa"/>
            <w:shd w:val="clear" w:color="auto" w:fill="FF0000"/>
          </w:tcPr>
          <w:p w14:paraId="798E01CD" w14:textId="4B3C9455" w:rsidR="00C62CB0" w:rsidRPr="00CF6C25" w:rsidRDefault="00C62CB0" w:rsidP="00C62CB0">
            <w:pPr>
              <w:rPr>
                <w:rFonts w:asciiTheme="minorHAnsi" w:hAnsiTheme="minorHAnsi" w:cstheme="minorHAnsi"/>
                <w:szCs w:val="18"/>
              </w:rPr>
            </w:pPr>
            <w:r w:rsidRPr="00105F97">
              <w:t>X</w:t>
            </w:r>
          </w:p>
        </w:tc>
        <w:tc>
          <w:tcPr>
            <w:tcW w:w="616" w:type="dxa"/>
            <w:shd w:val="clear" w:color="auto" w:fill="FF0000"/>
          </w:tcPr>
          <w:p w14:paraId="57E8003F" w14:textId="6E136907" w:rsidR="00C62CB0" w:rsidRPr="00CF6C25" w:rsidRDefault="00C62CB0" w:rsidP="00C62CB0">
            <w:pPr>
              <w:rPr>
                <w:rFonts w:asciiTheme="minorHAnsi" w:hAnsiTheme="minorHAnsi" w:cstheme="minorHAnsi"/>
                <w:szCs w:val="18"/>
              </w:rPr>
            </w:pPr>
            <w:r w:rsidRPr="00105F97">
              <w:t>X</w:t>
            </w:r>
          </w:p>
        </w:tc>
        <w:tc>
          <w:tcPr>
            <w:tcW w:w="616" w:type="dxa"/>
            <w:shd w:val="clear" w:color="auto" w:fill="00B050"/>
          </w:tcPr>
          <w:p w14:paraId="7A5E4494" w14:textId="084361A1" w:rsidR="00C62CB0" w:rsidRPr="00CF6C25" w:rsidRDefault="00C62CB0" w:rsidP="00C62CB0">
            <w:pP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0D79DDDA" w14:textId="529B0D46" w:rsidR="00C62CB0" w:rsidRPr="00CF6C25" w:rsidRDefault="00C62CB0" w:rsidP="00C62CB0">
            <w:pPr>
              <w:rPr>
                <w:rFonts w:asciiTheme="minorHAnsi" w:hAnsiTheme="minorHAnsi" w:cstheme="minorHAnsi"/>
                <w:szCs w:val="18"/>
              </w:rPr>
            </w:pPr>
            <w:r w:rsidRPr="00F9660A">
              <w:t>X</w:t>
            </w:r>
          </w:p>
        </w:tc>
        <w:tc>
          <w:tcPr>
            <w:tcW w:w="617" w:type="dxa"/>
            <w:shd w:val="clear" w:color="auto" w:fill="FF0000"/>
          </w:tcPr>
          <w:p w14:paraId="17409FE2" w14:textId="21591F68" w:rsidR="00C62CB0" w:rsidRPr="00CF6C25" w:rsidRDefault="00C62CB0" w:rsidP="00C62CB0">
            <w:pPr>
              <w:rPr>
                <w:rFonts w:asciiTheme="minorHAnsi" w:hAnsiTheme="minorHAnsi" w:cstheme="minorHAnsi"/>
                <w:szCs w:val="18"/>
              </w:rPr>
            </w:pPr>
            <w:r w:rsidRPr="00F9660A">
              <w:t>X</w:t>
            </w:r>
          </w:p>
        </w:tc>
        <w:tc>
          <w:tcPr>
            <w:tcW w:w="616" w:type="dxa"/>
            <w:shd w:val="clear" w:color="auto" w:fill="00B050"/>
          </w:tcPr>
          <w:p w14:paraId="2542509C" w14:textId="3E87DEA3" w:rsidR="00C62CB0" w:rsidRPr="00CF6C25" w:rsidRDefault="00C62CB0" w:rsidP="00C62CB0">
            <w:pPr>
              <w:rPr>
                <w:rFonts w:asciiTheme="minorHAnsi" w:hAnsiTheme="minorHAnsi" w:cstheme="minorHAnsi"/>
                <w:szCs w:val="18"/>
              </w:rPr>
            </w:pPr>
            <w:r w:rsidRPr="002F41CA">
              <w:t>√</w:t>
            </w:r>
          </w:p>
        </w:tc>
        <w:tc>
          <w:tcPr>
            <w:tcW w:w="616" w:type="dxa"/>
            <w:shd w:val="clear" w:color="auto" w:fill="FF0000"/>
          </w:tcPr>
          <w:p w14:paraId="7C1B2A4A" w14:textId="45CFD1F7" w:rsidR="00C62CB0" w:rsidRPr="00CF6C25" w:rsidRDefault="00C62CB0" w:rsidP="00C62CB0">
            <w:pPr>
              <w:rPr>
                <w:rFonts w:asciiTheme="minorHAnsi" w:hAnsiTheme="minorHAnsi" w:cstheme="minorHAnsi"/>
                <w:szCs w:val="18"/>
              </w:rPr>
            </w:pPr>
            <w:r w:rsidRPr="00F9660A">
              <w:t>X</w:t>
            </w:r>
          </w:p>
        </w:tc>
        <w:tc>
          <w:tcPr>
            <w:tcW w:w="616" w:type="dxa"/>
            <w:shd w:val="clear" w:color="auto" w:fill="00B050"/>
          </w:tcPr>
          <w:p w14:paraId="39324CDF" w14:textId="5A1C606A" w:rsidR="00C62CB0" w:rsidRPr="00CF6C25" w:rsidRDefault="00D773BA" w:rsidP="00C62CB0">
            <w:pPr>
              <w:rPr>
                <w:rFonts w:asciiTheme="minorHAnsi" w:hAnsiTheme="minorHAnsi" w:cstheme="minorHAnsi"/>
                <w:szCs w:val="18"/>
              </w:rPr>
            </w:pPr>
            <w:r w:rsidRPr="00D773BA">
              <w:t>√</w:t>
            </w:r>
          </w:p>
        </w:tc>
        <w:tc>
          <w:tcPr>
            <w:tcW w:w="616" w:type="dxa"/>
            <w:shd w:val="clear" w:color="auto" w:fill="FF0000"/>
          </w:tcPr>
          <w:p w14:paraId="59BBE7BE" w14:textId="0DA32A71" w:rsidR="00C62CB0" w:rsidRPr="00CF6C25" w:rsidRDefault="00C62CB0" w:rsidP="00C62CB0">
            <w:pPr>
              <w:rPr>
                <w:rFonts w:asciiTheme="minorHAnsi" w:hAnsiTheme="minorHAnsi" w:cstheme="minorHAnsi"/>
                <w:szCs w:val="18"/>
              </w:rPr>
            </w:pPr>
            <w:r w:rsidRPr="00F9660A">
              <w:t>X</w:t>
            </w:r>
          </w:p>
        </w:tc>
        <w:tc>
          <w:tcPr>
            <w:tcW w:w="617" w:type="dxa"/>
            <w:shd w:val="clear" w:color="auto" w:fill="FF0000"/>
          </w:tcPr>
          <w:p w14:paraId="18B650F9" w14:textId="479FE5E0" w:rsidR="00C62CB0" w:rsidRPr="00CF6C25" w:rsidRDefault="00C62CB0" w:rsidP="00C62CB0">
            <w:pPr>
              <w:rPr>
                <w:rFonts w:asciiTheme="minorHAnsi" w:hAnsiTheme="minorHAnsi" w:cstheme="minorHAnsi"/>
                <w:szCs w:val="18"/>
              </w:rPr>
            </w:pPr>
            <w:r w:rsidRPr="00F9660A">
              <w:t>X</w:t>
            </w:r>
          </w:p>
        </w:tc>
      </w:tr>
      <w:tr w:rsidR="00C62CB0" w:rsidRPr="002B2559" w14:paraId="0CD1FFFC" w14:textId="77777777" w:rsidTr="00C62CB0">
        <w:tc>
          <w:tcPr>
            <w:tcW w:w="1790" w:type="dxa"/>
          </w:tcPr>
          <w:p w14:paraId="1D1F564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563D3C4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3D63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C1A4AF0" w14:textId="77777777" w:rsidR="00C62CB0" w:rsidRPr="00CF6C25" w:rsidRDefault="00C62CB0" w:rsidP="00C62CB0">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17B9DD1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0627CA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D55550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DABF47C" w14:textId="0804F74A"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48CF3E7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9D54F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BD0945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BD7B1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CB71627" w14:textId="77777777" w:rsidTr="00C62CB0">
        <w:tc>
          <w:tcPr>
            <w:tcW w:w="1790" w:type="dxa"/>
          </w:tcPr>
          <w:p w14:paraId="6F56181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54E66D3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F8A86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C62487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5182180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6DFA8F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D62EED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77099E5" w14:textId="3B325E21"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5CCDB7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F0BD53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009F2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E5E6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57732B7" w14:textId="77777777" w:rsidTr="00C62CB0">
        <w:tc>
          <w:tcPr>
            <w:tcW w:w="1790" w:type="dxa"/>
          </w:tcPr>
          <w:p w14:paraId="76D9AE0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17F751C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0877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DD5165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2C7EEB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B1E934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F05546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A84AB91" w14:textId="5D308C4B"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4EB6CE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62DB1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FA37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72AF14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DB03769" w14:textId="77777777" w:rsidTr="00FA1DB6">
        <w:tc>
          <w:tcPr>
            <w:tcW w:w="1790" w:type="dxa"/>
          </w:tcPr>
          <w:p w14:paraId="78E19555"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012ACBA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1D37D3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9768B2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3C45D7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F43387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0DAD01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6E543B" w14:textId="00D63514"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64A22CA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97FEF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E1D7D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C60EEA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042A764" w14:textId="77777777" w:rsidTr="004F4F63">
        <w:tc>
          <w:tcPr>
            <w:tcW w:w="1790" w:type="dxa"/>
          </w:tcPr>
          <w:p w14:paraId="1C4AA09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75FECA6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4AA757D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10E284B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0B1D2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6945F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7AEF4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DDEC4FB" w14:textId="197A75A7" w:rsidR="00C62CB0" w:rsidRPr="00CF6C25" w:rsidRDefault="00C62CB0" w:rsidP="00C62CB0">
            <w:pPr>
              <w:rPr>
                <w:rFonts w:asciiTheme="minorHAnsi" w:hAnsiTheme="minorHAnsi" w:cstheme="minorHAnsi"/>
                <w:szCs w:val="18"/>
              </w:rPr>
            </w:pPr>
            <w:r w:rsidRPr="002F41CA">
              <w:t>√</w:t>
            </w:r>
          </w:p>
        </w:tc>
        <w:tc>
          <w:tcPr>
            <w:tcW w:w="616" w:type="dxa"/>
            <w:shd w:val="clear" w:color="auto" w:fill="FFC000"/>
          </w:tcPr>
          <w:p w14:paraId="36377BA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990289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A71D7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C6C429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894C20D" w14:textId="77777777" w:rsidTr="00FA1DB6">
        <w:tc>
          <w:tcPr>
            <w:tcW w:w="1790" w:type="dxa"/>
          </w:tcPr>
          <w:p w14:paraId="781C84C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791E1A1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2DB918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C6B22F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2A252C"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E0B39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3579B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300D46D" w14:textId="46C89217"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71E221F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B3E5F7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E23F5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CA59D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15FCE696" w14:textId="77777777" w:rsidTr="00FA1DB6">
        <w:tc>
          <w:tcPr>
            <w:tcW w:w="1790" w:type="dxa"/>
          </w:tcPr>
          <w:p w14:paraId="6DE53EC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0EA5E17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CC63F7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C7D471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1C2FAA"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5D7A7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62F8AF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F3AD08" w14:textId="717C9312"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0741CA5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FB916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B058ED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F46462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DD471D6" w14:textId="77777777" w:rsidTr="00C62CB0">
        <w:tc>
          <w:tcPr>
            <w:tcW w:w="1790" w:type="dxa"/>
          </w:tcPr>
          <w:p w14:paraId="2226BB5F"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2EEEB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2D8EB7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6CE25D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D8DD138"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4A0025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986E23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6A1B95D" w14:textId="05405888"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5510D0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16CF9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C9AE36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D11C58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8397B0" w14:textId="77777777" w:rsidTr="00C62CB0">
        <w:tc>
          <w:tcPr>
            <w:tcW w:w="1790" w:type="dxa"/>
          </w:tcPr>
          <w:p w14:paraId="3A2000D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78CC6F9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5E13AD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C9AF4E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FB19DCE"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BFFAC8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8B3FF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B22B189" w14:textId="288B218F"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2D01D2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A00CA0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B535A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7BBAA5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01275710" w14:textId="77777777" w:rsidTr="00C62CB0">
        <w:tc>
          <w:tcPr>
            <w:tcW w:w="1790" w:type="dxa"/>
          </w:tcPr>
          <w:p w14:paraId="345F15FA"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3EDAE5E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EB266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D0E1EB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31BDCC11"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4A83B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ACC2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0A1197F" w14:textId="35E5CC09"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F5C1A5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B6B698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2BC258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F787F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451708EE" w14:textId="77777777" w:rsidTr="00C62CB0">
        <w:tc>
          <w:tcPr>
            <w:tcW w:w="1790" w:type="dxa"/>
          </w:tcPr>
          <w:p w14:paraId="5D43B5DC"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09A4A9D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D14782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551F18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13AB3923"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BBA19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B323E2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87F98C" w14:textId="34485FB6"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87D487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532BC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6C2F32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FF780D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2394F10" w14:textId="77777777" w:rsidTr="004F4F63">
        <w:tc>
          <w:tcPr>
            <w:tcW w:w="1790" w:type="dxa"/>
          </w:tcPr>
          <w:p w14:paraId="1FBE7538"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68A3A84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7AA75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171C93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41D179"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0DDE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4107E2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7C43493" w14:textId="48F2A713"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5D21AAC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FA1FAD8" w14:textId="40F815EA" w:rsidR="00C62CB0" w:rsidRPr="00CF6C25" w:rsidRDefault="00A24C25" w:rsidP="00C62CB0">
            <w:pPr>
              <w:rPr>
                <w:rFonts w:asciiTheme="minorHAnsi" w:hAnsiTheme="minorHAnsi" w:cstheme="minorHAnsi"/>
                <w:szCs w:val="18"/>
              </w:rPr>
            </w:pPr>
            <w:r w:rsidRPr="00A24C25">
              <w:rPr>
                <w:rFonts w:asciiTheme="minorHAnsi" w:hAnsiTheme="minorHAnsi" w:cstheme="minorHAnsi"/>
                <w:szCs w:val="18"/>
              </w:rPr>
              <w:t>√</w:t>
            </w:r>
          </w:p>
        </w:tc>
        <w:tc>
          <w:tcPr>
            <w:tcW w:w="616" w:type="dxa"/>
            <w:shd w:val="clear" w:color="auto" w:fill="00B050"/>
          </w:tcPr>
          <w:p w14:paraId="34212D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7CDEE3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r>
      <w:tr w:rsidR="00C62CB0" w:rsidRPr="002B2559" w14:paraId="54EC2240" w14:textId="77777777" w:rsidTr="00C62CB0">
        <w:tc>
          <w:tcPr>
            <w:tcW w:w="1790" w:type="dxa"/>
          </w:tcPr>
          <w:p w14:paraId="5B9AD59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5E00748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282DF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1C1E23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060F2EDF"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F85D5E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C6C459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0B7A445" w14:textId="47082B7E"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2025891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B08813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05230D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C28666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010866B" w14:textId="77777777" w:rsidTr="00FA1DB6">
        <w:tc>
          <w:tcPr>
            <w:tcW w:w="1790" w:type="dxa"/>
          </w:tcPr>
          <w:p w14:paraId="01EAE5F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2B85F49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D057B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666BAD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E1ADB3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59AD2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654333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3CB4F7" w14:textId="0C2BDB01"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1EF7639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3B4550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2D9CD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8E7CF8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383F76" w14:textId="77777777" w:rsidTr="00C62CB0">
        <w:tc>
          <w:tcPr>
            <w:tcW w:w="1790" w:type="dxa"/>
          </w:tcPr>
          <w:p w14:paraId="250188B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46E5D5A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41477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55FB97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45AA8E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50D7E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1B623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3783FC5" w14:textId="2E2E2F1F"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73321E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FA7D99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52F3F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A66CFA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833B22A" w14:textId="77777777" w:rsidTr="00C62CB0">
        <w:tc>
          <w:tcPr>
            <w:tcW w:w="1790" w:type="dxa"/>
          </w:tcPr>
          <w:p w14:paraId="69E761F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6CA6213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55F93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94603D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0E925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01207A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EBB59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453E59F" w14:textId="70A13623"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119CCA7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70F4E6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3FC13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5E39E1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bl>
    <w:p w14:paraId="3246D3E5" w14:textId="7C991B34" w:rsidR="00205F40" w:rsidRDefault="00103525" w:rsidP="00E27239">
      <w:pPr>
        <w:pStyle w:val="Tabeltitel"/>
      </w:pPr>
      <w:r>
        <w:t>Legenda</w:t>
      </w:r>
    </w:p>
    <w:tbl>
      <w:tblPr>
        <w:tblStyle w:val="Tabelraster"/>
        <w:tblW w:w="0" w:type="auto"/>
        <w:tblLook w:val="04A0" w:firstRow="1" w:lastRow="0" w:firstColumn="1" w:lastColumn="0" w:noHBand="0" w:noVBand="1"/>
      </w:tblPr>
      <w:tblGrid>
        <w:gridCol w:w="704"/>
        <w:gridCol w:w="2410"/>
      </w:tblGrid>
      <w:tr w:rsidR="00205F40" w14:paraId="5409DC11" w14:textId="77777777" w:rsidTr="00FA1DB6">
        <w:tc>
          <w:tcPr>
            <w:tcW w:w="704" w:type="dxa"/>
            <w:shd w:val="clear" w:color="auto" w:fill="00B050"/>
          </w:tcPr>
          <w:p w14:paraId="623BBB7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662E9B92" w14:textId="77777777" w:rsidTr="00FA1DB6">
        <w:tc>
          <w:tcPr>
            <w:tcW w:w="704" w:type="dxa"/>
            <w:shd w:val="clear" w:color="auto" w:fill="FFC000"/>
          </w:tcPr>
          <w:p w14:paraId="194C48B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066E6A50" w14:textId="77777777" w:rsidTr="00FA1DB6">
        <w:tc>
          <w:tcPr>
            <w:tcW w:w="704" w:type="dxa"/>
            <w:shd w:val="clear" w:color="auto" w:fill="FF0000"/>
          </w:tcPr>
          <w:p w14:paraId="25131C8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