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65A70" w14:textId="20ADFC8C" w:rsidR="00DD5A3A" w:rsidRDefault="00B71AF1" w:rsidP="00713915">
      <w:pPr>
        <w:pStyle w:val="Kop4"/>
      </w:pPr>
      <w:r>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