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DD5A3A" w:rsidRPr="00F1426F" w:rsidRDefault="00B71AF1" w:rsidP="002F7B04">
      <w:pPr>
        <w:pStyle w:val="Kop4"/>
      </w:pPr>
      <w:bookmarkStart w:id="174" w:name="_Ref_fe729f0c88f4adf10ddf31b6b72a00b4_1"/>
      <w:r w:rsidRPr="00F1426F">
        <w:t>Toelichting op de norm</w:t>
      </w:r>
      <w:bookmarkEnd w:id="174"/>
    </w:p>
    <w:p w14:paraId="1A0F5059" w14:textId="786DC0A5" w:rsidR="00DD5A3A" w:rsidRPr="00F1426F" w:rsidRDefault="00DD5A3A" w:rsidP="00900D48"/>
    <w:p w14:paraId="2584713B" w14:textId="6C18FBC0" w:rsidR="00DD5A3A" w:rsidRPr="00F1426F" w:rsidRDefault="00B71AF1" w:rsidP="00900D48">
      <w:pPr>
        <w:rPr>
          <w:i/>
          <w:iCs/>
        </w:rPr>
      </w:pPr>
      <w:r w:rsidRPr="00F1426F">
        <w:rPr>
          <w:i/>
          <w:iCs/>
        </w:rPr>
        <w:t>Attributen</w:t>
      </w:r>
    </w:p>
    <w:p w14:paraId="4F153DCB" w14:textId="531E9BB1" w:rsidR="00DD5A3A" w:rsidRPr="00F1426F" w:rsidRDefault="00B71AF1" w:rsidP="00554B1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w:t>
      </w:r>
      <w:r w:rsidRPr="00F1426F">
        <w:lastRenderedPageBreak/>
        <w:t xml:space="preserve">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627C4430" w:rsidR="00DD5A3A" w:rsidRPr="00F1426F" w:rsidRDefault="00B71AF1" w:rsidP="00554B1F">
      <w:pPr>
        <w:pStyle w:val="Opsommingtekens1"/>
      </w:pPr>
      <w:r w:rsidRPr="00F1426F">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_Ref_a3c2b86cb4e29b42e510fe579e84ea39_1 \n \h </w:instrText>
      </w:r>
      <w:r w:rsidRPr="00863F41">
        <w:rPr>
          <w:rStyle w:val="Verwijzing"/>
        </w:rPr>
      </w:r>
      <w:r w:rsidRPr="00863F41">
        <w:rPr>
          <w:rStyle w:val="Verwijzing"/>
        </w:rPr>
        <w:fldChar w:fldCharType="separate"/>
      </w:r>
      <w:r w:rsidR="008310EB">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F1426F">
        <w:t xml:space="preserve">Per Tekstdeel kunnen net zoveel thema’s worden toegevoegd als gewenst is. </w:t>
      </w:r>
      <w:r w:rsidRPr="00F1426F">
        <w:rPr>
          <w:i/>
          <w:iCs/>
        </w:rPr>
        <w:t>thema</w:t>
      </w:r>
      <w:r w:rsidRPr="00F1426F">
        <w:t xml:space="preserve"> is een attribuut en geen object. Het kent daardoor geen eigen weergave. </w:t>
      </w:r>
      <w:r w:rsidRPr="00F1426F">
        <w:br/>
        <w:t xml:space="preserve">Met het attribuut </w:t>
      </w:r>
      <w:r w:rsidRPr="00F1426F">
        <w:rPr>
          <w:i/>
          <w:iCs/>
        </w:rPr>
        <w:t>thema</w:t>
      </w:r>
      <w:r w:rsidRPr="00B26823">
        <w:t xml:space="preserve"> kan het thema van een </w:t>
      </w:r>
      <w:r w:rsidRPr="007B60F8">
        <w:t>Tekstde</w:t>
      </w:r>
      <w:r w:rsidRPr="000E40D3">
        <w:t>el</w:t>
      </w:r>
      <w:r w:rsidRPr="00F1426F">
        <w:t xml:space="preserve"> worden aangegeven. </w:t>
      </w:r>
      <w:r w:rsidRPr="00F1426F">
        <w:rPr>
          <w:i/>
          <w:iCs/>
        </w:rPr>
        <w:t>thema</w:t>
      </w:r>
      <w:r w:rsidRPr="00F1426F">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00944E68">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DD5A3A" w:rsidRPr="00F1426F" w:rsidRDefault="00B71AF1" w:rsidP="00836E2E">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3934138D" w:rsidR="00DD5A3A" w:rsidRPr="00F1426F" w:rsidRDefault="00B71AF1" w:rsidP="00554B1F">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863F41">
        <w:rPr>
          <w:rStyle w:val="Verwijzing"/>
        </w:rPr>
        <w:fldChar w:fldCharType="begin"/>
      </w:r>
      <w:r w:rsidRPr="00863F41">
        <w:rPr>
          <w:rStyle w:val="Verwijzing"/>
        </w:rPr>
        <w:instrText xml:space="preserve"> REF _Ref_69e5d58d887f34bdd3a631ae844aea8c_1 \n \h  \* MERGEFORMAT </w:instrText>
      </w:r>
      <w:r w:rsidRPr="00863F41">
        <w:rPr>
          <w:rStyle w:val="Verwijzing"/>
        </w:rPr>
      </w:r>
      <w:r w:rsidRPr="00863F41">
        <w:rPr>
          <w:rStyle w:val="Verwijzing"/>
        </w:rPr>
        <w:fldChar w:fldCharType="separate"/>
      </w:r>
      <w:r w:rsidR="008310EB">
        <w:rPr>
          <w:rStyle w:val="Verwijzing"/>
        </w:rPr>
        <w:t>7.5</w:t>
      </w:r>
      <w:r w:rsidRPr="00863F41">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62DEA424" w:rsidR="00DD5A3A" w:rsidRPr="00F1426F" w:rsidRDefault="00B71AF1" w:rsidP="00554B1F">
      <w:pPr>
        <w:pStyle w:val="Opsommingtekens1"/>
      </w:pPr>
      <w:r w:rsidRPr="00F1426F">
        <w:rPr>
          <w:i/>
          <w:iCs/>
        </w:rPr>
        <w:lastRenderedPageBreak/>
        <w:t>locatieaanduiding</w:t>
      </w:r>
      <w:r w:rsidRPr="00F1426F">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r>
        <w:br/>
        <w:t xml:space="preserve">Het annoteren van Locatie bij een Tekstdeel is optioneel. </w:t>
      </w:r>
      <w:r w:rsidRPr="00EB1174">
        <w:t>Let op</w:t>
      </w:r>
      <w:r>
        <w:t xml:space="preserve"> dat het niet annoteren van Locatie bij een Tekstdeel tot gevolg heeft dat het niet mogelijk is om in een viewer met een klik op de kaart de daar relevante onderdelen van de tekst te vinden.</w:t>
      </w:r>
    </w:p>
    <w:p w14:paraId="226D29D7" w14:textId="628DD592" w:rsidR="00DD5A3A" w:rsidRDefault="00B71AF1">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0A0957B2" w:rsidR="00DD5A3A" w:rsidRPr="00F1426F" w:rsidRDefault="00B71AF1">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verwijzen naar dezelfde Kaart. Daardoor ontstaat een gecombineerd kaartbeeld met alle kaartgerelateerde informatie uit alle </w:t>
      </w:r>
      <w:r w:rsidRPr="009053DD">
        <w:t xml:space="preserve">Tekstdelen </w:t>
      </w:r>
      <w:r>
        <w:t>die naar dezelfde Kaart verwijzen.</w:t>
      </w:r>
      <w:r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t>.</w:t>
      </w:r>
    </w:p>
    <w:p w14:paraId="5B605FA3" w14:textId="489DAE75" w:rsidR="00DD5A3A" w:rsidRPr="00F1426F" w:rsidRDefault="00DD5A3A" w:rsidP="004261A6"/>
    <w:p w14:paraId="5FCEFCBE" w14:textId="1B41D931" w:rsidR="00DD5A3A" w:rsidRPr="00F1426F" w:rsidRDefault="00B71AF1" w:rsidP="00EE36C6">
      <w:pPr>
        <w:rPr>
          <w:i/>
          <w:iCs/>
        </w:rPr>
      </w:pPr>
      <w:r w:rsidRPr="00F1426F">
        <w:rPr>
          <w:i/>
          <w:iCs/>
        </w:rPr>
        <w:t>Constraints</w:t>
      </w:r>
    </w:p>
    <w:p w14:paraId="650A38CA" w14:textId="4920865F" w:rsidR="00DD5A3A" w:rsidRDefault="00B71AF1" w:rsidP="00EE36C6">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Het moet gebruikt worden wanneer h</w:t>
      </w:r>
      <w:r w:rsidRPr="00F1426F">
        <w:t>et Tekstdeel een Locatie heeft. Dat is namelijk niet verplicht.</w:t>
      </w:r>
    </w:p>
    <w:p w14:paraId="02EF5FA0" w14:textId="77777777" w:rsidR="00805EE6" w:rsidRDefault="00805EE6" w:rsidP="00EE36C6"/>
    <w:p w14:paraId="466201A8" w14:textId="01051C2F" w:rsidR="00805EE6" w:rsidRDefault="00805EE6"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4A83D237" w14:textId="54BA69D0" w:rsidR="00DD5A3A" w:rsidRPr="00F1426F" w:rsidRDefault="00B71AF1"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DD5A3A" w:rsidRDefault="00B71AF1" w:rsidP="00946C2F">
                            <w:pPr>
                              <w:rPr>
                                <w:b/>
                                <w:bCs/>
                              </w:rPr>
                            </w:pPr>
                            <w:r w:rsidRPr="0069163B">
                              <w:rPr>
                                <w:b/>
                                <w:bCs/>
                              </w:rPr>
                              <w:t>Toe</w:t>
                            </w:r>
                            <w:r>
                              <w:rPr>
                                <w:b/>
                                <w:bCs/>
                              </w:rPr>
                              <w:t>lichting op werkafspraak</w:t>
                            </w:r>
                          </w:p>
                          <w:p w14:paraId="099A44AD" w14:textId="246C0766" w:rsidR="00DD5A3A" w:rsidRDefault="00B71AF1"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DD5A3A" w:rsidRPr="00B85351" w:rsidRDefault="00B71AF1"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BC30D7">
                              <w:rPr>
                                <w:i/>
                                <w:iCs/>
                              </w:rPr>
                              <w:t>idealisatie</w:t>
                            </w:r>
                            <w:r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29"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qT/iu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DD5A3A" w:rsidRDefault="00B71AF1" w:rsidP="00946C2F">
                      <w:pPr>
                        <w:rPr>
                          <w:b/>
                          <w:bCs/>
                        </w:rPr>
                      </w:pPr>
                      <w:r w:rsidRPr="0069163B">
                        <w:rPr>
                          <w:b/>
                          <w:bCs/>
                        </w:rPr>
                        <w:t>Toe</w:t>
                      </w:r>
                      <w:r>
                        <w:rPr>
                          <w:b/>
                          <w:bCs/>
                        </w:rPr>
                        <w:t>lichting op werkafspraak</w:t>
                      </w:r>
                    </w:p>
                    <w:p w14:paraId="099A44AD" w14:textId="246C0766" w:rsidR="00DD5A3A" w:rsidRDefault="00B71AF1"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DD5A3A" w:rsidRPr="00B85351" w:rsidRDefault="00B71AF1"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BC30D7">
                        <w:rPr>
                          <w:i/>
                          <w:iCs/>
                        </w:rPr>
                        <w:t>idealisatie</w:t>
                      </w:r>
                      <w:r w:rsidRPr="00984C6F">
                        <w:t xml:space="preserve"> moet voor alle Tekstdelen in een Divisie of een Divisietekst dezelfde waarde hebben.</w:t>
                      </w:r>
                      <w:r w:rsidRPr="00AC0398">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