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088D" w14:textId="77777777" w:rsidR="00261373" w:rsidRPr="00F1426F" w:rsidRDefault="00624D76" w:rsidP="00205F40">
      <w:pPr>
        <w:pStyle w:val="Kop4"/>
      </w:pPr>
      <w:r w:rsidRPr="00F1426F">
        <w:t>Norm</w:t>
      </w:r>
    </w:p>
    <w:p w14:paraId="5EF3CE74" w14:textId="010B979F" w:rsidR="00261373" w:rsidRPr="00B26823" w:rsidRDefault="006670EE" w:rsidP="00205F40">
      <w:pPr>
        <w:pStyle w:val="Figuur"/>
      </w:pPr>
      <w:r>
        <w:rPr>
          <w:noProof/>
        </w:rPr>
        <w:drawing>
          <wp:inline distT="0" distB="0" distL="0" distR="0" wp14:anchorId="0E9E577F" wp14:editId="6DF29BFF">
            <wp:extent cx="4747709" cy="3810000"/>
            <wp:effectExtent l="0" t="0" r="0" b="0"/>
            <wp:docPr id="546213369" name="Afbeelding 54621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50230" cy="3812023"/>
                    </a:xfrm>
                    <a:prstGeom prst="rect">
                      <a:avLst/>
                    </a:prstGeom>
                    <a:noFill/>
                  </pic:spPr>
                </pic:pic>
              </a:graphicData>
            </a:graphic>
          </wp:inline>
        </w:drawing>
      </w:r>
    </w:p>
    <w:p w14:paraId="4A44320C" w14:textId="77777777" w:rsidR="00261373" w:rsidRPr="00F1426F" w:rsidRDefault="00624D76" w:rsidP="00205F40">
      <w:pPr>
        <w:pStyle w:val="Figuurbijschrift"/>
      </w:pPr>
      <w:r w:rsidRPr="00F1426F">
        <w:t>Uitsnede uit IMOW-diagram voor objecttype Gebiedsaanwijzing</w:t>
      </w:r>
    </w:p>
    <w:p w14:paraId="3540E481" w14:textId="591F1848" w:rsidR="00261373" w:rsidRPr="00B26823" w:rsidRDefault="0049585E" w:rsidP="00205F40">
      <w:pPr>
        <w:pStyle w:val="Figuur"/>
      </w:pPr>
      <w:r>
        <w:rPr>
          <w:noProof/>
        </w:rPr>
        <w:drawing>
          <wp:inline distT="0" distB="0" distL="0" distR="0" wp14:anchorId="4E8D9B28" wp14:editId="776E2F72">
            <wp:extent cx="2993390" cy="1511935"/>
            <wp:effectExtent l="0" t="0" r="0" b="0"/>
            <wp:docPr id="2142252084" name="Afbeelding 214225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93390" cy="1511935"/>
                    </a:xfrm>
                    <a:prstGeom prst="rect">
                      <a:avLst/>
                    </a:prstGeom>
                    <a:noFill/>
                  </pic:spPr>
                </pic:pic>
              </a:graphicData>
            </a:graphic>
          </wp:inline>
        </w:drawing>
      </w:r>
    </w:p>
    <w:p w14:paraId="158B0328" w14:textId="77777777" w:rsidR="00261373" w:rsidRPr="00F1426F" w:rsidRDefault="00624D76" w:rsidP="00205F40">
      <w:pPr>
        <w:pStyle w:val="Figuurbijschrift"/>
      </w:pPr>
      <w:r w:rsidRPr="00F1426F">
        <w:t>Groepen bij een aantal van de verschillende typen Gebiedsaanwijzing</w:t>
      </w:r>
    </w:p>
    <w:p w14:paraId="1104C44A" w14:textId="77777777" w:rsidR="00261373" w:rsidRPr="00F1426F" w:rsidRDefault="00624D76" w:rsidP="00205F40">
      <w:r w:rsidRPr="00F1426F">
        <w:t>Gebiedsaanwijzing kent de volgende attributen:</w:t>
      </w:r>
    </w:p>
    <w:p w14:paraId="7EEB0B8B" w14:textId="1EF66ABD" w:rsidR="00261373" w:rsidRPr="00F1426F" w:rsidRDefault="00624D76" w:rsidP="00205F40">
      <w:pPr>
        <w:pStyle w:val="Opsommingtekens1"/>
      </w:pPr>
      <w:r w:rsidRPr="00F1426F">
        <w:rPr>
          <w:i/>
          <w:iCs/>
        </w:rPr>
        <w:lastRenderedPageBreak/>
        <w:t>identificatie</w:t>
      </w:r>
      <w:r w:rsidRPr="00F1426F">
        <w:t xml:space="preserve">: de unieke identificatie waaronder elk object van dit type bekend is. </w:t>
      </w:r>
      <w:r w:rsidR="008D5499" w:rsidRPr="008D5499">
        <w:t xml:space="preserve">Identificatie conform datatype NEN3610-ID. </w:t>
      </w:r>
      <w:r w:rsidRPr="00F1426F">
        <w:t>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1A26CA56" w14:textId="77777777" w:rsidR="00261373" w:rsidRPr="00F1426F" w:rsidRDefault="00624D76" w:rsidP="00205F40">
      <w:pPr>
        <w:pStyle w:val="Opsommingtekens1"/>
      </w:pPr>
      <w:r w:rsidRPr="00F1426F">
        <w:rPr>
          <w:i/>
          <w:iCs/>
        </w:rPr>
        <w:t>type</w:t>
      </w:r>
      <w:r w:rsidRPr="00F1426F">
        <w:t>: het type Gebiedsaanwijzing. Te kiezen uit de limitatieve waardelijst ‘TypeGebiedsaanwijzing’. Verplicht attribuut. Komt 1 keer voor.</w:t>
      </w:r>
    </w:p>
    <w:p w14:paraId="5D2CFC03" w14:textId="77777777" w:rsidR="00261373" w:rsidRPr="00F1426F" w:rsidRDefault="00624D76"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21CCF6D4" w14:textId="77777777" w:rsidR="00261373" w:rsidRPr="007B60F8" w:rsidRDefault="00624D76"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4F25E088" w14:textId="77777777" w:rsidR="00261373" w:rsidRPr="00F1426F" w:rsidRDefault="00624D76"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7B23A01D" w14:textId="77777777" w:rsidR="00261373" w:rsidRPr="00F1426F" w:rsidRDefault="00261373" w:rsidP="00205F40"/>
    <w:p w14:paraId="20C26928" w14:textId="77777777" w:rsidR="00261373" w:rsidRPr="00F1426F" w:rsidRDefault="00624D76" w:rsidP="00205F40">
      <w:r w:rsidRPr="00F1426F">
        <w:t>Gebiedsaanwijzing kent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7" Type="http://schemas.openxmlformats.org/officeDocument/2006/relationships/image" Target="media/image_22175dc91e7c3b2c8d54512a50d553a4.png"/><Relationship Id="rId68" Type="http://schemas.openxmlformats.org/officeDocument/2006/relationships/image" Target="media/image_dc00b74b4568d801191ec924eccd57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