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01584BB2" w:rsidR="00E33EDD" w:rsidRPr="00F62F31" w:rsidRDefault="00E33EDD" w:rsidP="00E33EDD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