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896D53" w:rsidRDefault="00896D53" w:rsidP="007D5679">
      <w:pPr>
        <w:pStyle w:val="Kop5"/>
      </w:pPr>
      <w:r>
        <w:t>Definitie</w:t>
      </w:r>
    </w:p>
    <w:p w14:paraId="63CEA775" w14:textId="6BE4C392" w:rsidR="009D5321" w:rsidRDefault="00FA2C6A" w:rsidP="007D5679">
      <w:r>
        <w:t xml:space="preserve">Lucht </w:t>
      </w:r>
      <w:r w:rsidR="00816840">
        <w:t xml:space="preserve">is </w:t>
      </w:r>
      <w:r w:rsidR="00643090">
        <w:t>het objecttype dat machineleesbaar maakt dat een Juridische regel of een Tekstdeel</w:t>
      </w:r>
      <w:r w:rsidR="009D5321" w:rsidRPr="009D5321">
        <w:t xml:space="preserve"> </w:t>
      </w:r>
      <w:r w:rsidR="00CE4DE1">
        <w:t xml:space="preserve">en de bijbehorende Locatie(s) een gebied aanwijzen </w:t>
      </w:r>
      <w:r w:rsidR="00A4291A">
        <w:t xml:space="preserve">waar de </w:t>
      </w:r>
      <w:r w:rsidR="0065043D" w:rsidRPr="0065043D">
        <w:t xml:space="preserve">regels of </w:t>
      </w:r>
      <w:r w:rsidR="00A4291A">
        <w:t xml:space="preserve">het </w:t>
      </w:r>
      <w:r w:rsidR="0065043D" w:rsidRPr="0065043D">
        <w:t xml:space="preserve">beleid gericht </w:t>
      </w:r>
      <w:r w:rsidR="00A4291A">
        <w:t xml:space="preserve">zijn </w:t>
      </w:r>
      <w:r w:rsidR="0065043D"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