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23F9DE7E" w:rsidR="00E33EDD" w:rsidRPr="002D2D4E" w:rsidRDefault="00E33EDD" w:rsidP="00E33EDD">
      <w:pPr>
        <w:pStyle w:val="Kop2"/>
        <w:rPr>
          <w:noProof/>
        </w:rPr>
      </w:pPr>
      <w:bookmarkStart w:id="49" w:name="_Ref_6de55eb848e97a2be6b773edef1c907b_1"/>
      <w:r w:rsidRPr="002D2D4E">
        <w:rPr>
          <w:noProof/>
        </w:rPr>
        <w:lastRenderedPageBreak/>
        <w:t xml:space="preserve">Besluit, besluitonderdelen en </w:t>
      </w:r>
      <w:bookmarkEnd w:id="49"/>
      <w:r w:rsidR="000977DD" w:rsidRPr="00A80EBC">
        <w:rPr>
          <w:noProof/>
        </w:rPr>
        <w:fldChar w:fldCharType="begin"/>
      </w:r>
      <w:r w:rsidR="000977DD" w:rsidRPr="002D2D4E">
        <w:rPr>
          <w:noProof/>
        </w:rPr>
        <w:instrText xml:space="preserve"> DOCVARIABLE ID01 </w:instrText>
      </w:r>
      <w:r w:rsidR="000977DD" w:rsidRPr="00A80EBC">
        <w:rPr>
          <w:noProof/>
        </w:rPr>
        <w:fldChar w:fldCharType="separate"/>
      </w:r>
      <w:r w:rsidR="0031485F">
        <w:rPr>
          <w:noProof/>
        </w:rPr>
        <w:t>projectbesluit</w:t>
      </w:r>
      <w:r w:rsidR="000977DD" w:rsidRPr="00A80EBC">
        <w:rPr>
          <w:noProof/>
        </w:rPr>
        <w:fldChar w:fldCharType="end"/>
      </w:r>
    </w:p>
    <w:p w14:paraId="04135120" w14:textId="79083F7F" w:rsidR="00E33EDD" w:rsidRPr="00A80EBC" w:rsidRDefault="00E33EDD" w:rsidP="00E33EDD">
      <w:r w:rsidRPr="002D2D4E">
        <w:t xml:space="preserve">Deze paragraaf geeft een beschrijving van de onderdelen waaruit het besluit waarbij een </w:t>
      </w:r>
      <w:r w:rsidRPr="00A80EBC">
        <w:fldChar w:fldCharType="begin"/>
      </w:r>
      <w:r w:rsidRPr="002D2D4E">
        <w:rPr>
          <w:noProof/>
        </w:rPr>
        <w:instrText xml:space="preserve"> </w:instrText>
      </w:r>
      <w:r w:rsidR="00927E81" w:rsidRPr="002D2D4E">
        <w:rPr>
          <w:noProof/>
        </w:rPr>
        <w:instrText>DOCVARIABLE ID01</w:instrText>
      </w:r>
      <w:r w:rsidRPr="002D2D4E">
        <w:rPr>
          <w:noProof/>
        </w:rPr>
        <w:instrText xml:space="preserve"> </w:instrText>
      </w:r>
      <w:r w:rsidRPr="00A80EBC">
        <w:rPr>
          <w:noProof/>
        </w:rPr>
        <w:fldChar w:fldCharType="separate"/>
      </w:r>
      <w:r w:rsidR="0031485F">
        <w:rPr>
          <w:noProof/>
        </w:rPr>
        <w:t>projectbesluit</w:t>
      </w:r>
      <w:r w:rsidRPr="00A80EBC">
        <w:fldChar w:fldCharType="end"/>
      </w:r>
      <w:r w:rsidRPr="002D2D4E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