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8443A" w14:textId="7BFCE0E6" w:rsidR="00784E7D" w:rsidRPr="002D2D4E" w:rsidRDefault="00784E7D" w:rsidP="00784E7D">
      <w:pPr>
        <w:pStyle w:val="Kop4"/>
      </w:pPr>
      <w:r w:rsidRPr="002D2D4E">
        <w:t>Norm</w:t>
      </w:r>
    </w:p>
    <w:p w14:paraId="68FE28E1" w14:textId="371E36DC" w:rsidR="00784E7D" w:rsidRPr="002D2D4E" w:rsidRDefault="00784E7D" w:rsidP="00784E7D">
      <w:r w:rsidRPr="002D2D4E">
        <w:t xml:space="preserve">Het besluit tot vaststelling of wijziging van het </w:t>
      </w:r>
      <w:r w:rsidR="008043E3" w:rsidRPr="002D2D4E">
        <w:t>(</w:t>
      </w:r>
      <w:r w:rsidRPr="002D2D4E">
        <w:t>project</w:t>
      </w:r>
      <w:r w:rsidR="008043E3" w:rsidRPr="002D2D4E">
        <w:t>)</w:t>
      </w:r>
      <w:r w:rsidRPr="002D2D4E">
        <w:t>besluit bestaat uit ten minste één en ten hoogste drie onderdelen, met de volgende inhoud:</w:t>
      </w:r>
    </w:p>
    <w:p w14:paraId="79732856" w14:textId="0F03B76F" w:rsidR="00784E7D" w:rsidRPr="002D2D4E" w:rsidRDefault="00784E7D" w:rsidP="005A187D">
      <w:pPr>
        <w:pStyle w:val="Opsommingtekens1"/>
      </w:pPr>
      <w:r w:rsidRPr="002D2D4E">
        <w:t>Deel een: projectbesluit, verplicht onderdeel</w:t>
      </w:r>
    </w:p>
    <w:p w14:paraId="51DF5AF6" w14:textId="5FEA407B" w:rsidR="00784E7D" w:rsidRPr="002D2D4E" w:rsidRDefault="00784E7D" w:rsidP="005A187D">
      <w:pPr>
        <w:pStyle w:val="Opsommingtekens1"/>
      </w:pPr>
      <w:r w:rsidRPr="002D2D4E">
        <w:t>Deel twee: gewijzigde regels omgevingsplan, verplicht mits de regels van het omgevingsplan gewijzigd worden door het projectbesluit</w:t>
      </w:r>
    </w:p>
    <w:p w14:paraId="00B1629E" w14:textId="1BCD1DAC" w:rsidR="00784E7D" w:rsidRPr="002D2D4E" w:rsidRDefault="00784E7D" w:rsidP="005A187D">
      <w:pPr>
        <w:pStyle w:val="Opsommingtekens1"/>
      </w:pPr>
      <w:r w:rsidRPr="002D2D4E">
        <w:t>Deel drie: artikelsgewijze toelichting met optioneel algemene toelichting, facultatief onderdeel.</w:t>
      </w:r>
    </w:p>
    <w:p w14:paraId="3020F34F" w14:textId="77777777" w:rsidR="00784E7D" w:rsidRPr="002D2D4E" w:rsidRDefault="00784E7D" w:rsidP="00784E7D"/>
    <w:p w14:paraId="02FF091B" w14:textId="03AFCD73" w:rsidR="00784E7D" w:rsidRPr="002D2D4E" w:rsidRDefault="00784E7D" w:rsidP="00784E7D">
      <w:r w:rsidRPr="002D2D4E">
        <w:t>Aan ieder van deze drie onderdelen kunnen bijlagen worden toegevoegd</w:t>
      </w:r>
      <w:r w:rsidR="001F719D" w:rsidRPr="002D2D4E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