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0B3C" w14:textId="5209F38D" w:rsidR="00AA4178" w:rsidRPr="002D2D4E" w:rsidRDefault="007C1016" w:rsidP="00ED2456">
      <w:pPr>
        <w:pStyle w:val="Kop3"/>
      </w:pPr>
      <w:bookmarkStart w:id="124" w:name="_Ref_a60f362d01429b9d95dde9b36a33440c_1"/>
      <w:r w:rsidRPr="002D2D4E">
        <w:t>Het</w:t>
      </w:r>
      <w:r w:rsidR="009D0BA6" w:rsidRPr="002D2D4E">
        <w:t xml:space="preserve"> </w:t>
      </w:r>
      <w:r w:rsidR="00AA4178" w:rsidRPr="002D2D4E">
        <w:t xml:space="preserve">IMOW voor </w:t>
      </w:r>
      <w:r w:rsidR="007B1854" w:rsidRPr="002D2D4E">
        <w:t>omgevingsdocumenten met Vrijetekststructuur</w:t>
      </w:r>
      <w:bookmarkEnd w:id="124"/>
    </w:p>
    <w:p w14:paraId="72BE9ABE" w14:textId="4EC3FC61" w:rsidR="002E1849" w:rsidRPr="002D2D4E" w:rsidRDefault="002E1849" w:rsidP="002E1849">
      <w:r w:rsidRPr="002D2D4E">
        <w:t>Volgende paragrafen hebben betrekking op de delen 1 en 3 van het Projectbesluit.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