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2F7EF7" w:rsidRPr="002D2D4E" w:rsidRDefault="001E75DC" w:rsidP="002F7EF7">
      <w:pPr>
        <w:pStyle w:val="Kop5"/>
      </w:pPr>
      <w:r w:rsidRPr="002D2D4E">
        <w:t>Toelichting op de toepassing</w:t>
      </w:r>
    </w:p>
    <w:p w14:paraId="5206ECF1" w14:textId="6B27E176" w:rsidR="006A03EE" w:rsidRPr="002D2D4E" w:rsidRDefault="001E75DC" w:rsidP="002F7EF7">
      <w:r w:rsidRPr="002D2D4E">
        <w:t>In het STOP-tekstmodel is Divisie het structurerende hiërarchische element in alle teksten en tekstonderdelen die een Vrijetekststructuur hebben, oftewel geen artikelen bevatten. Divisie is in STOP een structuurelement: het structureert de tekst maar bevat zelf geen inhoud.</w:t>
      </w:r>
    </w:p>
    <w:p w14:paraId="6AA10DFC" w14:textId="6EBCBD81" w:rsidR="002F7EF7" w:rsidRPr="002D2D4E" w:rsidRDefault="001E75DC" w:rsidP="002F7EF7">
      <w:r w:rsidRPr="002D2D4E">
        <w:t xml:space="preserve">In IMOW komt het objecttype Divisie alleen voor in het onderdeel van omgevingsdocumenten met Vrijetekststructuur dat de daadwerkelijke inhoud van het omgevingsdocument bevat. Divisie is in IMOW de kleinste eenheid van ordening en informatie in het inhoudelijke deel van omgevingsdocumenten met Vrijetekststructuur. Divisie kan een verzameling van (lagergelegen) Divisie- en/of Tekstdeel-objecten bevatten. Om de hierin beschreven informatie volledig en in de juiste volgorde te ontsluiten wordt een verwijzing opgenomen tussen de tekst, de Locaties en de </w:t>
      </w:r>
      <w:r w:rsidR="004B2E1F" w:rsidRPr="002D2D4E">
        <w:t>domeinspecifieke</w:t>
      </w:r>
      <w:r w:rsidR="004B2E1F" w:rsidRPr="002D2D4E" w:rsidDel="004B2E1F">
        <w:t xml:space="preserve"> </w:t>
      </w:r>
      <w:r w:rsidRPr="002D2D4E">
        <w:t>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