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4525" w:rsidRPr="00084525" w:rsidRDefault="003C2D8E" w:rsidP="006C4108">
      <w:pPr>
        <w:pStyle w:val="Kop1"/>
      </w:pPr>
      <w:r w:rsidRPr="00084525">
        <w:t>Vijf perspectieve</w:t>
      </w:r>
      <w:r w:rsidR="006C4108">
        <w:t>n op de toekomst van rotterdam</w:t>
      </w:r>
    </w:p>
    <w:p w:rsidR="00084525" w:rsidRDefault="003C2D8E" w:rsidP="006C4108">
      <w:pPr>
        <w:pStyle w:val="Ambitie"/>
      </w:pPr>
      <w:r w:rsidRPr="00084525">
        <w:t>Samen bieden ze richting en een integrale blik.</w:t>
      </w:r>
    </w:p>
    <w:p w:rsidR="00B12A9E" w:rsidRPr="00084525" w:rsidRDefault="00084525" w:rsidP="00084525">
      <w:r w:rsidRPr="00084525">
        <w:t>Met de omgevingsvisie willen we richting geven aan de toekomst van de fysieke leefomgeving van Rotterdam. Hiervoor gebruiken wij het intersectorale model. Uit de opstapeling van bestaand beleid, gecombineerd met de opgaven die op ons afkomen, ontstaat echter nog geen eenduidig toekomstbeeld. Het huidige beleid kan onderling tegenstrijdigheden bevatten, en vaak worden afwegingen sectoraal gemaakt. Om een optimale invulling van de leefomgeving te realiseren, moeten we nadrukkelijk integraal kijken naar de toekomst. Hiervoor ontbreekt momenteel een gezamenlijke blik.</w:t>
      </w:r>
    </w:p>
    <w:p w:rsidR="00084525" w:rsidRDefault="00084525" w:rsidP="00084525">
      <w:r w:rsidRPr="00084525">
        <w:t>Om tot een integrale blik te komen, hebben we vijf perspectieven benoemd die gezamenlijk richting geven aan de toekom</w:t>
      </w:r>
      <w:r w:rsidR="006C4108">
        <w:t>st van de fysieke leefomgeving:</w:t>
      </w:r>
    </w:p>
    <w:p w:rsidR="00B12A9E" w:rsidRPr="006C4108" w:rsidRDefault="003C2D8E" w:rsidP="006C4108">
      <w:pPr>
        <w:pStyle w:val="Lijstalinea"/>
        <w:numPr>
          <w:ilvl w:val="0"/>
          <w:numId w:val="1"/>
        </w:numPr>
      </w:pPr>
      <w:r w:rsidRPr="006C4108">
        <w:t>Compacte stad</w:t>
      </w:r>
    </w:p>
    <w:p w:rsidR="00B12A9E" w:rsidRPr="006C4108" w:rsidRDefault="003C2D8E" w:rsidP="006C4108">
      <w:pPr>
        <w:pStyle w:val="Lijstalinea"/>
        <w:numPr>
          <w:ilvl w:val="0"/>
          <w:numId w:val="1"/>
        </w:numPr>
      </w:pPr>
      <w:r w:rsidRPr="006C4108">
        <w:t>Gezonde stad</w:t>
      </w:r>
    </w:p>
    <w:p w:rsidR="00B12A9E" w:rsidRPr="006C4108" w:rsidRDefault="003C2D8E" w:rsidP="006C4108">
      <w:pPr>
        <w:pStyle w:val="Lijstalinea"/>
        <w:numPr>
          <w:ilvl w:val="0"/>
          <w:numId w:val="1"/>
        </w:numPr>
      </w:pPr>
      <w:r w:rsidRPr="006C4108">
        <w:t>Inclusieve stad</w:t>
      </w:r>
    </w:p>
    <w:p w:rsidR="00B12A9E" w:rsidRPr="006C4108" w:rsidRDefault="003C2D8E" w:rsidP="006C4108">
      <w:pPr>
        <w:pStyle w:val="Lijstalinea"/>
        <w:numPr>
          <w:ilvl w:val="0"/>
          <w:numId w:val="1"/>
        </w:numPr>
      </w:pPr>
      <w:r w:rsidRPr="006C4108">
        <w:t>Circulaire stad</w:t>
      </w:r>
    </w:p>
    <w:p w:rsidR="00B12A9E" w:rsidRPr="006C4108" w:rsidRDefault="003C2D8E" w:rsidP="006C4108">
      <w:pPr>
        <w:pStyle w:val="Lijstalinea"/>
        <w:numPr>
          <w:ilvl w:val="0"/>
          <w:numId w:val="1"/>
        </w:numPr>
      </w:pPr>
      <w:r w:rsidRPr="006C4108">
        <w:t>Productieve stad</w:t>
      </w:r>
    </w:p>
    <w:p w:rsidR="006C4108" w:rsidRDefault="006C4108" w:rsidP="00084525"/>
    <w:p w:rsidR="00B12A9E" w:rsidRPr="00084525" w:rsidRDefault="00084525" w:rsidP="00084525">
      <w:r w:rsidRPr="00084525">
        <w:t>Deze perspectieven zijn opgebouwd aan</w:t>
      </w:r>
      <w:r w:rsidR="003C2D8E">
        <w:t xml:space="preserve"> </w:t>
      </w:r>
      <w:r w:rsidRPr="00084525">
        <w:t>de hand van kernwaarden en staan voor hetgeen we in Rotterdam belangrijk vinden. De perspectieven zijn niet bedoeld als keuzemodel; ze zijn allemaal even belangrijk en samen bieden ze een integrale kijk op de toekomst. Je kunt ze zien als vijf ‘brillen’ die je kunt opzetten om richting te bepalen. Gezamenlijk vormen ze een richtinggevend ‘kompas’. De perspectieven zijn van toepassing op het gehele grondgebied van de gemeente Rotterdam.</w:t>
      </w:r>
    </w:p>
    <w:p w:rsidR="00084525" w:rsidRDefault="00084525"/>
    <w:p w:rsidR="00B12A9E" w:rsidRPr="00084525" w:rsidRDefault="00084525" w:rsidP="00084525">
      <w:r w:rsidRPr="00084525">
        <w:t>De perspectieven geven richting aan het handelen van ambtenaren en bieden houvast voor raadsleden en initiatiefnemers. Ze zijn flexibel genoeg om invulling te geven aan nieuwe ideeën en ontwikkelingen. Enerzijds maken de perspectieven de impact van grote trends, beleid, verkiezingsprogramma’s</w:t>
      </w:r>
      <w:r>
        <w:t xml:space="preserve"> </w:t>
      </w:r>
      <w:r w:rsidRPr="00084525">
        <w:t>en initiatieven op de fysieke leefomgeving inzichtelijk; anderzijds maken ze de ruimtelijke impact van plannen en keuzes vergelijkbaar. Uiteenlopende plannen en initiatieven worden zo beter bespreekbaar, gemakkelijker te beoordelen en eenvoudiger om in gezamenlijkheid te verbeteren.</w:t>
      </w:r>
    </w:p>
    <w:p w:rsidR="00084525" w:rsidRPr="00084525" w:rsidRDefault="006C4108" w:rsidP="006C4108">
      <w:pPr>
        <w:pStyle w:val="Kop2"/>
      </w:pPr>
      <w:r>
        <w:t>Compacte stad</w:t>
      </w:r>
    </w:p>
    <w:p w:rsidR="00B12A9E" w:rsidRPr="00084525" w:rsidRDefault="003C2D8E" w:rsidP="000069DD">
      <w:pPr>
        <w:pStyle w:val="Ambitie"/>
      </w:pPr>
      <w:r w:rsidRPr="00084525">
        <w:t>Rotterdam ontwikkelt zich als een compacte, aantrekkelijke stad aan de rivier.</w:t>
      </w:r>
      <w:r w:rsidR="0029113F">
        <w:t xml:space="preserve"> </w:t>
      </w:r>
    </w:p>
    <w:p w:rsidR="00B12A9E" w:rsidRDefault="00084525" w:rsidP="00084525">
      <w:r w:rsidRPr="00084525">
        <w:t xml:space="preserve">Een stad die onderdeel is van een grootstedelijk netwerk, met sterk openbaar vervoer en volop ruimte voor buitenleven. Rotterdam is en blijft een architectuurstad die durft te experimenteren door verdichting en vergroening op een slimme manier met elkaar te combineren. Een stad </w:t>
      </w:r>
      <w:bookmarkStart w:id="0" w:name="_GoBack"/>
      <w:bookmarkEnd w:id="0"/>
      <w:r w:rsidRPr="00084525">
        <w:t>waar zoveel mogelijk passende voorzieningen voor iedereen op loop- en fietsafstand aanwezig zijn.</w:t>
      </w:r>
    </w:p>
    <w:p w:rsidR="00392307" w:rsidRDefault="00392307" w:rsidP="00392307"/>
    <w:p w:rsidR="00392307" w:rsidRDefault="00392307" w:rsidP="00392307">
      <w:r w:rsidRPr="00392307">
        <w:t>Kernwaarden</w:t>
      </w:r>
      <w:r>
        <w:t xml:space="preserve"> </w:t>
      </w:r>
      <w:r w:rsidRPr="00392307">
        <w:t>compacte stad</w:t>
      </w:r>
    </w:p>
    <w:tbl>
      <w:tblPr>
        <w:tblStyle w:val="Tabel"/>
        <w:tblW w:w="9072" w:type="dxa"/>
        <w:tblLayout w:type="fixed"/>
        <w:tblLook w:val="04A0" w:firstRow="1" w:lastRow="0" w:firstColumn="1" w:lastColumn="0" w:noHBand="0" w:noVBand="1"/>
      </w:tblPr>
      <w:tblGrid>
        <w:gridCol w:w="2268"/>
        <w:gridCol w:w="6804"/>
      </w:tblGrid>
      <w:tr w:rsidR="00392307" w:rsidTr="006B0F4E">
        <w:tc>
          <w:tcPr>
            <w:tcW w:w="1250" w:type="pct"/>
          </w:tcPr>
          <w:p w:rsidR="00392307" w:rsidRDefault="00392307" w:rsidP="00392307">
            <w:r w:rsidRPr="00392307">
              <w:rPr>
                <w:noProof/>
                <w:lang w:eastAsia="nl-NL"/>
              </w:rPr>
              <w:drawing>
                <wp:inline distT="0" distB="0" distL="0" distR="0" wp14:anchorId="2A8D2301" wp14:editId="0384A6A6">
                  <wp:extent cx="982800" cy="522000"/>
                  <wp:effectExtent l="0" t="0" r="8255" b="0"/>
                  <wp:docPr id="27"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82800" cy="522000"/>
                          </a:xfrm>
                          <a:prstGeom prst="rect">
                            <a:avLst/>
                          </a:prstGeom>
                          <a:noFill/>
                        </pic:spPr>
                      </pic:pic>
                    </a:graphicData>
                  </a:graphic>
                </wp:inline>
              </w:drawing>
            </w:r>
          </w:p>
        </w:tc>
        <w:tc>
          <w:tcPr>
            <w:tcW w:w="3750" w:type="pct"/>
          </w:tcPr>
          <w:p w:rsidR="00392307" w:rsidRPr="00392307" w:rsidRDefault="00392307" w:rsidP="00392307">
            <w:r w:rsidRPr="00392307">
              <w:t>Nabijheid</w:t>
            </w:r>
          </w:p>
          <w:p w:rsidR="00392307" w:rsidRDefault="00392307" w:rsidP="00392307">
            <w:r w:rsidRPr="00392307">
              <w:t>Een stad waar zoveel mogelijk passende voorzieningen voor iedereen op loop- en fietsafstand aanwezig zijn</w:t>
            </w:r>
          </w:p>
        </w:tc>
      </w:tr>
      <w:tr w:rsidR="00392307" w:rsidTr="006B0F4E">
        <w:tc>
          <w:tcPr>
            <w:tcW w:w="1250" w:type="pct"/>
          </w:tcPr>
          <w:p w:rsidR="00392307" w:rsidRDefault="00392307" w:rsidP="00392307">
            <w:r w:rsidRPr="00392307">
              <w:rPr>
                <w:noProof/>
                <w:lang w:eastAsia="nl-NL"/>
              </w:rPr>
              <w:lastRenderedPageBreak/>
              <w:drawing>
                <wp:inline distT="0" distB="0" distL="0" distR="0" wp14:anchorId="12F9D426" wp14:editId="154C5EDE">
                  <wp:extent cx="986400" cy="597600"/>
                  <wp:effectExtent l="0" t="0" r="4445" b="0"/>
                  <wp:docPr id="26" name="Afbeeld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6400" cy="597600"/>
                          </a:xfrm>
                          <a:prstGeom prst="rect">
                            <a:avLst/>
                          </a:prstGeom>
                          <a:noFill/>
                        </pic:spPr>
                      </pic:pic>
                    </a:graphicData>
                  </a:graphic>
                </wp:inline>
              </w:drawing>
            </w:r>
          </w:p>
        </w:tc>
        <w:tc>
          <w:tcPr>
            <w:tcW w:w="3750" w:type="pct"/>
          </w:tcPr>
          <w:p w:rsidR="00392307" w:rsidRPr="00392307" w:rsidRDefault="00392307" w:rsidP="00392307">
            <w:r w:rsidRPr="00392307">
              <w:t>Binnenstad</w:t>
            </w:r>
            <w:r>
              <w:t xml:space="preserve"> </w:t>
            </w:r>
            <w:r w:rsidRPr="00392307">
              <w:t>als city lounge</w:t>
            </w:r>
          </w:p>
          <w:p w:rsidR="00392307" w:rsidRDefault="00392307" w:rsidP="00392307">
            <w:r w:rsidRPr="00392307">
              <w:t>De binnenstad ontwikkelt zich als een hoogwaardige plek voor ontmoeting, verblijf en cultuur</w:t>
            </w:r>
          </w:p>
        </w:tc>
      </w:tr>
      <w:tr w:rsidR="00392307" w:rsidTr="006B0F4E">
        <w:tc>
          <w:tcPr>
            <w:tcW w:w="1250" w:type="pct"/>
          </w:tcPr>
          <w:p w:rsidR="00392307" w:rsidRDefault="00392307" w:rsidP="00392307">
            <w:r w:rsidRPr="00392307">
              <w:rPr>
                <w:noProof/>
                <w:lang w:eastAsia="nl-NL"/>
              </w:rPr>
              <w:drawing>
                <wp:inline distT="0" distB="0" distL="0" distR="0" wp14:anchorId="2DE032CE" wp14:editId="0D09DF9B">
                  <wp:extent cx="986400" cy="579600"/>
                  <wp:effectExtent l="0" t="0" r="4445" b="0"/>
                  <wp:docPr id="25"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6400" cy="579600"/>
                          </a:xfrm>
                          <a:prstGeom prst="rect">
                            <a:avLst/>
                          </a:prstGeom>
                          <a:noFill/>
                        </pic:spPr>
                      </pic:pic>
                    </a:graphicData>
                  </a:graphic>
                </wp:inline>
              </w:drawing>
            </w:r>
          </w:p>
        </w:tc>
        <w:tc>
          <w:tcPr>
            <w:tcW w:w="3750" w:type="pct"/>
          </w:tcPr>
          <w:p w:rsidR="00392307" w:rsidRPr="00392307" w:rsidRDefault="00392307" w:rsidP="00392307">
            <w:r w:rsidRPr="00392307">
              <w:t>Rauwheid en dynamiek</w:t>
            </w:r>
          </w:p>
          <w:p w:rsidR="00392307" w:rsidRDefault="00392307" w:rsidP="00392307">
            <w:r w:rsidRPr="00392307">
              <w:t>De compacte stad bouwt voort op het unieke karakter van rotterdam: rauw en dynamisch</w:t>
            </w:r>
          </w:p>
        </w:tc>
      </w:tr>
      <w:tr w:rsidR="00392307" w:rsidTr="006B0F4E">
        <w:tc>
          <w:tcPr>
            <w:tcW w:w="1250" w:type="pct"/>
          </w:tcPr>
          <w:p w:rsidR="00392307" w:rsidRDefault="00392307" w:rsidP="00392307">
            <w:r w:rsidRPr="00392307">
              <w:rPr>
                <w:noProof/>
                <w:lang w:eastAsia="nl-NL"/>
              </w:rPr>
              <w:drawing>
                <wp:inline distT="0" distB="0" distL="0" distR="0" wp14:anchorId="4ED3FDD2" wp14:editId="35BD4A31">
                  <wp:extent cx="986400" cy="388800"/>
                  <wp:effectExtent l="0" t="0" r="4445" b="0"/>
                  <wp:docPr id="24" name="Afbeeld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86400" cy="388800"/>
                          </a:xfrm>
                          <a:prstGeom prst="rect">
                            <a:avLst/>
                          </a:prstGeom>
                          <a:noFill/>
                        </pic:spPr>
                      </pic:pic>
                    </a:graphicData>
                  </a:graphic>
                </wp:inline>
              </w:drawing>
            </w:r>
          </w:p>
        </w:tc>
        <w:tc>
          <w:tcPr>
            <w:tcW w:w="3750" w:type="pct"/>
          </w:tcPr>
          <w:p w:rsidR="00392307" w:rsidRPr="00392307" w:rsidRDefault="00392307" w:rsidP="00392307">
            <w:r w:rsidRPr="00392307">
              <w:t>Architectuurstad</w:t>
            </w:r>
          </w:p>
          <w:p w:rsidR="00392307" w:rsidRDefault="00392307" w:rsidP="00392307">
            <w:r w:rsidRPr="00392307">
              <w:t>Bij de verdichting</w:t>
            </w:r>
            <w:r>
              <w:t xml:space="preserve"> </w:t>
            </w:r>
            <w:r w:rsidRPr="00392307">
              <w:t>van de stad hebben we oog</w:t>
            </w:r>
            <w:r>
              <w:t xml:space="preserve"> </w:t>
            </w:r>
            <w:r w:rsidRPr="00392307">
              <w:t>voor de kwaliteit van de architectuur en de waarde van cultuurhistorie</w:t>
            </w:r>
          </w:p>
        </w:tc>
      </w:tr>
      <w:tr w:rsidR="00392307" w:rsidTr="006B0F4E">
        <w:tc>
          <w:tcPr>
            <w:tcW w:w="1250" w:type="pct"/>
          </w:tcPr>
          <w:p w:rsidR="00392307" w:rsidRDefault="00392307" w:rsidP="00392307">
            <w:r w:rsidRPr="00392307">
              <w:rPr>
                <w:noProof/>
                <w:lang w:eastAsia="nl-NL"/>
              </w:rPr>
              <w:drawing>
                <wp:inline distT="0" distB="0" distL="0" distR="0" wp14:anchorId="39D3F8AB" wp14:editId="13F77ACF">
                  <wp:extent cx="986400" cy="414000"/>
                  <wp:effectExtent l="0" t="0" r="4445" b="5715"/>
                  <wp:docPr id="23" name="Afbeeld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86400" cy="414000"/>
                          </a:xfrm>
                          <a:prstGeom prst="rect">
                            <a:avLst/>
                          </a:prstGeom>
                          <a:noFill/>
                        </pic:spPr>
                      </pic:pic>
                    </a:graphicData>
                  </a:graphic>
                </wp:inline>
              </w:drawing>
            </w:r>
          </w:p>
        </w:tc>
        <w:tc>
          <w:tcPr>
            <w:tcW w:w="3750" w:type="pct"/>
          </w:tcPr>
          <w:p w:rsidR="00392307" w:rsidRPr="00392307" w:rsidRDefault="00392307" w:rsidP="00392307">
            <w:r w:rsidRPr="00392307">
              <w:t>Mix stad en groen</w:t>
            </w:r>
          </w:p>
          <w:p w:rsidR="00392307" w:rsidRDefault="00392307" w:rsidP="00392307">
            <w:r w:rsidRPr="00392307">
              <w:t>De verdichting</w:t>
            </w:r>
            <w:r>
              <w:t xml:space="preserve"> </w:t>
            </w:r>
            <w:r w:rsidRPr="00392307">
              <w:t>en vergroening van Rotterdam gaan hand in hand</w:t>
            </w:r>
          </w:p>
        </w:tc>
      </w:tr>
    </w:tbl>
    <w:p w:rsidR="00B12A9E" w:rsidRPr="00084525" w:rsidRDefault="006C4108" w:rsidP="006C4108">
      <w:pPr>
        <w:pStyle w:val="Kop3"/>
      </w:pPr>
      <w:r w:rsidRPr="00084525">
        <w:t>Wat is een compacte stad?</w:t>
      </w:r>
    </w:p>
    <w:p w:rsidR="00B12A9E" w:rsidRPr="00084525" w:rsidRDefault="00084525" w:rsidP="00084525">
      <w:r w:rsidRPr="00084525">
        <w:t>In een compacte stad woon je in de buurt van werk, winkels, het openbaar vervoer en andere voorzieningen. Dit is alleen mogelijk wanneer</w:t>
      </w:r>
      <w:r>
        <w:t xml:space="preserve"> </w:t>
      </w:r>
      <w:r w:rsidRPr="00084525">
        <w:t>de dichtheid van een stad groot genoeg is. Pas als op een plek genoeg mensen wonen, is er voldoende draagkracht voor voorzieningen en</w:t>
      </w:r>
      <w:r>
        <w:t xml:space="preserve"> </w:t>
      </w:r>
      <w:r w:rsidRPr="00084525">
        <w:t>is het een aantrekkelijke vestigingsplek voor bedrijven. Compact ruimtegebruik in het haven- en industriecomplex zorgt ervoor dat elders ruimte voor woningbouw, natuur en andere functies aanwezig is. Door clustering van activiteiten binnen dit complex blijft de milieu-impact en daarmee de leefomgevingskwaliteit in de regio op een acceptabel niveau. In de compacte stad is het van belang ruimte zo goed mogelijk te benutten, bijvoorbeeld door multifunctioneel gebruik. Daarnaast leidt de hoge bevolkingsdichtheid in een compacte stad tot veel verplaatsingen. Om</w:t>
      </w:r>
      <w:r>
        <w:t xml:space="preserve"> </w:t>
      </w:r>
      <w:r w:rsidRPr="00084525">
        <w:t>te voorkomen dat het vervuilende autogebruik toeneemt, is een sterk netwerk van openbaar vervoer en fiets- en wandelpaden belangrijk.</w:t>
      </w:r>
      <w:r>
        <w:t xml:space="preserve"> </w:t>
      </w:r>
      <w:r w:rsidRPr="00084525">
        <w:t>De hogere dichtheid van woningen vraagt om genoeg ruimte voor ontmoeting, sport en spel.</w:t>
      </w:r>
    </w:p>
    <w:p w:rsidR="00B12A9E" w:rsidRPr="00084525" w:rsidRDefault="00B12A9E" w:rsidP="006C4108">
      <w:pPr>
        <w:pStyle w:val="Kop3"/>
      </w:pPr>
      <w:r>
        <w:t>Motivatie compacte stad</w:t>
      </w:r>
    </w:p>
    <w:p w:rsidR="00084525" w:rsidRDefault="006C4108">
      <w:r w:rsidRPr="00084525">
        <w:t>Waarom compacte stad een belangrijk perspectief is voor rotterdam.</w:t>
      </w:r>
    </w:p>
    <w:p w:rsidR="00B12A9E" w:rsidRPr="00084525" w:rsidRDefault="006C4108" w:rsidP="006C4108">
      <w:pPr>
        <w:pStyle w:val="Kop4"/>
      </w:pPr>
      <w:r w:rsidRPr="00084525">
        <w:t>Rotterdam is populair</w:t>
      </w:r>
    </w:p>
    <w:p w:rsidR="00084525" w:rsidRDefault="00084525" w:rsidP="00084525">
      <w:r w:rsidRPr="00084525">
        <w:t>Tien jaar geleden heeft Rotterdam ingezet op</w:t>
      </w:r>
      <w:r>
        <w:t xml:space="preserve"> </w:t>
      </w:r>
      <w:r w:rsidRPr="00084525">
        <w:t>de verdichting van de bestaande stad. Dit heeft ervoor gezorgd dat Rotterdam compacter en aantrekkelijker is geworden. Maar de verdichting gaat niet snel genoeg. Er ontstaat een tekort aan woningen vooral voor bepaalde doelgroepen.</w:t>
      </w:r>
    </w:p>
    <w:p w:rsidR="00B12A9E" w:rsidRPr="00084525" w:rsidRDefault="00084525" w:rsidP="00084525">
      <w:r w:rsidRPr="00084525">
        <w:t>Er is meer vraag naar studentenhuisvesting, grotere studio’s, kindvriendelijke appartementen, zorggeschikte woningen voor ouderen en grondgebonden eengezinswoningen. Vooral onder huishoudens met een modaal of hoger inkomen, sociale stijgers en ‘young professionals’ neemt de vraag naar een passende woning toe. Rotterdam heeft zowel een gebrek aan centrum-stedelijke als ook aan groen-stedelijke woonmilieus. Hierdoor trekken veel jonge gezinnen uiteindelijk weg uit de stad, terwijl ze er graag zouden blijven wonen.</w:t>
      </w:r>
    </w:p>
    <w:p w:rsidR="00B12A9E" w:rsidRPr="00C00936" w:rsidRDefault="006C4108" w:rsidP="006C4108">
      <w:pPr>
        <w:pStyle w:val="Kop4"/>
      </w:pPr>
      <w:r w:rsidRPr="00C00936">
        <w:t>Behoefte aan rust</w:t>
      </w:r>
    </w:p>
    <w:p w:rsidR="00B12A9E" w:rsidRPr="00C00936" w:rsidRDefault="00C00936" w:rsidP="00C00936">
      <w:r w:rsidRPr="00C00936">
        <w:t>Levendigheid is een wezenlijk kenmerk van Rotterdam. Rotterdammers zijn trots en blij</w:t>
      </w:r>
      <w:r>
        <w:t xml:space="preserve"> </w:t>
      </w:r>
      <w:r w:rsidRPr="00C00936">
        <w:t>met het groeiend aanbod van vertier, maar ze maken zich ook zorgen om de drukte. Naast de stedelijke reuring hebben ze ook behoefte aan plekken waar ze tot rust kunnen komen en zich kunnen ontspannen, zowel in de stad als in de regio. Groene en aantrekkelijke buitenruimte speelt hierin een belangrijke rol: om te spelen, te bewegen, om met elkaar in contact te komen en om rust te vinden. De roep om groen klinkt daarom luider. Hoewel Rotterdam relatief veel groene buitenruimte per inwoner heeft, is het groen niet altijd goed bruikbaar en ligt het ook niet altijd op een logische plek. Rotterdam ziet veel kansen om langs de Nieuwe Maas een nieuwe blauw-groene structuur te ontwikkelen die het centrum en de wijken verbindt met de rivier. Ook de Nieuwe Waterweg, de Rotte en de Schie zijn belangrijke dragers voor groene aantrekkelijke buitenruimte.</w:t>
      </w:r>
    </w:p>
    <w:p w:rsidR="00B12A9E" w:rsidRPr="00C00936" w:rsidRDefault="006C4108" w:rsidP="006C4108">
      <w:pPr>
        <w:pStyle w:val="Kop4"/>
      </w:pPr>
      <w:r w:rsidRPr="00C00936">
        <w:t>Openbaar vervoer en de fiets</w:t>
      </w:r>
    </w:p>
    <w:p w:rsidR="00B12A9E" w:rsidRPr="00C00936" w:rsidRDefault="00C00936" w:rsidP="00C00936">
      <w:r w:rsidRPr="00C00936">
        <w:t>Het autogebruik in Rotterdam neemt af. Rotterdammers stappen vaker op de fiets of gaan met het openbaar vervoer. Het gebruik van de fiets in het centrum is de afgelopen tien jaar met 60% gestegen. En ook het aantal metroreizigers neemt toe, mede door de aansluiting van het netwerk op de Randstadrail naar Den Haag.</w:t>
      </w:r>
      <w:r>
        <w:t xml:space="preserve"> </w:t>
      </w:r>
      <w:r w:rsidRPr="00C00936">
        <w:t>Op metrostation Beurs komen dagelijks al meer reizigers dan op het treinstation van Arnhem. Verdichting van wonen en werken zou daarom plaats moeten vinden rondom bestaande stations zoals Melanchtonweg, Kralingse Zoom, Prins Alexander en ook nieuw te ontwikkelen stations (Stadionpark, Spaanse Polder). Daarnaast is</w:t>
      </w:r>
      <w:r w:rsidR="00392307">
        <w:t xml:space="preserve"> </w:t>
      </w:r>
      <w:r w:rsidRPr="00C00936">
        <w:t>het voor de fietser van belang dat er goede fietsverbindingen zijn tussen de verschillende stadskernen.</w:t>
      </w:r>
    </w:p>
    <w:p w:rsidR="00B12A9E" w:rsidRPr="00C00936" w:rsidRDefault="006C4108" w:rsidP="006C4108">
      <w:pPr>
        <w:pStyle w:val="Kop4"/>
      </w:pPr>
      <w:r w:rsidRPr="00C00936">
        <w:t>Nieuwe economie</w:t>
      </w:r>
    </w:p>
    <w:p w:rsidR="00B12A9E" w:rsidRPr="00C00936" w:rsidRDefault="00C00936" w:rsidP="00C00936">
      <w:r w:rsidRPr="00C00936">
        <w:t>De transities zoals eerder genoemd hebben een grote invloed op de Rotterdamse economie. Daarom ligt er een taak om in te spelen op</w:t>
      </w:r>
      <w:r>
        <w:t xml:space="preserve"> </w:t>
      </w:r>
      <w:r w:rsidRPr="00C00936">
        <w:t>de behoeften van nieuwe en opkomende economische sectoren. Economische kansen liggen vooral in slimme verbindingen en samenwerkingsverbanden tussen diverse sectoren. Rotterdam wil daarom fysieke plekken creëren rondom toplocaties waar verschillende bedrijven elkaar kunnen ontmoeten die samen nieuwe diensten of producten kunnen ontwikkelen. Op deze manier ontstaat er een nieuwe economie naast de oude met nieuwe niches en werkgelegenheid als resultaat.</w:t>
      </w:r>
    </w:p>
    <w:p w:rsidR="00B12A9E" w:rsidRPr="00C00936" w:rsidRDefault="006C4108" w:rsidP="006C4108">
      <w:pPr>
        <w:pStyle w:val="Kop3"/>
      </w:pPr>
      <w:r w:rsidRPr="00C00936">
        <w:t>Elly woont in een compacte stad</w:t>
      </w:r>
    </w:p>
    <w:p w:rsidR="00B12A9E" w:rsidRPr="00C00936" w:rsidRDefault="00C00936" w:rsidP="00C00936">
      <w:r w:rsidRPr="00C00936">
        <w:t xml:space="preserve">Elly (67 jaar) heeft sinds een jaar geen auto meer. </w:t>
      </w:r>
      <w:r w:rsidR="006C4108">
        <w:t>‘</w:t>
      </w:r>
      <w:r w:rsidRPr="00C00936">
        <w:t>Scheelt toch behoorlijk in de kosten</w:t>
      </w:r>
      <w:r>
        <w:t xml:space="preserve"> </w:t>
      </w:r>
      <w:r w:rsidRPr="00C00936">
        <w:t>en ik gebruikte hem maar weinig. Alles wat</w:t>
      </w:r>
      <w:r>
        <w:t xml:space="preserve"> </w:t>
      </w:r>
      <w:r w:rsidRPr="00C00936">
        <w:t>ik dagelijks nodig heb, kan ik lopend of op</w:t>
      </w:r>
      <w:r>
        <w:t xml:space="preserve"> </w:t>
      </w:r>
      <w:r w:rsidRPr="00C00936">
        <w:t>de fiets bereiken, zoals de supermarkt, de yogastudio en het Concertgebouw de Doelen. Als ik ga oppassen, pak ik gewoon de metro naar mijn dochter en de kleinkinderen in Nesselande.</w:t>
      </w:r>
      <w:r w:rsidR="006C4108">
        <w:t>’</w:t>
      </w:r>
      <w:r w:rsidRPr="00C00936">
        <w:t xml:space="preserve"> Elly is verknocht aan de rauwheid en de dynamiek van de stad. Ook is ze trots</w:t>
      </w:r>
    </w:p>
    <w:p w:rsidR="00B12A9E" w:rsidRPr="00C00936" w:rsidRDefault="00C00936" w:rsidP="00C00936">
      <w:r w:rsidRPr="00C00936">
        <w:t xml:space="preserve">op iconen als de Markthal en de Erasmusbrug. Rotterdam is de afgelopen tien jaar drukker en voller geworden, maar ook leefbaarder. </w:t>
      </w:r>
      <w:r w:rsidR="006C4108">
        <w:t>‘</w:t>
      </w:r>
      <w:r w:rsidRPr="00C00936">
        <w:t>Zo fijn dat ik sinds kort een groen parkje om de hoek heb. Wanneer het in de zomer erg warm is op mijn balkon, ga ik daar lekker in de schaduw zitten met een goed boek. Ik vind het heerlijk om naar spelende kinderen en kletsende jongeren te kijken.</w:t>
      </w:r>
      <w:r w:rsidR="006C4108">
        <w:t>’</w:t>
      </w:r>
    </w:p>
    <w:p w:rsidR="00C00936" w:rsidRDefault="00C00936" w:rsidP="00C00936"/>
    <w:p w:rsidR="00B12A9E" w:rsidRPr="00C00936" w:rsidRDefault="00C00936" w:rsidP="00C00936">
      <w:r w:rsidRPr="00C00936">
        <w:t>Dit personage is fictief en bedoeld ter illustratie. Het voorbeeld geeft weer hoe het perspectief beleefd kan worden en hoe de doorvertaling van de omgevingsvisie in een later stadium gemaakt kan worden.</w:t>
      </w:r>
    </w:p>
    <w:p w:rsidR="00B12A9E" w:rsidRPr="00C00936" w:rsidRDefault="00B12A9E" w:rsidP="006C4108">
      <w:pPr>
        <w:pStyle w:val="Kop2"/>
      </w:pPr>
      <w:r>
        <w:t>Circulaire stad</w:t>
      </w:r>
    </w:p>
    <w:p w:rsidR="00B12A9E" w:rsidRPr="00C00936" w:rsidRDefault="006C4108" w:rsidP="000069DD">
      <w:pPr>
        <w:pStyle w:val="Ambitie"/>
      </w:pPr>
      <w:r w:rsidRPr="00C00936">
        <w:t>Rotterdam ontwikkelt zich als een stad, haven en regio, die voorop loopt in de transitie naar duurzame energie en circulaire processen.</w:t>
      </w:r>
    </w:p>
    <w:p w:rsidR="00B12A9E" w:rsidRDefault="00C00936" w:rsidP="00C00936">
      <w:r w:rsidRPr="00C00936">
        <w:t>Wijken worden aardgasvrij en de haveneconomie maakt een overgang door naar schonere energie. Rotterdam draagt zo bij aan een toekomstbestendige wereld, beperking van klimaatverandering en vernieuwing van de economie.</w:t>
      </w:r>
    </w:p>
    <w:p w:rsidR="00392307" w:rsidRDefault="00392307" w:rsidP="00392307"/>
    <w:p w:rsidR="00392307" w:rsidRPr="00392307" w:rsidRDefault="00392307" w:rsidP="00392307">
      <w:r w:rsidRPr="00392307">
        <w:t>Kernwaarden circulaire stad</w:t>
      </w:r>
    </w:p>
    <w:tbl>
      <w:tblPr>
        <w:tblStyle w:val="Tabel"/>
        <w:tblW w:w="9072" w:type="dxa"/>
        <w:tblLayout w:type="fixed"/>
        <w:tblLook w:val="04A0" w:firstRow="1" w:lastRow="0" w:firstColumn="1" w:lastColumn="0" w:noHBand="0" w:noVBand="1"/>
      </w:tblPr>
      <w:tblGrid>
        <w:gridCol w:w="2268"/>
        <w:gridCol w:w="6804"/>
      </w:tblGrid>
      <w:tr w:rsidR="00392307" w:rsidTr="007433EE">
        <w:tc>
          <w:tcPr>
            <w:tcW w:w="1250" w:type="pct"/>
          </w:tcPr>
          <w:p w:rsidR="00392307" w:rsidRDefault="007433EE" w:rsidP="00392307">
            <w:r w:rsidRPr="00392307">
              <w:rPr>
                <w:noProof/>
                <w:lang w:eastAsia="nl-NL"/>
              </w:rPr>
              <w:drawing>
                <wp:inline distT="0" distB="0" distL="0" distR="0" wp14:anchorId="4E8DC509" wp14:editId="2FCCC3A9">
                  <wp:extent cx="763200" cy="608400"/>
                  <wp:effectExtent l="0" t="0" r="0" b="1270"/>
                  <wp:docPr id="45" name="Afbeelding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3200" cy="608400"/>
                          </a:xfrm>
                          <a:prstGeom prst="rect">
                            <a:avLst/>
                          </a:prstGeom>
                          <a:noFill/>
                        </pic:spPr>
                      </pic:pic>
                    </a:graphicData>
                  </a:graphic>
                </wp:inline>
              </w:drawing>
            </w:r>
          </w:p>
        </w:tc>
        <w:tc>
          <w:tcPr>
            <w:tcW w:w="3750" w:type="pct"/>
          </w:tcPr>
          <w:p w:rsidR="007433EE" w:rsidRPr="007433EE" w:rsidRDefault="007433EE" w:rsidP="007433EE">
            <w:r w:rsidRPr="007433EE">
              <w:t>Eigen initiatief</w:t>
            </w:r>
          </w:p>
          <w:p w:rsidR="00392307" w:rsidRDefault="007433EE" w:rsidP="007433EE">
            <w:r w:rsidRPr="007433EE">
              <w:t>Alle rotterdammers worden</w:t>
            </w:r>
            <w:r>
              <w:t xml:space="preserve"> </w:t>
            </w:r>
            <w:r w:rsidRPr="007433EE">
              <w:t>gestimuleerd tot het nemen van initiatief om zo bij te dragen aan nieuwe</w:t>
            </w:r>
            <w:r>
              <w:t xml:space="preserve"> </w:t>
            </w:r>
            <w:r w:rsidRPr="007433EE">
              <w:t>circulaire oplossingen</w:t>
            </w:r>
          </w:p>
        </w:tc>
      </w:tr>
      <w:tr w:rsidR="00392307" w:rsidTr="007433EE">
        <w:tc>
          <w:tcPr>
            <w:tcW w:w="1250" w:type="pct"/>
          </w:tcPr>
          <w:p w:rsidR="00392307" w:rsidRDefault="007433EE" w:rsidP="00392307">
            <w:r w:rsidRPr="00392307">
              <w:rPr>
                <w:noProof/>
                <w:lang w:eastAsia="nl-NL"/>
              </w:rPr>
              <w:drawing>
                <wp:inline distT="0" distB="0" distL="0" distR="0" wp14:anchorId="5D7AF89E" wp14:editId="51A0B783">
                  <wp:extent cx="763200" cy="622800"/>
                  <wp:effectExtent l="0" t="0" r="0" b="6350"/>
                  <wp:docPr id="44" name="Afbeelding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3200" cy="622800"/>
                          </a:xfrm>
                          <a:prstGeom prst="rect">
                            <a:avLst/>
                          </a:prstGeom>
                          <a:noFill/>
                        </pic:spPr>
                      </pic:pic>
                    </a:graphicData>
                  </a:graphic>
                </wp:inline>
              </w:drawing>
            </w:r>
          </w:p>
        </w:tc>
        <w:tc>
          <w:tcPr>
            <w:tcW w:w="3750" w:type="pct"/>
          </w:tcPr>
          <w:p w:rsidR="007433EE" w:rsidRPr="007433EE" w:rsidRDefault="007433EE" w:rsidP="007433EE">
            <w:r w:rsidRPr="007433EE">
              <w:t>C</w:t>
            </w:r>
            <w:r>
              <w:t>O</w:t>
            </w:r>
            <w:r w:rsidRPr="007433EE">
              <w:rPr>
                <w:vertAlign w:val="subscript"/>
              </w:rPr>
              <w:t>2</w:t>
            </w:r>
            <w:r w:rsidRPr="007433EE">
              <w:t>­neutraal</w:t>
            </w:r>
          </w:p>
          <w:p w:rsidR="00392307" w:rsidRDefault="007433EE" w:rsidP="007433EE">
            <w:r w:rsidRPr="007433EE">
              <w:t>Rotterdam is in de toekomst co2-neutraal. Daarmee verkleinen we onze ecologische voetafdruk</w:t>
            </w:r>
          </w:p>
        </w:tc>
      </w:tr>
      <w:tr w:rsidR="00392307" w:rsidTr="007433EE">
        <w:tc>
          <w:tcPr>
            <w:tcW w:w="1250" w:type="pct"/>
          </w:tcPr>
          <w:p w:rsidR="00392307" w:rsidRDefault="007433EE" w:rsidP="00392307">
            <w:r w:rsidRPr="00392307">
              <w:rPr>
                <w:noProof/>
                <w:lang w:eastAsia="nl-NL"/>
              </w:rPr>
              <w:drawing>
                <wp:inline distT="0" distB="0" distL="0" distR="0" wp14:anchorId="1DAD0EEF" wp14:editId="1322A159">
                  <wp:extent cx="763200" cy="608400"/>
                  <wp:effectExtent l="0" t="0" r="0" b="1270"/>
                  <wp:docPr id="43" name="Afbeeldin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3200" cy="608400"/>
                          </a:xfrm>
                          <a:prstGeom prst="rect">
                            <a:avLst/>
                          </a:prstGeom>
                          <a:noFill/>
                        </pic:spPr>
                      </pic:pic>
                    </a:graphicData>
                  </a:graphic>
                </wp:inline>
              </w:drawing>
            </w:r>
          </w:p>
        </w:tc>
        <w:tc>
          <w:tcPr>
            <w:tcW w:w="3750" w:type="pct"/>
          </w:tcPr>
          <w:p w:rsidR="007433EE" w:rsidRPr="007433EE" w:rsidRDefault="007433EE" w:rsidP="007433EE">
            <w:r w:rsidRPr="007433EE">
              <w:t>Experimenteel</w:t>
            </w:r>
          </w:p>
          <w:p w:rsidR="00392307" w:rsidRDefault="007433EE" w:rsidP="007433EE">
            <w:r w:rsidRPr="007433EE">
              <w:t>In rotterdam is veel ruimte voor experimenten en leren we van nieuwe benaderingen om te komen tot innovaties</w:t>
            </w:r>
          </w:p>
        </w:tc>
      </w:tr>
      <w:tr w:rsidR="00392307" w:rsidTr="007433EE">
        <w:tc>
          <w:tcPr>
            <w:tcW w:w="1250" w:type="pct"/>
          </w:tcPr>
          <w:p w:rsidR="00392307" w:rsidRDefault="007433EE" w:rsidP="00392307">
            <w:r w:rsidRPr="00392307">
              <w:rPr>
                <w:noProof/>
                <w:lang w:eastAsia="nl-NL"/>
              </w:rPr>
              <w:drawing>
                <wp:inline distT="0" distB="0" distL="0" distR="0" wp14:anchorId="3294817D" wp14:editId="06386E0F">
                  <wp:extent cx="1134000" cy="608400"/>
                  <wp:effectExtent l="0" t="0" r="9525" b="1270"/>
                  <wp:docPr id="42" name="Afbeeldin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34000" cy="608400"/>
                          </a:xfrm>
                          <a:prstGeom prst="rect">
                            <a:avLst/>
                          </a:prstGeom>
                          <a:noFill/>
                        </pic:spPr>
                      </pic:pic>
                    </a:graphicData>
                  </a:graphic>
                </wp:inline>
              </w:drawing>
            </w:r>
          </w:p>
        </w:tc>
        <w:tc>
          <w:tcPr>
            <w:tcW w:w="3750" w:type="pct"/>
          </w:tcPr>
          <w:p w:rsidR="007433EE" w:rsidRPr="007433EE" w:rsidRDefault="007433EE" w:rsidP="007433EE">
            <w:r w:rsidRPr="007433EE">
              <w:t>Reststof = grondstof</w:t>
            </w:r>
          </w:p>
          <w:p w:rsidR="00392307" w:rsidRDefault="007433EE" w:rsidP="007433EE">
            <w:r w:rsidRPr="007433EE">
              <w:t>Afval bestaat niet meer. We</w:t>
            </w:r>
            <w:r>
              <w:t xml:space="preserve"> </w:t>
            </w:r>
            <w:r w:rsidRPr="007433EE">
              <w:t>zien reststoffen als grondstoffen, waardoor er steeds</w:t>
            </w:r>
            <w:r>
              <w:t xml:space="preserve"> </w:t>
            </w:r>
            <w:r w:rsidRPr="007433EE">
              <w:t>minder nieuwe</w:t>
            </w:r>
            <w:r>
              <w:t xml:space="preserve"> </w:t>
            </w:r>
            <w:r w:rsidRPr="007433EE">
              <w:t>grondstoffen nodig</w:t>
            </w:r>
            <w:r>
              <w:t xml:space="preserve"> </w:t>
            </w:r>
            <w:r w:rsidRPr="007433EE">
              <w:t>zijn</w:t>
            </w:r>
          </w:p>
        </w:tc>
      </w:tr>
      <w:tr w:rsidR="00392307" w:rsidTr="007433EE">
        <w:tc>
          <w:tcPr>
            <w:tcW w:w="1250" w:type="pct"/>
          </w:tcPr>
          <w:p w:rsidR="00392307" w:rsidRDefault="007433EE" w:rsidP="00392307">
            <w:r w:rsidRPr="00392307">
              <w:rPr>
                <w:noProof/>
                <w:lang w:eastAsia="nl-NL"/>
              </w:rPr>
              <w:drawing>
                <wp:inline distT="0" distB="0" distL="0" distR="0" wp14:anchorId="3DE2DA2A" wp14:editId="42D8573F">
                  <wp:extent cx="705600" cy="622800"/>
                  <wp:effectExtent l="0" t="0" r="0" b="6350"/>
                  <wp:docPr id="37" name="Afbeelding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5600" cy="622800"/>
                          </a:xfrm>
                          <a:prstGeom prst="rect">
                            <a:avLst/>
                          </a:prstGeom>
                          <a:noFill/>
                        </pic:spPr>
                      </pic:pic>
                    </a:graphicData>
                  </a:graphic>
                </wp:inline>
              </w:drawing>
            </w:r>
          </w:p>
        </w:tc>
        <w:tc>
          <w:tcPr>
            <w:tcW w:w="3750" w:type="pct"/>
          </w:tcPr>
          <w:p w:rsidR="007433EE" w:rsidRPr="007433EE" w:rsidRDefault="007433EE" w:rsidP="007433EE">
            <w:r w:rsidRPr="007433EE">
              <w:t>Leiderschap</w:t>
            </w:r>
          </w:p>
          <w:p w:rsidR="00392307" w:rsidRDefault="007433EE" w:rsidP="007433EE">
            <w:r w:rsidRPr="007433EE">
              <w:t>Rotterdam loopt voorop</w:t>
            </w:r>
            <w:r>
              <w:t xml:space="preserve"> </w:t>
            </w:r>
            <w:r w:rsidRPr="007433EE">
              <w:t>in grensverleggende circulaire initiatieven en toont daarmee leiderschap</w:t>
            </w:r>
          </w:p>
        </w:tc>
      </w:tr>
    </w:tbl>
    <w:p w:rsidR="00B12A9E" w:rsidRPr="00C00936" w:rsidRDefault="006C4108" w:rsidP="006C4108">
      <w:pPr>
        <w:pStyle w:val="Kop3"/>
      </w:pPr>
      <w:r w:rsidRPr="00C00936">
        <w:t>Wat is een circulaire stad?</w:t>
      </w:r>
    </w:p>
    <w:p w:rsidR="00B12A9E" w:rsidRPr="00C00936" w:rsidRDefault="00C00936" w:rsidP="00C00936">
      <w:r w:rsidRPr="00C00936">
        <w:t>In de circulaire stad bestaat geen afval.</w:t>
      </w:r>
      <w:r>
        <w:t xml:space="preserve"> </w:t>
      </w:r>
      <w:r w:rsidRPr="00C00936">
        <w:t>Dat komt doordat bewoners en bedrijven efficiënter omgaan met energie, water en grondstoffen. Fabrikanten maken slimmer ontworpen producten met minder materiaal en hergebruiken daar zoveel mogelijk van. Afval is dé nieuwe grondstof in de circulaire stad: alles wat Rotterdammers gebruiken, hergebruiken ze continu opnieuw. Om dit mogelijk te maken, komt er een eind aan de lijn ‘produceren, consumeren, weggooien’. In plaats daarvan maken we de cirkel rond. Zo besparen we behalve energie, water en grondstoffen ook het milieu door de CO</w:t>
      </w:r>
      <w:r w:rsidRPr="006C4108">
        <w:rPr>
          <w:vertAlign w:val="subscript"/>
        </w:rPr>
        <w:t>2</w:t>
      </w:r>
      <w:r w:rsidRPr="00C00936">
        <w:t>-uitstoot te verminderen. Ook wordt energie opgewekt uit duurzame bronnen. Daarnaast stimuleren we in de circulaire stad innovatie, nieuwe bedrijvigheid en werkgelegenheid. Door samenwerking en informatiedeling komen nieuwe interessante verbindingen tot stand die leiden tot grensverleggende circulaire initiatieven.</w:t>
      </w:r>
    </w:p>
    <w:p w:rsidR="00C00936" w:rsidRPr="00C00936" w:rsidRDefault="006C4108" w:rsidP="006C4108">
      <w:pPr>
        <w:pStyle w:val="Kop3"/>
      </w:pPr>
      <w:r w:rsidRPr="00C00936">
        <w:t>Mo</w:t>
      </w:r>
      <w:r w:rsidR="00B12A9E">
        <w:t>tivatie circulaire stad</w:t>
      </w:r>
    </w:p>
    <w:p w:rsidR="00C00936" w:rsidRDefault="006C4108" w:rsidP="00C00936">
      <w:r>
        <w:t>Waarom de circulaire stad een belangrijk perspectief is voor rotterdam.</w:t>
      </w:r>
    </w:p>
    <w:p w:rsidR="00B12A9E" w:rsidRPr="00C00936" w:rsidRDefault="006C4108" w:rsidP="006C4108">
      <w:pPr>
        <w:pStyle w:val="Kop4"/>
      </w:pPr>
      <w:r w:rsidRPr="00C00936">
        <w:t>Hergebruik van grondstoffen</w:t>
      </w:r>
    </w:p>
    <w:p w:rsidR="00B12A9E" w:rsidRPr="00C00936" w:rsidRDefault="00C00936" w:rsidP="00C00936">
      <w:r w:rsidRPr="00C00936">
        <w:t>De verwachting is dat de beperkte beschikbaarheid van grondstoffen een van</w:t>
      </w:r>
      <w:r>
        <w:t xml:space="preserve"> </w:t>
      </w:r>
      <w:r w:rsidRPr="00C00936">
        <w:t>de grootste veiligheidsrisico’s van deze eeuw wordt. Uitputting van grondstoffen, vooral de zogenoemde ‘Rare Earth Metals’ (vooral gebruikt voor mobiele telefoons en afkomstig uit China), en de ingrepen in natuurlijke systemen om grondstoffen te winnen, hebben steeds grotere negatieve gevolgen voor de ecosystemen. Daarnaast zijn sommige grondstoffen slechts</w:t>
      </w:r>
      <w:r>
        <w:t xml:space="preserve"> </w:t>
      </w:r>
      <w:r w:rsidRPr="00C00936">
        <w:t>op een aantal plekken in de wereld winbaar. Daarom is het belangrijk dat we in Rotterdam zuiniger omgaan met de onze grondstoffen. Door de toegenomen welvaart is de hoeveelheid huishoudelijk afval per Rotterdammer de afgelopen zestig jaar bijna verviervoudigd. Rotterdammers produceren gemiddeld 489 kilo afval per persoon per jaar. Veel afval is echter nog heel goed bruikbaar. Door afval te scheiden besparen we water, grondstoffen en energie. Hiervoor is het van belang dat we ruimte maken om afval op te slaan voor recycling en hergebruik. De druk op de ruimte in Rotterdam is echter groot. Daarom zijn innovatieve oplossingen nodig. Verder zorgen de bouwsector en de inrichting en het beheer van de openbare ruimte voor veel afval. Ook hier liggen kansen voor meer circulaire concepten.</w:t>
      </w:r>
    </w:p>
    <w:p w:rsidR="00B12A9E" w:rsidRPr="00C00936" w:rsidRDefault="006C4108" w:rsidP="006C4108">
      <w:pPr>
        <w:pStyle w:val="Kop4"/>
      </w:pPr>
      <w:r w:rsidRPr="00C00936">
        <w:t>Van eigendom naar gebruik</w:t>
      </w:r>
    </w:p>
    <w:p w:rsidR="00C00936" w:rsidRDefault="00C00936" w:rsidP="00C00936">
      <w:r w:rsidRPr="00C00936">
        <w:t>Veel producten worden vervangen omdat er een mooiere of betere versie op de markt komt. Daarom maken producenten producten die snel stuk gaan. Mensen en bedrijven geven echter steeds minder om eigendom, maar willen wel betalen voor het gebruik van een product. Prestatie en service zijn hierbij doorslaggevend. Dit betekent dat je geen product, maar een dienst aanschaft. Iemand huurt bijvoorbeeld licht in plaats van een lamp te kopen. Deze ontwikkeling stimuleert de producent een lamp te maken die heel lang meegaat en zo min mogelijk energie verbruikt.</w:t>
      </w:r>
    </w:p>
    <w:p w:rsidR="00B12A9E" w:rsidRDefault="00C00936" w:rsidP="00C00936">
      <w:r w:rsidRPr="00C00936">
        <w:t>Tegelijkertijd gebruiken mensen lang niet alle producten dagelijks. Het gebruik van een boormachine, barbecue of statafel is vaak slechts enkele malen per jaar. Verschillende websites maken het mogelijk deze producten eenvoudig te lenen van iemand uit de buurt. Het zelfde geldt voor het autogebruik, dat vooral in grote steden afneemt. Rotterdam wil het delen van auto’s op een hoger plan tillen door te experimenteren met deelauto’s voor wijken.</w:t>
      </w:r>
    </w:p>
    <w:p w:rsidR="00B12A9E" w:rsidRPr="00C00936" w:rsidRDefault="006C4108" w:rsidP="006C4108">
      <w:pPr>
        <w:pStyle w:val="Kop4"/>
      </w:pPr>
      <w:r w:rsidRPr="00C00936">
        <w:t>Vernieuwing economie</w:t>
      </w:r>
    </w:p>
    <w:p w:rsidR="00B12A9E" w:rsidRPr="00C00936" w:rsidRDefault="00C00936" w:rsidP="00C00936">
      <w:r w:rsidRPr="00C00936">
        <w:t>Digitalisering en verduurzaming van energieopwekking en efficiënt gebruik</w:t>
      </w:r>
      <w:r w:rsidR="006431B8">
        <w:t xml:space="preserve"> </w:t>
      </w:r>
      <w:r w:rsidRPr="00C00936">
        <w:t>van productiesystemen, vervoersketens en dienstverlening hebben grote gevolgen voor de economische bedrijvigheid in Rotterdam. Het gaat om vernieuwing én om doorontwikkeling van de bestaande bedrijvigheid. Zo kan de haven een grote rol spelen in opkomende markten van offshore windenergie en het ontmantelen van olie- en gasplatformen. Maasvlakte II kan hieraan ruimte bieden. Op deze manier ontstaat hier nieuwe economische bedrijvigheid en werkgelegenheid op alle beroepsniveaus.</w:t>
      </w:r>
    </w:p>
    <w:p w:rsidR="00C00936" w:rsidRDefault="00C00936"/>
    <w:p w:rsidR="00B12A9E" w:rsidRPr="006431B8" w:rsidRDefault="006431B8" w:rsidP="006431B8">
      <w:r w:rsidRPr="006431B8">
        <w:t>Daarnaast voelen steeds meer Rotterdammers de behoefte om een steentje bij te dragen aan een toekomstbestendige wereld en beperking van de klimaatverandering. Het aantal burgerinitiatieven stijgt de laatste jaren. Rotterdammers nemen zelf het heft in handen door de oprichting van energie- zorg-, voedsel, en andere coöperaties.</w:t>
      </w:r>
    </w:p>
    <w:p w:rsidR="00B12A9E" w:rsidRPr="006431B8" w:rsidRDefault="006C4108" w:rsidP="006C4108">
      <w:pPr>
        <w:pStyle w:val="Kop4"/>
      </w:pPr>
      <w:r w:rsidRPr="006431B8">
        <w:t>Klimaatbeleid</w:t>
      </w:r>
    </w:p>
    <w:p w:rsidR="006431B8" w:rsidRDefault="006431B8" w:rsidP="006431B8">
      <w:r w:rsidRPr="006431B8">
        <w:t>Om de wereldwijde uitstoot van broeikasgassen terug te brengen, heeft Nederland samen met andere landen met het Parijsakkoord in 2015 getekend voor een ambitieus klimaatbeleid.</w:t>
      </w:r>
    </w:p>
    <w:p w:rsidR="00B12A9E" w:rsidRPr="006431B8" w:rsidRDefault="006431B8" w:rsidP="006431B8">
      <w:r w:rsidRPr="006431B8">
        <w:t>Alle landen streven de opwarming te beperken tot maximaal 1,5 graad. Verder wordt in het regeerakkoord van het kabinet Rutte-III een emissiedoel van 49% reductie op broeikasgassen in 2030 genoemd.</w:t>
      </w:r>
    </w:p>
    <w:p w:rsidR="00B12A9E" w:rsidRDefault="006431B8" w:rsidP="006431B8">
      <w:r w:rsidRPr="006431B8">
        <w:t>Voor Rotterdam ligt er hier een grote opgave voor de haven, waar veel bedrijven veel CO</w:t>
      </w:r>
      <w:r w:rsidRPr="00B12A9E">
        <w:rPr>
          <w:vertAlign w:val="subscript"/>
        </w:rPr>
        <w:t>2</w:t>
      </w:r>
      <w:r w:rsidRPr="006431B8">
        <w:t xml:space="preserve"> uitstoten. Tegelijkertijd hebben deze bedrijven veel kennis van energie, energie-intensieve productieprocessen en CO</w:t>
      </w:r>
      <w:r w:rsidRPr="00B12A9E">
        <w:rPr>
          <w:vertAlign w:val="subscript"/>
        </w:rPr>
        <w:t>2</w:t>
      </w:r>
      <w:r w:rsidRPr="006431B8">
        <w:t>-reductie. Dat maakt de haven van Rotterdam bij uitstek geschikt</w:t>
      </w:r>
      <w:r w:rsidR="00392307">
        <w:t xml:space="preserve"> </w:t>
      </w:r>
      <w:r w:rsidRPr="006431B8">
        <w:t>om grootschalige toepassingen van techniek</w:t>
      </w:r>
      <w:r>
        <w:t xml:space="preserve"> </w:t>
      </w:r>
      <w:r w:rsidRPr="006431B8">
        <w:t>te ontwikkelen om de energietransitie een</w:t>
      </w:r>
      <w:r>
        <w:t xml:space="preserve"> </w:t>
      </w:r>
      <w:r w:rsidRPr="006431B8">
        <w:t>impuls te geven en de CO</w:t>
      </w:r>
      <w:r w:rsidRPr="00B12A9E">
        <w:rPr>
          <w:vertAlign w:val="subscript"/>
        </w:rPr>
        <w:t>2</w:t>
      </w:r>
      <w:r w:rsidRPr="006431B8">
        <w:t>-uitstoot fors terug te brengen. Daarnaast is verbetering nodig van het goederenvervoer van en naar de haven. Dat kan door een efficiëntere logistiek en bevordering van elektrisch transport. Het vervoer van goederen zorgt momenteel nog voor veel CO</w:t>
      </w:r>
      <w:r w:rsidRPr="00B12A9E">
        <w:rPr>
          <w:vertAlign w:val="subscript"/>
        </w:rPr>
        <w:t>2</w:t>
      </w:r>
      <w:r w:rsidRPr="006431B8">
        <w:t xml:space="preserve"> en fijnstof. Maar ook de gebouwde omgeving zorgt nog voor erg veel CO</w:t>
      </w:r>
      <w:r w:rsidRPr="00B12A9E">
        <w:rPr>
          <w:vertAlign w:val="subscript"/>
        </w:rPr>
        <w:t>2</w:t>
      </w:r>
      <w:r w:rsidRPr="006431B8">
        <w:t>-uitstoot.</w:t>
      </w:r>
    </w:p>
    <w:p w:rsidR="00B12A9E" w:rsidRPr="006431B8" w:rsidRDefault="006C4108" w:rsidP="006C4108">
      <w:pPr>
        <w:pStyle w:val="Kop4"/>
      </w:pPr>
      <w:r w:rsidRPr="006431B8">
        <w:t>Duurzaamheid</w:t>
      </w:r>
    </w:p>
    <w:p w:rsidR="00B12A9E" w:rsidRPr="006431B8" w:rsidRDefault="006431B8" w:rsidP="006431B8">
      <w:r w:rsidRPr="006431B8">
        <w:t>We willen enerzijds energie besparen en anderzijds de nog steeds benodigde energie duurzaam gaan opwekken. We zetten ons daarom in om zuiniger en slimmer om te gaan met de beschikbare energie. We willen alle kantoren verduurzamen tot energielabel A, alleen energiepositief nieuwbouwen en alle bestaande woonwijken aardgasvrij maken. Ook maken we ons hard voor het</w:t>
      </w:r>
      <w:r>
        <w:t xml:space="preserve"> </w:t>
      </w:r>
      <w:r w:rsidRPr="006431B8">
        <w:t>opwekken van hernieuwbare energie. Deze energietransitie vraagt om veel meer ruimte. Naast deze vraag om ruimte gaat het om</w:t>
      </w:r>
      <w:r>
        <w:t xml:space="preserve"> </w:t>
      </w:r>
      <w:r w:rsidRPr="006431B8">
        <w:t>een aanvaardbare ruimtelijke kwaliteit voor</w:t>
      </w:r>
      <w:r>
        <w:t xml:space="preserve"> </w:t>
      </w:r>
      <w:r w:rsidRPr="006431B8">
        <w:t>de omgeving. Om de mogelijkheden voor energieopwekking te vergroten en te benutten, hebben we een ruimtelijke visie op energie nodig. Waar komen bijvoorbeeld windmolens te staan? En waar zonnepanelen? Hoe kunnen bewoners en bedrijven thermische energie</w:t>
      </w:r>
      <w:r>
        <w:t xml:space="preserve"> </w:t>
      </w:r>
      <w:r w:rsidRPr="006431B8">
        <w:t>uit de Nieuwe Maas benutten? Hoe kan het warmtenet worden uitgebreid? En hoe zetten Rotterdammers restwarmte en geothermie in? Het gaat hierbij niet alleen om ingrijpende veranderingen in energiebronnen, maar ook om infrastructuren en systemen, die zoveel mogelijk gekoppeld moeten zijn.</w:t>
      </w:r>
    </w:p>
    <w:p w:rsidR="006431B8" w:rsidRPr="006431B8" w:rsidRDefault="006C4108" w:rsidP="00B12A9E">
      <w:pPr>
        <w:pStyle w:val="Kop3"/>
      </w:pPr>
      <w:r w:rsidRPr="006431B8">
        <w:t xml:space="preserve">René woont in een circulaire stad </w:t>
      </w:r>
      <w:r w:rsidR="00B12A9E">
        <w:t>of buurt</w:t>
      </w:r>
    </w:p>
    <w:p w:rsidR="00B12A9E" w:rsidRPr="006431B8" w:rsidRDefault="006431B8" w:rsidP="006431B8">
      <w:r w:rsidRPr="006431B8">
        <w:t xml:space="preserve">Samen met zestig buurtbewoners is René (40 jaar) een kleine energiecoöperatie gestart. </w:t>
      </w:r>
      <w:r w:rsidR="006C4108">
        <w:t>‘</w:t>
      </w:r>
      <w:r w:rsidRPr="006431B8">
        <w:t>Onze ambitie is om over twee jaar energieneutraal te zijn. Om dat te bereiken zijn alle huizen extra geïsoleerd en van het gasnet afgehaald. Op beschikbare daken zijn zonnepanelen geplaatst en we beheren één van de nieuwe windmolens langs de Maas. Het netwerk van elektrische deelauto’s zorgt voor extra buffercapaciteit op piekmomenten</w:t>
      </w:r>
      <w:r w:rsidR="006C4108">
        <w:t>’</w:t>
      </w:r>
      <w:r w:rsidRPr="006431B8">
        <w:t>, vertelt hij trots.</w:t>
      </w:r>
      <w:r>
        <w:t xml:space="preserve"> </w:t>
      </w:r>
      <w:r w:rsidRPr="006431B8">
        <w:t xml:space="preserve">Daarnaast is René de drijvende kracht achter de buurtleenapp. </w:t>
      </w:r>
      <w:r w:rsidR="006C4108">
        <w:t>‘</w:t>
      </w:r>
      <w:r w:rsidRPr="006431B8">
        <w:t>Een paar jaar geleden kochten we dit huis en we hebben sindsdien veel zelf verbouwd. Hiervoor hebben we toen allerlei gereedschap aangeschaft. Nadat de ‘klus was geklaard’ lag al dat mooie spul in mijn schuur te verstoffen. Eeuwig zonde. Om andere mensen zo’n enorme kostenpost te besparen, ontwikkelde ik de buurtleenapp waarin buurtgenoten kunnen aangeven wat ze te leen hebben of wat ze graag zouden willen lenen. Wel drie keer per week komt er iemand aan de deur die ik blij kan mak- en met mijn cirkelzaag, slijptol of schuurmachine. En in de zomer regel ik met de buurman dat ik zijn geweldige gasbarbecue zo nu en dan mag lenen. Zo profiteert iedereen van elkaar.</w:t>
      </w:r>
      <w:r w:rsidR="006C4108">
        <w:t>’</w:t>
      </w:r>
    </w:p>
    <w:p w:rsidR="006431B8" w:rsidRDefault="006431B8" w:rsidP="006431B8"/>
    <w:p w:rsidR="006431B8" w:rsidRDefault="006431B8">
      <w:r w:rsidRPr="006431B8">
        <w:t>Dit personage is fictief en is bedoeld ter illustratie. Het voorbeeld geeft weer hoe het perspectief beleefd kan worden en hoe de doorvertaling van de omgevingsvisie in een later stadium gemaakt kan worden.</w:t>
      </w:r>
    </w:p>
    <w:sectPr w:rsidR="006431B8" w:rsidSect="00A3041D">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740E38"/>
    <w:multiLevelType w:val="hybridMultilevel"/>
    <w:tmpl w:val="4B0C6D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3"/>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4EDF"/>
    <w:rsid w:val="000069DD"/>
    <w:rsid w:val="00084525"/>
    <w:rsid w:val="000E1FB0"/>
    <w:rsid w:val="0029113F"/>
    <w:rsid w:val="00392307"/>
    <w:rsid w:val="003C2D8E"/>
    <w:rsid w:val="004F59AE"/>
    <w:rsid w:val="006431B8"/>
    <w:rsid w:val="006B0F4E"/>
    <w:rsid w:val="006C4108"/>
    <w:rsid w:val="007433EE"/>
    <w:rsid w:val="00A3041D"/>
    <w:rsid w:val="00B12A9E"/>
    <w:rsid w:val="00C00936"/>
    <w:rsid w:val="00EB4EDF"/>
    <w:rsid w:val="00F04D3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6C4108"/>
  </w:style>
  <w:style w:type="paragraph" w:styleId="Kop1">
    <w:name w:val="heading 1"/>
    <w:basedOn w:val="Standaard"/>
    <w:next w:val="Standaard"/>
    <w:link w:val="Kop1Char"/>
    <w:uiPriority w:val="9"/>
    <w:qFormat/>
    <w:rsid w:val="006C4108"/>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Kop2">
    <w:name w:val="heading 2"/>
    <w:basedOn w:val="Standaard"/>
    <w:next w:val="Standaard"/>
    <w:link w:val="Kop2Char"/>
    <w:uiPriority w:val="9"/>
    <w:unhideWhenUsed/>
    <w:qFormat/>
    <w:rsid w:val="006C4108"/>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Kop3">
    <w:name w:val="heading 3"/>
    <w:basedOn w:val="Standaard"/>
    <w:next w:val="Standaard"/>
    <w:link w:val="Kop3Char"/>
    <w:uiPriority w:val="9"/>
    <w:unhideWhenUsed/>
    <w:qFormat/>
    <w:rsid w:val="006C4108"/>
    <w:pPr>
      <w:keepNext/>
      <w:keepLines/>
      <w:spacing w:before="200"/>
      <w:outlineLvl w:val="2"/>
    </w:pPr>
    <w:rPr>
      <w:rFonts w:asciiTheme="majorHAnsi" w:eastAsiaTheme="majorEastAsia" w:hAnsiTheme="majorHAnsi" w:cstheme="majorBidi"/>
      <w:b/>
      <w:bCs/>
      <w:color w:val="4472C4" w:themeColor="accent1"/>
    </w:rPr>
  </w:style>
  <w:style w:type="paragraph" w:styleId="Kop4">
    <w:name w:val="heading 4"/>
    <w:basedOn w:val="Standaard"/>
    <w:next w:val="Standaard"/>
    <w:link w:val="Kop4Char"/>
    <w:uiPriority w:val="9"/>
    <w:unhideWhenUsed/>
    <w:qFormat/>
    <w:rsid w:val="006C4108"/>
    <w:pPr>
      <w:keepNext/>
      <w:keepLines/>
      <w:spacing w:before="200"/>
      <w:outlineLvl w:val="3"/>
    </w:pPr>
    <w:rPr>
      <w:rFonts w:asciiTheme="majorHAnsi" w:eastAsiaTheme="majorEastAsia" w:hAnsiTheme="majorHAnsi" w:cstheme="majorBidi"/>
      <w:b/>
      <w:bCs/>
      <w:i/>
      <w:iCs/>
      <w:color w:val="4472C4"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C4108"/>
    <w:rPr>
      <w:rFonts w:asciiTheme="majorHAnsi" w:eastAsiaTheme="majorEastAsia" w:hAnsiTheme="majorHAnsi" w:cstheme="majorBidi"/>
      <w:b/>
      <w:bCs/>
      <w:color w:val="2F5496" w:themeColor="accent1" w:themeShade="BF"/>
      <w:sz w:val="28"/>
      <w:szCs w:val="28"/>
    </w:rPr>
  </w:style>
  <w:style w:type="paragraph" w:customStyle="1" w:styleId="Ambitie">
    <w:name w:val="Ambitie"/>
    <w:basedOn w:val="Standaard"/>
    <w:qFormat/>
    <w:rsid w:val="006C4108"/>
  </w:style>
  <w:style w:type="paragraph" w:styleId="Lijstalinea">
    <w:name w:val="List Paragraph"/>
    <w:basedOn w:val="Standaard"/>
    <w:uiPriority w:val="34"/>
    <w:qFormat/>
    <w:rsid w:val="006C4108"/>
    <w:pPr>
      <w:ind w:left="720"/>
      <w:contextualSpacing/>
    </w:pPr>
  </w:style>
  <w:style w:type="character" w:customStyle="1" w:styleId="Kop2Char">
    <w:name w:val="Kop 2 Char"/>
    <w:basedOn w:val="Standaardalinea-lettertype"/>
    <w:link w:val="Kop2"/>
    <w:uiPriority w:val="9"/>
    <w:rsid w:val="006C4108"/>
    <w:rPr>
      <w:rFonts w:asciiTheme="majorHAnsi" w:eastAsiaTheme="majorEastAsia" w:hAnsiTheme="majorHAnsi" w:cstheme="majorBidi"/>
      <w:b/>
      <w:bCs/>
      <w:color w:val="4472C4" w:themeColor="accent1"/>
      <w:sz w:val="26"/>
      <w:szCs w:val="26"/>
    </w:rPr>
  </w:style>
  <w:style w:type="character" w:customStyle="1" w:styleId="Kop3Char">
    <w:name w:val="Kop 3 Char"/>
    <w:basedOn w:val="Standaardalinea-lettertype"/>
    <w:link w:val="Kop3"/>
    <w:uiPriority w:val="9"/>
    <w:rsid w:val="006C4108"/>
    <w:rPr>
      <w:rFonts w:asciiTheme="majorHAnsi" w:eastAsiaTheme="majorEastAsia" w:hAnsiTheme="majorHAnsi" w:cstheme="majorBidi"/>
      <w:b/>
      <w:bCs/>
      <w:color w:val="4472C4" w:themeColor="accent1"/>
    </w:rPr>
  </w:style>
  <w:style w:type="character" w:customStyle="1" w:styleId="Kop4Char">
    <w:name w:val="Kop 4 Char"/>
    <w:basedOn w:val="Standaardalinea-lettertype"/>
    <w:link w:val="Kop4"/>
    <w:uiPriority w:val="9"/>
    <w:rsid w:val="006C4108"/>
    <w:rPr>
      <w:rFonts w:asciiTheme="majorHAnsi" w:eastAsiaTheme="majorEastAsia" w:hAnsiTheme="majorHAnsi" w:cstheme="majorBidi"/>
      <w:b/>
      <w:bCs/>
      <w:i/>
      <w:iCs/>
      <w:color w:val="4472C4" w:themeColor="accent1"/>
    </w:rPr>
  </w:style>
  <w:style w:type="table" w:styleId="Tabelraster">
    <w:name w:val="Table Grid"/>
    <w:basedOn w:val="Standaardtabel"/>
    <w:uiPriority w:val="39"/>
    <w:rsid w:val="003923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
    <w:name w:val="Tabel"/>
    <w:basedOn w:val="Standaardtabel"/>
    <w:uiPriority w:val="99"/>
    <w:rsid w:val="003923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tekst">
    <w:name w:val="Balloon Text"/>
    <w:basedOn w:val="Standaard"/>
    <w:link w:val="BallontekstChar"/>
    <w:uiPriority w:val="99"/>
    <w:semiHidden/>
    <w:unhideWhenUsed/>
    <w:rsid w:val="00392307"/>
    <w:rPr>
      <w:rFonts w:ascii="Tahoma" w:hAnsi="Tahoma" w:cs="Tahoma"/>
      <w:sz w:val="16"/>
      <w:szCs w:val="16"/>
    </w:rPr>
  </w:style>
  <w:style w:type="character" w:customStyle="1" w:styleId="BallontekstChar">
    <w:name w:val="Ballontekst Char"/>
    <w:basedOn w:val="Standaardalinea-lettertype"/>
    <w:link w:val="Ballontekst"/>
    <w:uiPriority w:val="99"/>
    <w:semiHidden/>
    <w:rsid w:val="0039230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6C4108"/>
  </w:style>
  <w:style w:type="paragraph" w:styleId="Kop1">
    <w:name w:val="heading 1"/>
    <w:basedOn w:val="Standaard"/>
    <w:next w:val="Standaard"/>
    <w:link w:val="Kop1Char"/>
    <w:uiPriority w:val="9"/>
    <w:qFormat/>
    <w:rsid w:val="006C4108"/>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Kop2">
    <w:name w:val="heading 2"/>
    <w:basedOn w:val="Standaard"/>
    <w:next w:val="Standaard"/>
    <w:link w:val="Kop2Char"/>
    <w:uiPriority w:val="9"/>
    <w:unhideWhenUsed/>
    <w:qFormat/>
    <w:rsid w:val="006C4108"/>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Kop3">
    <w:name w:val="heading 3"/>
    <w:basedOn w:val="Standaard"/>
    <w:next w:val="Standaard"/>
    <w:link w:val="Kop3Char"/>
    <w:uiPriority w:val="9"/>
    <w:unhideWhenUsed/>
    <w:qFormat/>
    <w:rsid w:val="006C4108"/>
    <w:pPr>
      <w:keepNext/>
      <w:keepLines/>
      <w:spacing w:before="200"/>
      <w:outlineLvl w:val="2"/>
    </w:pPr>
    <w:rPr>
      <w:rFonts w:asciiTheme="majorHAnsi" w:eastAsiaTheme="majorEastAsia" w:hAnsiTheme="majorHAnsi" w:cstheme="majorBidi"/>
      <w:b/>
      <w:bCs/>
      <w:color w:val="4472C4" w:themeColor="accent1"/>
    </w:rPr>
  </w:style>
  <w:style w:type="paragraph" w:styleId="Kop4">
    <w:name w:val="heading 4"/>
    <w:basedOn w:val="Standaard"/>
    <w:next w:val="Standaard"/>
    <w:link w:val="Kop4Char"/>
    <w:uiPriority w:val="9"/>
    <w:unhideWhenUsed/>
    <w:qFormat/>
    <w:rsid w:val="006C4108"/>
    <w:pPr>
      <w:keepNext/>
      <w:keepLines/>
      <w:spacing w:before="200"/>
      <w:outlineLvl w:val="3"/>
    </w:pPr>
    <w:rPr>
      <w:rFonts w:asciiTheme="majorHAnsi" w:eastAsiaTheme="majorEastAsia" w:hAnsiTheme="majorHAnsi" w:cstheme="majorBidi"/>
      <w:b/>
      <w:bCs/>
      <w:i/>
      <w:iCs/>
      <w:color w:val="4472C4"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C4108"/>
    <w:rPr>
      <w:rFonts w:asciiTheme="majorHAnsi" w:eastAsiaTheme="majorEastAsia" w:hAnsiTheme="majorHAnsi" w:cstheme="majorBidi"/>
      <w:b/>
      <w:bCs/>
      <w:color w:val="2F5496" w:themeColor="accent1" w:themeShade="BF"/>
      <w:sz w:val="28"/>
      <w:szCs w:val="28"/>
    </w:rPr>
  </w:style>
  <w:style w:type="paragraph" w:customStyle="1" w:styleId="Ambitie">
    <w:name w:val="Ambitie"/>
    <w:basedOn w:val="Standaard"/>
    <w:qFormat/>
    <w:rsid w:val="006C4108"/>
  </w:style>
  <w:style w:type="paragraph" w:styleId="Lijstalinea">
    <w:name w:val="List Paragraph"/>
    <w:basedOn w:val="Standaard"/>
    <w:uiPriority w:val="34"/>
    <w:qFormat/>
    <w:rsid w:val="006C4108"/>
    <w:pPr>
      <w:ind w:left="720"/>
      <w:contextualSpacing/>
    </w:pPr>
  </w:style>
  <w:style w:type="character" w:customStyle="1" w:styleId="Kop2Char">
    <w:name w:val="Kop 2 Char"/>
    <w:basedOn w:val="Standaardalinea-lettertype"/>
    <w:link w:val="Kop2"/>
    <w:uiPriority w:val="9"/>
    <w:rsid w:val="006C4108"/>
    <w:rPr>
      <w:rFonts w:asciiTheme="majorHAnsi" w:eastAsiaTheme="majorEastAsia" w:hAnsiTheme="majorHAnsi" w:cstheme="majorBidi"/>
      <w:b/>
      <w:bCs/>
      <w:color w:val="4472C4" w:themeColor="accent1"/>
      <w:sz w:val="26"/>
      <w:szCs w:val="26"/>
    </w:rPr>
  </w:style>
  <w:style w:type="character" w:customStyle="1" w:styleId="Kop3Char">
    <w:name w:val="Kop 3 Char"/>
    <w:basedOn w:val="Standaardalinea-lettertype"/>
    <w:link w:val="Kop3"/>
    <w:uiPriority w:val="9"/>
    <w:rsid w:val="006C4108"/>
    <w:rPr>
      <w:rFonts w:asciiTheme="majorHAnsi" w:eastAsiaTheme="majorEastAsia" w:hAnsiTheme="majorHAnsi" w:cstheme="majorBidi"/>
      <w:b/>
      <w:bCs/>
      <w:color w:val="4472C4" w:themeColor="accent1"/>
    </w:rPr>
  </w:style>
  <w:style w:type="character" w:customStyle="1" w:styleId="Kop4Char">
    <w:name w:val="Kop 4 Char"/>
    <w:basedOn w:val="Standaardalinea-lettertype"/>
    <w:link w:val="Kop4"/>
    <w:uiPriority w:val="9"/>
    <w:rsid w:val="006C4108"/>
    <w:rPr>
      <w:rFonts w:asciiTheme="majorHAnsi" w:eastAsiaTheme="majorEastAsia" w:hAnsiTheme="majorHAnsi" w:cstheme="majorBidi"/>
      <w:b/>
      <w:bCs/>
      <w:i/>
      <w:iCs/>
      <w:color w:val="4472C4" w:themeColor="accent1"/>
    </w:rPr>
  </w:style>
  <w:style w:type="table" w:styleId="Tabelraster">
    <w:name w:val="Table Grid"/>
    <w:basedOn w:val="Standaardtabel"/>
    <w:uiPriority w:val="39"/>
    <w:rsid w:val="003923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
    <w:name w:val="Tabel"/>
    <w:basedOn w:val="Standaardtabel"/>
    <w:uiPriority w:val="99"/>
    <w:rsid w:val="003923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tekst">
    <w:name w:val="Balloon Text"/>
    <w:basedOn w:val="Standaard"/>
    <w:link w:val="BallontekstChar"/>
    <w:uiPriority w:val="99"/>
    <w:semiHidden/>
    <w:unhideWhenUsed/>
    <w:rsid w:val="00392307"/>
    <w:rPr>
      <w:rFonts w:ascii="Tahoma" w:hAnsi="Tahoma" w:cs="Tahoma"/>
      <w:sz w:val="16"/>
      <w:szCs w:val="16"/>
    </w:rPr>
  </w:style>
  <w:style w:type="character" w:customStyle="1" w:styleId="BallontekstChar">
    <w:name w:val="Ballontekst Char"/>
    <w:basedOn w:val="Standaardalinea-lettertype"/>
    <w:link w:val="Ballontekst"/>
    <w:uiPriority w:val="99"/>
    <w:semiHidden/>
    <w:rsid w:val="0039230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89860">
      <w:bodyDiv w:val="1"/>
      <w:marLeft w:val="0"/>
      <w:marRight w:val="0"/>
      <w:marTop w:val="0"/>
      <w:marBottom w:val="0"/>
      <w:divBdr>
        <w:top w:val="none" w:sz="0" w:space="0" w:color="auto"/>
        <w:left w:val="none" w:sz="0" w:space="0" w:color="auto"/>
        <w:bottom w:val="none" w:sz="0" w:space="0" w:color="auto"/>
        <w:right w:val="none" w:sz="0" w:space="0" w:color="auto"/>
      </w:divBdr>
      <w:divsChild>
        <w:div w:id="1442458116">
          <w:marLeft w:val="0"/>
          <w:marRight w:val="0"/>
          <w:marTop w:val="0"/>
          <w:marBottom w:val="0"/>
          <w:divBdr>
            <w:top w:val="none" w:sz="0" w:space="0" w:color="auto"/>
            <w:left w:val="none" w:sz="0" w:space="0" w:color="auto"/>
            <w:bottom w:val="none" w:sz="0" w:space="0" w:color="auto"/>
            <w:right w:val="none" w:sz="0" w:space="0" w:color="auto"/>
          </w:divBdr>
          <w:divsChild>
            <w:div w:id="534388280">
              <w:marLeft w:val="0"/>
              <w:marRight w:val="0"/>
              <w:marTop w:val="0"/>
              <w:marBottom w:val="0"/>
              <w:divBdr>
                <w:top w:val="none" w:sz="0" w:space="0" w:color="auto"/>
                <w:left w:val="none" w:sz="0" w:space="0" w:color="auto"/>
                <w:bottom w:val="none" w:sz="0" w:space="0" w:color="auto"/>
                <w:right w:val="none" w:sz="0" w:space="0" w:color="auto"/>
              </w:divBdr>
              <w:divsChild>
                <w:div w:id="45995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8038">
      <w:bodyDiv w:val="1"/>
      <w:marLeft w:val="0"/>
      <w:marRight w:val="0"/>
      <w:marTop w:val="0"/>
      <w:marBottom w:val="0"/>
      <w:divBdr>
        <w:top w:val="none" w:sz="0" w:space="0" w:color="auto"/>
        <w:left w:val="none" w:sz="0" w:space="0" w:color="auto"/>
        <w:bottom w:val="none" w:sz="0" w:space="0" w:color="auto"/>
        <w:right w:val="none" w:sz="0" w:space="0" w:color="auto"/>
      </w:divBdr>
      <w:divsChild>
        <w:div w:id="1812164009">
          <w:marLeft w:val="0"/>
          <w:marRight w:val="0"/>
          <w:marTop w:val="0"/>
          <w:marBottom w:val="0"/>
          <w:divBdr>
            <w:top w:val="none" w:sz="0" w:space="0" w:color="auto"/>
            <w:left w:val="none" w:sz="0" w:space="0" w:color="auto"/>
            <w:bottom w:val="none" w:sz="0" w:space="0" w:color="auto"/>
            <w:right w:val="none" w:sz="0" w:space="0" w:color="auto"/>
          </w:divBdr>
          <w:divsChild>
            <w:div w:id="156388580">
              <w:marLeft w:val="0"/>
              <w:marRight w:val="0"/>
              <w:marTop w:val="0"/>
              <w:marBottom w:val="0"/>
              <w:divBdr>
                <w:top w:val="none" w:sz="0" w:space="0" w:color="auto"/>
                <w:left w:val="none" w:sz="0" w:space="0" w:color="auto"/>
                <w:bottom w:val="none" w:sz="0" w:space="0" w:color="auto"/>
                <w:right w:val="none" w:sz="0" w:space="0" w:color="auto"/>
              </w:divBdr>
              <w:divsChild>
                <w:div w:id="185048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23750">
      <w:bodyDiv w:val="1"/>
      <w:marLeft w:val="0"/>
      <w:marRight w:val="0"/>
      <w:marTop w:val="0"/>
      <w:marBottom w:val="0"/>
      <w:divBdr>
        <w:top w:val="none" w:sz="0" w:space="0" w:color="auto"/>
        <w:left w:val="none" w:sz="0" w:space="0" w:color="auto"/>
        <w:bottom w:val="none" w:sz="0" w:space="0" w:color="auto"/>
        <w:right w:val="none" w:sz="0" w:space="0" w:color="auto"/>
      </w:divBdr>
      <w:divsChild>
        <w:div w:id="64686715">
          <w:marLeft w:val="0"/>
          <w:marRight w:val="0"/>
          <w:marTop w:val="0"/>
          <w:marBottom w:val="0"/>
          <w:divBdr>
            <w:top w:val="none" w:sz="0" w:space="0" w:color="auto"/>
            <w:left w:val="none" w:sz="0" w:space="0" w:color="auto"/>
            <w:bottom w:val="none" w:sz="0" w:space="0" w:color="auto"/>
            <w:right w:val="none" w:sz="0" w:space="0" w:color="auto"/>
          </w:divBdr>
          <w:divsChild>
            <w:div w:id="807280799">
              <w:marLeft w:val="0"/>
              <w:marRight w:val="0"/>
              <w:marTop w:val="0"/>
              <w:marBottom w:val="0"/>
              <w:divBdr>
                <w:top w:val="none" w:sz="0" w:space="0" w:color="auto"/>
                <w:left w:val="none" w:sz="0" w:space="0" w:color="auto"/>
                <w:bottom w:val="none" w:sz="0" w:space="0" w:color="auto"/>
                <w:right w:val="none" w:sz="0" w:space="0" w:color="auto"/>
              </w:divBdr>
              <w:divsChild>
                <w:div w:id="3210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10633">
      <w:bodyDiv w:val="1"/>
      <w:marLeft w:val="0"/>
      <w:marRight w:val="0"/>
      <w:marTop w:val="0"/>
      <w:marBottom w:val="0"/>
      <w:divBdr>
        <w:top w:val="none" w:sz="0" w:space="0" w:color="auto"/>
        <w:left w:val="none" w:sz="0" w:space="0" w:color="auto"/>
        <w:bottom w:val="none" w:sz="0" w:space="0" w:color="auto"/>
        <w:right w:val="none" w:sz="0" w:space="0" w:color="auto"/>
      </w:divBdr>
      <w:divsChild>
        <w:div w:id="1926500413">
          <w:marLeft w:val="0"/>
          <w:marRight w:val="0"/>
          <w:marTop w:val="0"/>
          <w:marBottom w:val="0"/>
          <w:divBdr>
            <w:top w:val="none" w:sz="0" w:space="0" w:color="auto"/>
            <w:left w:val="none" w:sz="0" w:space="0" w:color="auto"/>
            <w:bottom w:val="none" w:sz="0" w:space="0" w:color="auto"/>
            <w:right w:val="none" w:sz="0" w:space="0" w:color="auto"/>
          </w:divBdr>
          <w:divsChild>
            <w:div w:id="1995908945">
              <w:marLeft w:val="0"/>
              <w:marRight w:val="0"/>
              <w:marTop w:val="0"/>
              <w:marBottom w:val="0"/>
              <w:divBdr>
                <w:top w:val="none" w:sz="0" w:space="0" w:color="auto"/>
                <w:left w:val="none" w:sz="0" w:space="0" w:color="auto"/>
                <w:bottom w:val="none" w:sz="0" w:space="0" w:color="auto"/>
                <w:right w:val="none" w:sz="0" w:space="0" w:color="auto"/>
              </w:divBdr>
              <w:divsChild>
                <w:div w:id="55839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68769">
      <w:bodyDiv w:val="1"/>
      <w:marLeft w:val="0"/>
      <w:marRight w:val="0"/>
      <w:marTop w:val="0"/>
      <w:marBottom w:val="0"/>
      <w:divBdr>
        <w:top w:val="none" w:sz="0" w:space="0" w:color="auto"/>
        <w:left w:val="none" w:sz="0" w:space="0" w:color="auto"/>
        <w:bottom w:val="none" w:sz="0" w:space="0" w:color="auto"/>
        <w:right w:val="none" w:sz="0" w:space="0" w:color="auto"/>
      </w:divBdr>
      <w:divsChild>
        <w:div w:id="1188719207">
          <w:marLeft w:val="0"/>
          <w:marRight w:val="0"/>
          <w:marTop w:val="0"/>
          <w:marBottom w:val="0"/>
          <w:divBdr>
            <w:top w:val="none" w:sz="0" w:space="0" w:color="auto"/>
            <w:left w:val="none" w:sz="0" w:space="0" w:color="auto"/>
            <w:bottom w:val="none" w:sz="0" w:space="0" w:color="auto"/>
            <w:right w:val="none" w:sz="0" w:space="0" w:color="auto"/>
          </w:divBdr>
          <w:divsChild>
            <w:div w:id="1218934677">
              <w:marLeft w:val="0"/>
              <w:marRight w:val="0"/>
              <w:marTop w:val="0"/>
              <w:marBottom w:val="0"/>
              <w:divBdr>
                <w:top w:val="none" w:sz="0" w:space="0" w:color="auto"/>
                <w:left w:val="none" w:sz="0" w:space="0" w:color="auto"/>
                <w:bottom w:val="none" w:sz="0" w:space="0" w:color="auto"/>
                <w:right w:val="none" w:sz="0" w:space="0" w:color="auto"/>
              </w:divBdr>
              <w:divsChild>
                <w:div w:id="978805302">
                  <w:marLeft w:val="0"/>
                  <w:marRight w:val="0"/>
                  <w:marTop w:val="0"/>
                  <w:marBottom w:val="0"/>
                  <w:divBdr>
                    <w:top w:val="none" w:sz="0" w:space="0" w:color="auto"/>
                    <w:left w:val="none" w:sz="0" w:space="0" w:color="auto"/>
                    <w:bottom w:val="none" w:sz="0" w:space="0" w:color="auto"/>
                    <w:right w:val="none" w:sz="0" w:space="0" w:color="auto"/>
                  </w:divBdr>
                  <w:divsChild>
                    <w:div w:id="2058776758">
                      <w:marLeft w:val="0"/>
                      <w:marRight w:val="0"/>
                      <w:marTop w:val="0"/>
                      <w:marBottom w:val="0"/>
                      <w:divBdr>
                        <w:top w:val="none" w:sz="0" w:space="0" w:color="auto"/>
                        <w:left w:val="none" w:sz="0" w:space="0" w:color="auto"/>
                        <w:bottom w:val="none" w:sz="0" w:space="0" w:color="auto"/>
                        <w:right w:val="none" w:sz="0" w:space="0" w:color="auto"/>
                      </w:divBdr>
                    </w:div>
                    <w:div w:id="28875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577350">
      <w:bodyDiv w:val="1"/>
      <w:marLeft w:val="0"/>
      <w:marRight w:val="0"/>
      <w:marTop w:val="0"/>
      <w:marBottom w:val="0"/>
      <w:divBdr>
        <w:top w:val="none" w:sz="0" w:space="0" w:color="auto"/>
        <w:left w:val="none" w:sz="0" w:space="0" w:color="auto"/>
        <w:bottom w:val="none" w:sz="0" w:space="0" w:color="auto"/>
        <w:right w:val="none" w:sz="0" w:space="0" w:color="auto"/>
      </w:divBdr>
      <w:divsChild>
        <w:div w:id="2098674015">
          <w:marLeft w:val="0"/>
          <w:marRight w:val="0"/>
          <w:marTop w:val="0"/>
          <w:marBottom w:val="0"/>
          <w:divBdr>
            <w:top w:val="none" w:sz="0" w:space="0" w:color="auto"/>
            <w:left w:val="none" w:sz="0" w:space="0" w:color="auto"/>
            <w:bottom w:val="none" w:sz="0" w:space="0" w:color="auto"/>
            <w:right w:val="none" w:sz="0" w:space="0" w:color="auto"/>
          </w:divBdr>
          <w:divsChild>
            <w:div w:id="2046981401">
              <w:marLeft w:val="0"/>
              <w:marRight w:val="0"/>
              <w:marTop w:val="0"/>
              <w:marBottom w:val="0"/>
              <w:divBdr>
                <w:top w:val="none" w:sz="0" w:space="0" w:color="auto"/>
                <w:left w:val="none" w:sz="0" w:space="0" w:color="auto"/>
                <w:bottom w:val="none" w:sz="0" w:space="0" w:color="auto"/>
                <w:right w:val="none" w:sz="0" w:space="0" w:color="auto"/>
              </w:divBdr>
              <w:divsChild>
                <w:div w:id="201807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26001">
      <w:bodyDiv w:val="1"/>
      <w:marLeft w:val="0"/>
      <w:marRight w:val="0"/>
      <w:marTop w:val="0"/>
      <w:marBottom w:val="0"/>
      <w:divBdr>
        <w:top w:val="none" w:sz="0" w:space="0" w:color="auto"/>
        <w:left w:val="none" w:sz="0" w:space="0" w:color="auto"/>
        <w:bottom w:val="none" w:sz="0" w:space="0" w:color="auto"/>
        <w:right w:val="none" w:sz="0" w:space="0" w:color="auto"/>
      </w:divBdr>
      <w:divsChild>
        <w:div w:id="1483615909">
          <w:marLeft w:val="0"/>
          <w:marRight w:val="0"/>
          <w:marTop w:val="0"/>
          <w:marBottom w:val="0"/>
          <w:divBdr>
            <w:top w:val="none" w:sz="0" w:space="0" w:color="auto"/>
            <w:left w:val="none" w:sz="0" w:space="0" w:color="auto"/>
            <w:bottom w:val="none" w:sz="0" w:space="0" w:color="auto"/>
            <w:right w:val="none" w:sz="0" w:space="0" w:color="auto"/>
          </w:divBdr>
          <w:divsChild>
            <w:div w:id="1730877898">
              <w:marLeft w:val="0"/>
              <w:marRight w:val="0"/>
              <w:marTop w:val="0"/>
              <w:marBottom w:val="0"/>
              <w:divBdr>
                <w:top w:val="none" w:sz="0" w:space="0" w:color="auto"/>
                <w:left w:val="none" w:sz="0" w:space="0" w:color="auto"/>
                <w:bottom w:val="none" w:sz="0" w:space="0" w:color="auto"/>
                <w:right w:val="none" w:sz="0" w:space="0" w:color="auto"/>
              </w:divBdr>
              <w:divsChild>
                <w:div w:id="1924953834">
                  <w:marLeft w:val="0"/>
                  <w:marRight w:val="0"/>
                  <w:marTop w:val="0"/>
                  <w:marBottom w:val="0"/>
                  <w:divBdr>
                    <w:top w:val="none" w:sz="0" w:space="0" w:color="auto"/>
                    <w:left w:val="none" w:sz="0" w:space="0" w:color="auto"/>
                    <w:bottom w:val="none" w:sz="0" w:space="0" w:color="auto"/>
                    <w:right w:val="none" w:sz="0" w:space="0" w:color="auto"/>
                  </w:divBdr>
                </w:div>
                <w:div w:id="70263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096599">
      <w:bodyDiv w:val="1"/>
      <w:marLeft w:val="0"/>
      <w:marRight w:val="0"/>
      <w:marTop w:val="0"/>
      <w:marBottom w:val="0"/>
      <w:divBdr>
        <w:top w:val="none" w:sz="0" w:space="0" w:color="auto"/>
        <w:left w:val="none" w:sz="0" w:space="0" w:color="auto"/>
        <w:bottom w:val="none" w:sz="0" w:space="0" w:color="auto"/>
        <w:right w:val="none" w:sz="0" w:space="0" w:color="auto"/>
      </w:divBdr>
      <w:divsChild>
        <w:div w:id="738945062">
          <w:marLeft w:val="0"/>
          <w:marRight w:val="0"/>
          <w:marTop w:val="0"/>
          <w:marBottom w:val="0"/>
          <w:divBdr>
            <w:top w:val="none" w:sz="0" w:space="0" w:color="auto"/>
            <w:left w:val="none" w:sz="0" w:space="0" w:color="auto"/>
            <w:bottom w:val="none" w:sz="0" w:space="0" w:color="auto"/>
            <w:right w:val="none" w:sz="0" w:space="0" w:color="auto"/>
          </w:divBdr>
          <w:divsChild>
            <w:div w:id="1638533655">
              <w:marLeft w:val="0"/>
              <w:marRight w:val="0"/>
              <w:marTop w:val="0"/>
              <w:marBottom w:val="0"/>
              <w:divBdr>
                <w:top w:val="none" w:sz="0" w:space="0" w:color="auto"/>
                <w:left w:val="none" w:sz="0" w:space="0" w:color="auto"/>
                <w:bottom w:val="none" w:sz="0" w:space="0" w:color="auto"/>
                <w:right w:val="none" w:sz="0" w:space="0" w:color="auto"/>
              </w:divBdr>
              <w:divsChild>
                <w:div w:id="162302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948425">
      <w:bodyDiv w:val="1"/>
      <w:marLeft w:val="0"/>
      <w:marRight w:val="0"/>
      <w:marTop w:val="0"/>
      <w:marBottom w:val="0"/>
      <w:divBdr>
        <w:top w:val="none" w:sz="0" w:space="0" w:color="auto"/>
        <w:left w:val="none" w:sz="0" w:space="0" w:color="auto"/>
        <w:bottom w:val="none" w:sz="0" w:space="0" w:color="auto"/>
        <w:right w:val="none" w:sz="0" w:space="0" w:color="auto"/>
      </w:divBdr>
      <w:divsChild>
        <w:div w:id="1802847547">
          <w:marLeft w:val="0"/>
          <w:marRight w:val="0"/>
          <w:marTop w:val="0"/>
          <w:marBottom w:val="0"/>
          <w:divBdr>
            <w:top w:val="none" w:sz="0" w:space="0" w:color="auto"/>
            <w:left w:val="none" w:sz="0" w:space="0" w:color="auto"/>
            <w:bottom w:val="none" w:sz="0" w:space="0" w:color="auto"/>
            <w:right w:val="none" w:sz="0" w:space="0" w:color="auto"/>
          </w:divBdr>
          <w:divsChild>
            <w:div w:id="1817843840">
              <w:marLeft w:val="0"/>
              <w:marRight w:val="0"/>
              <w:marTop w:val="0"/>
              <w:marBottom w:val="0"/>
              <w:divBdr>
                <w:top w:val="none" w:sz="0" w:space="0" w:color="auto"/>
                <w:left w:val="none" w:sz="0" w:space="0" w:color="auto"/>
                <w:bottom w:val="none" w:sz="0" w:space="0" w:color="auto"/>
                <w:right w:val="none" w:sz="0" w:space="0" w:color="auto"/>
              </w:divBdr>
              <w:divsChild>
                <w:div w:id="18946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388837">
      <w:bodyDiv w:val="1"/>
      <w:marLeft w:val="0"/>
      <w:marRight w:val="0"/>
      <w:marTop w:val="0"/>
      <w:marBottom w:val="0"/>
      <w:divBdr>
        <w:top w:val="none" w:sz="0" w:space="0" w:color="auto"/>
        <w:left w:val="none" w:sz="0" w:space="0" w:color="auto"/>
        <w:bottom w:val="none" w:sz="0" w:space="0" w:color="auto"/>
        <w:right w:val="none" w:sz="0" w:space="0" w:color="auto"/>
      </w:divBdr>
      <w:divsChild>
        <w:div w:id="1838378052">
          <w:marLeft w:val="0"/>
          <w:marRight w:val="0"/>
          <w:marTop w:val="0"/>
          <w:marBottom w:val="0"/>
          <w:divBdr>
            <w:top w:val="none" w:sz="0" w:space="0" w:color="auto"/>
            <w:left w:val="none" w:sz="0" w:space="0" w:color="auto"/>
            <w:bottom w:val="none" w:sz="0" w:space="0" w:color="auto"/>
            <w:right w:val="none" w:sz="0" w:space="0" w:color="auto"/>
          </w:divBdr>
          <w:divsChild>
            <w:div w:id="46341995">
              <w:marLeft w:val="0"/>
              <w:marRight w:val="0"/>
              <w:marTop w:val="0"/>
              <w:marBottom w:val="0"/>
              <w:divBdr>
                <w:top w:val="none" w:sz="0" w:space="0" w:color="auto"/>
                <w:left w:val="none" w:sz="0" w:space="0" w:color="auto"/>
                <w:bottom w:val="none" w:sz="0" w:space="0" w:color="auto"/>
                <w:right w:val="none" w:sz="0" w:space="0" w:color="auto"/>
              </w:divBdr>
              <w:divsChild>
                <w:div w:id="288165830">
                  <w:marLeft w:val="0"/>
                  <w:marRight w:val="0"/>
                  <w:marTop w:val="0"/>
                  <w:marBottom w:val="0"/>
                  <w:divBdr>
                    <w:top w:val="none" w:sz="0" w:space="0" w:color="auto"/>
                    <w:left w:val="none" w:sz="0" w:space="0" w:color="auto"/>
                    <w:bottom w:val="none" w:sz="0" w:space="0" w:color="auto"/>
                    <w:right w:val="none" w:sz="0" w:space="0" w:color="auto"/>
                  </w:divBdr>
                </w:div>
                <w:div w:id="82084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486444">
      <w:bodyDiv w:val="1"/>
      <w:marLeft w:val="0"/>
      <w:marRight w:val="0"/>
      <w:marTop w:val="0"/>
      <w:marBottom w:val="0"/>
      <w:divBdr>
        <w:top w:val="none" w:sz="0" w:space="0" w:color="auto"/>
        <w:left w:val="none" w:sz="0" w:space="0" w:color="auto"/>
        <w:bottom w:val="none" w:sz="0" w:space="0" w:color="auto"/>
        <w:right w:val="none" w:sz="0" w:space="0" w:color="auto"/>
      </w:divBdr>
      <w:divsChild>
        <w:div w:id="568812301">
          <w:marLeft w:val="0"/>
          <w:marRight w:val="0"/>
          <w:marTop w:val="0"/>
          <w:marBottom w:val="0"/>
          <w:divBdr>
            <w:top w:val="none" w:sz="0" w:space="0" w:color="auto"/>
            <w:left w:val="none" w:sz="0" w:space="0" w:color="auto"/>
            <w:bottom w:val="none" w:sz="0" w:space="0" w:color="auto"/>
            <w:right w:val="none" w:sz="0" w:space="0" w:color="auto"/>
          </w:divBdr>
          <w:divsChild>
            <w:div w:id="411510761">
              <w:marLeft w:val="0"/>
              <w:marRight w:val="0"/>
              <w:marTop w:val="0"/>
              <w:marBottom w:val="0"/>
              <w:divBdr>
                <w:top w:val="none" w:sz="0" w:space="0" w:color="auto"/>
                <w:left w:val="none" w:sz="0" w:space="0" w:color="auto"/>
                <w:bottom w:val="none" w:sz="0" w:space="0" w:color="auto"/>
                <w:right w:val="none" w:sz="0" w:space="0" w:color="auto"/>
              </w:divBdr>
              <w:divsChild>
                <w:div w:id="131282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734333">
      <w:bodyDiv w:val="1"/>
      <w:marLeft w:val="0"/>
      <w:marRight w:val="0"/>
      <w:marTop w:val="0"/>
      <w:marBottom w:val="0"/>
      <w:divBdr>
        <w:top w:val="none" w:sz="0" w:space="0" w:color="auto"/>
        <w:left w:val="none" w:sz="0" w:space="0" w:color="auto"/>
        <w:bottom w:val="none" w:sz="0" w:space="0" w:color="auto"/>
        <w:right w:val="none" w:sz="0" w:space="0" w:color="auto"/>
      </w:divBdr>
      <w:divsChild>
        <w:div w:id="2028405551">
          <w:marLeft w:val="0"/>
          <w:marRight w:val="0"/>
          <w:marTop w:val="0"/>
          <w:marBottom w:val="0"/>
          <w:divBdr>
            <w:top w:val="none" w:sz="0" w:space="0" w:color="auto"/>
            <w:left w:val="none" w:sz="0" w:space="0" w:color="auto"/>
            <w:bottom w:val="none" w:sz="0" w:space="0" w:color="auto"/>
            <w:right w:val="none" w:sz="0" w:space="0" w:color="auto"/>
          </w:divBdr>
          <w:divsChild>
            <w:div w:id="1603999248">
              <w:marLeft w:val="0"/>
              <w:marRight w:val="0"/>
              <w:marTop w:val="0"/>
              <w:marBottom w:val="0"/>
              <w:divBdr>
                <w:top w:val="none" w:sz="0" w:space="0" w:color="auto"/>
                <w:left w:val="none" w:sz="0" w:space="0" w:color="auto"/>
                <w:bottom w:val="none" w:sz="0" w:space="0" w:color="auto"/>
                <w:right w:val="none" w:sz="0" w:space="0" w:color="auto"/>
              </w:divBdr>
              <w:divsChild>
                <w:div w:id="212158753">
                  <w:marLeft w:val="0"/>
                  <w:marRight w:val="0"/>
                  <w:marTop w:val="0"/>
                  <w:marBottom w:val="0"/>
                  <w:divBdr>
                    <w:top w:val="none" w:sz="0" w:space="0" w:color="auto"/>
                    <w:left w:val="none" w:sz="0" w:space="0" w:color="auto"/>
                    <w:bottom w:val="none" w:sz="0" w:space="0" w:color="auto"/>
                    <w:right w:val="none" w:sz="0" w:space="0" w:color="auto"/>
                  </w:divBdr>
                </w:div>
                <w:div w:id="27533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3233">
      <w:bodyDiv w:val="1"/>
      <w:marLeft w:val="0"/>
      <w:marRight w:val="0"/>
      <w:marTop w:val="0"/>
      <w:marBottom w:val="0"/>
      <w:divBdr>
        <w:top w:val="none" w:sz="0" w:space="0" w:color="auto"/>
        <w:left w:val="none" w:sz="0" w:space="0" w:color="auto"/>
        <w:bottom w:val="none" w:sz="0" w:space="0" w:color="auto"/>
        <w:right w:val="none" w:sz="0" w:space="0" w:color="auto"/>
      </w:divBdr>
      <w:divsChild>
        <w:div w:id="2045593686">
          <w:marLeft w:val="0"/>
          <w:marRight w:val="0"/>
          <w:marTop w:val="0"/>
          <w:marBottom w:val="0"/>
          <w:divBdr>
            <w:top w:val="none" w:sz="0" w:space="0" w:color="auto"/>
            <w:left w:val="none" w:sz="0" w:space="0" w:color="auto"/>
            <w:bottom w:val="none" w:sz="0" w:space="0" w:color="auto"/>
            <w:right w:val="none" w:sz="0" w:space="0" w:color="auto"/>
          </w:divBdr>
          <w:divsChild>
            <w:div w:id="695695262">
              <w:marLeft w:val="0"/>
              <w:marRight w:val="0"/>
              <w:marTop w:val="0"/>
              <w:marBottom w:val="0"/>
              <w:divBdr>
                <w:top w:val="none" w:sz="0" w:space="0" w:color="auto"/>
                <w:left w:val="none" w:sz="0" w:space="0" w:color="auto"/>
                <w:bottom w:val="none" w:sz="0" w:space="0" w:color="auto"/>
                <w:right w:val="none" w:sz="0" w:space="0" w:color="auto"/>
              </w:divBdr>
              <w:divsChild>
                <w:div w:id="836506092">
                  <w:marLeft w:val="0"/>
                  <w:marRight w:val="0"/>
                  <w:marTop w:val="0"/>
                  <w:marBottom w:val="0"/>
                  <w:divBdr>
                    <w:top w:val="none" w:sz="0" w:space="0" w:color="auto"/>
                    <w:left w:val="none" w:sz="0" w:space="0" w:color="auto"/>
                    <w:bottom w:val="none" w:sz="0" w:space="0" w:color="auto"/>
                    <w:right w:val="none" w:sz="0" w:space="0" w:color="auto"/>
                  </w:divBdr>
                </w:div>
              </w:divsChild>
            </w:div>
            <w:div w:id="1792627958">
              <w:marLeft w:val="0"/>
              <w:marRight w:val="0"/>
              <w:marTop w:val="0"/>
              <w:marBottom w:val="0"/>
              <w:divBdr>
                <w:top w:val="none" w:sz="0" w:space="0" w:color="auto"/>
                <w:left w:val="none" w:sz="0" w:space="0" w:color="auto"/>
                <w:bottom w:val="none" w:sz="0" w:space="0" w:color="auto"/>
                <w:right w:val="none" w:sz="0" w:space="0" w:color="auto"/>
              </w:divBdr>
              <w:divsChild>
                <w:div w:id="41532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634181">
      <w:bodyDiv w:val="1"/>
      <w:marLeft w:val="0"/>
      <w:marRight w:val="0"/>
      <w:marTop w:val="0"/>
      <w:marBottom w:val="0"/>
      <w:divBdr>
        <w:top w:val="none" w:sz="0" w:space="0" w:color="auto"/>
        <w:left w:val="none" w:sz="0" w:space="0" w:color="auto"/>
        <w:bottom w:val="none" w:sz="0" w:space="0" w:color="auto"/>
        <w:right w:val="none" w:sz="0" w:space="0" w:color="auto"/>
      </w:divBdr>
      <w:divsChild>
        <w:div w:id="1160534557">
          <w:marLeft w:val="0"/>
          <w:marRight w:val="0"/>
          <w:marTop w:val="0"/>
          <w:marBottom w:val="0"/>
          <w:divBdr>
            <w:top w:val="none" w:sz="0" w:space="0" w:color="auto"/>
            <w:left w:val="none" w:sz="0" w:space="0" w:color="auto"/>
            <w:bottom w:val="none" w:sz="0" w:space="0" w:color="auto"/>
            <w:right w:val="none" w:sz="0" w:space="0" w:color="auto"/>
          </w:divBdr>
          <w:divsChild>
            <w:div w:id="791218025">
              <w:marLeft w:val="0"/>
              <w:marRight w:val="0"/>
              <w:marTop w:val="0"/>
              <w:marBottom w:val="0"/>
              <w:divBdr>
                <w:top w:val="none" w:sz="0" w:space="0" w:color="auto"/>
                <w:left w:val="none" w:sz="0" w:space="0" w:color="auto"/>
                <w:bottom w:val="none" w:sz="0" w:space="0" w:color="auto"/>
                <w:right w:val="none" w:sz="0" w:space="0" w:color="auto"/>
              </w:divBdr>
              <w:divsChild>
                <w:div w:id="1426150426">
                  <w:marLeft w:val="0"/>
                  <w:marRight w:val="0"/>
                  <w:marTop w:val="0"/>
                  <w:marBottom w:val="0"/>
                  <w:divBdr>
                    <w:top w:val="none" w:sz="0" w:space="0" w:color="auto"/>
                    <w:left w:val="none" w:sz="0" w:space="0" w:color="auto"/>
                    <w:bottom w:val="none" w:sz="0" w:space="0" w:color="auto"/>
                    <w:right w:val="none" w:sz="0" w:space="0" w:color="auto"/>
                  </w:divBdr>
                </w:div>
                <w:div w:id="36578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265116">
      <w:bodyDiv w:val="1"/>
      <w:marLeft w:val="0"/>
      <w:marRight w:val="0"/>
      <w:marTop w:val="0"/>
      <w:marBottom w:val="0"/>
      <w:divBdr>
        <w:top w:val="none" w:sz="0" w:space="0" w:color="auto"/>
        <w:left w:val="none" w:sz="0" w:space="0" w:color="auto"/>
        <w:bottom w:val="none" w:sz="0" w:space="0" w:color="auto"/>
        <w:right w:val="none" w:sz="0" w:space="0" w:color="auto"/>
      </w:divBdr>
      <w:divsChild>
        <w:div w:id="709913932">
          <w:marLeft w:val="0"/>
          <w:marRight w:val="0"/>
          <w:marTop w:val="0"/>
          <w:marBottom w:val="0"/>
          <w:divBdr>
            <w:top w:val="none" w:sz="0" w:space="0" w:color="auto"/>
            <w:left w:val="none" w:sz="0" w:space="0" w:color="auto"/>
            <w:bottom w:val="none" w:sz="0" w:space="0" w:color="auto"/>
            <w:right w:val="none" w:sz="0" w:space="0" w:color="auto"/>
          </w:divBdr>
          <w:divsChild>
            <w:div w:id="37970812">
              <w:marLeft w:val="0"/>
              <w:marRight w:val="0"/>
              <w:marTop w:val="0"/>
              <w:marBottom w:val="0"/>
              <w:divBdr>
                <w:top w:val="none" w:sz="0" w:space="0" w:color="auto"/>
                <w:left w:val="none" w:sz="0" w:space="0" w:color="auto"/>
                <w:bottom w:val="none" w:sz="0" w:space="0" w:color="auto"/>
                <w:right w:val="none" w:sz="0" w:space="0" w:color="auto"/>
              </w:divBdr>
              <w:divsChild>
                <w:div w:id="1863738265">
                  <w:marLeft w:val="0"/>
                  <w:marRight w:val="0"/>
                  <w:marTop w:val="0"/>
                  <w:marBottom w:val="0"/>
                  <w:divBdr>
                    <w:top w:val="none" w:sz="0" w:space="0" w:color="auto"/>
                    <w:left w:val="none" w:sz="0" w:space="0" w:color="auto"/>
                    <w:bottom w:val="none" w:sz="0" w:space="0" w:color="auto"/>
                    <w:right w:val="none" w:sz="0" w:space="0" w:color="auto"/>
                  </w:divBdr>
                  <w:divsChild>
                    <w:div w:id="404763493">
                      <w:marLeft w:val="0"/>
                      <w:marRight w:val="0"/>
                      <w:marTop w:val="0"/>
                      <w:marBottom w:val="0"/>
                      <w:divBdr>
                        <w:top w:val="none" w:sz="0" w:space="0" w:color="auto"/>
                        <w:left w:val="none" w:sz="0" w:space="0" w:color="auto"/>
                        <w:bottom w:val="none" w:sz="0" w:space="0" w:color="auto"/>
                        <w:right w:val="none" w:sz="0" w:space="0" w:color="auto"/>
                      </w:divBdr>
                    </w:div>
                    <w:div w:id="138687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644210">
      <w:bodyDiv w:val="1"/>
      <w:marLeft w:val="0"/>
      <w:marRight w:val="0"/>
      <w:marTop w:val="0"/>
      <w:marBottom w:val="0"/>
      <w:divBdr>
        <w:top w:val="none" w:sz="0" w:space="0" w:color="auto"/>
        <w:left w:val="none" w:sz="0" w:space="0" w:color="auto"/>
        <w:bottom w:val="none" w:sz="0" w:space="0" w:color="auto"/>
        <w:right w:val="none" w:sz="0" w:space="0" w:color="auto"/>
      </w:divBdr>
      <w:divsChild>
        <w:div w:id="1097750105">
          <w:marLeft w:val="0"/>
          <w:marRight w:val="0"/>
          <w:marTop w:val="0"/>
          <w:marBottom w:val="0"/>
          <w:divBdr>
            <w:top w:val="none" w:sz="0" w:space="0" w:color="auto"/>
            <w:left w:val="none" w:sz="0" w:space="0" w:color="auto"/>
            <w:bottom w:val="none" w:sz="0" w:space="0" w:color="auto"/>
            <w:right w:val="none" w:sz="0" w:space="0" w:color="auto"/>
          </w:divBdr>
          <w:divsChild>
            <w:div w:id="1751804897">
              <w:marLeft w:val="0"/>
              <w:marRight w:val="0"/>
              <w:marTop w:val="0"/>
              <w:marBottom w:val="0"/>
              <w:divBdr>
                <w:top w:val="none" w:sz="0" w:space="0" w:color="auto"/>
                <w:left w:val="none" w:sz="0" w:space="0" w:color="auto"/>
                <w:bottom w:val="none" w:sz="0" w:space="0" w:color="auto"/>
                <w:right w:val="none" w:sz="0" w:space="0" w:color="auto"/>
              </w:divBdr>
              <w:divsChild>
                <w:div w:id="1302225267">
                  <w:marLeft w:val="0"/>
                  <w:marRight w:val="0"/>
                  <w:marTop w:val="0"/>
                  <w:marBottom w:val="0"/>
                  <w:divBdr>
                    <w:top w:val="none" w:sz="0" w:space="0" w:color="auto"/>
                    <w:left w:val="none" w:sz="0" w:space="0" w:color="auto"/>
                    <w:bottom w:val="none" w:sz="0" w:space="0" w:color="auto"/>
                    <w:right w:val="none" w:sz="0" w:space="0" w:color="auto"/>
                  </w:divBdr>
                </w:div>
                <w:div w:id="49703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088293">
      <w:bodyDiv w:val="1"/>
      <w:marLeft w:val="0"/>
      <w:marRight w:val="0"/>
      <w:marTop w:val="0"/>
      <w:marBottom w:val="0"/>
      <w:divBdr>
        <w:top w:val="none" w:sz="0" w:space="0" w:color="auto"/>
        <w:left w:val="none" w:sz="0" w:space="0" w:color="auto"/>
        <w:bottom w:val="none" w:sz="0" w:space="0" w:color="auto"/>
        <w:right w:val="none" w:sz="0" w:space="0" w:color="auto"/>
      </w:divBdr>
      <w:divsChild>
        <w:div w:id="1895965386">
          <w:marLeft w:val="0"/>
          <w:marRight w:val="0"/>
          <w:marTop w:val="0"/>
          <w:marBottom w:val="0"/>
          <w:divBdr>
            <w:top w:val="none" w:sz="0" w:space="0" w:color="auto"/>
            <w:left w:val="none" w:sz="0" w:space="0" w:color="auto"/>
            <w:bottom w:val="none" w:sz="0" w:space="0" w:color="auto"/>
            <w:right w:val="none" w:sz="0" w:space="0" w:color="auto"/>
          </w:divBdr>
          <w:divsChild>
            <w:div w:id="488449840">
              <w:marLeft w:val="0"/>
              <w:marRight w:val="0"/>
              <w:marTop w:val="0"/>
              <w:marBottom w:val="0"/>
              <w:divBdr>
                <w:top w:val="none" w:sz="0" w:space="0" w:color="auto"/>
                <w:left w:val="none" w:sz="0" w:space="0" w:color="auto"/>
                <w:bottom w:val="none" w:sz="0" w:space="0" w:color="auto"/>
                <w:right w:val="none" w:sz="0" w:space="0" w:color="auto"/>
              </w:divBdr>
              <w:divsChild>
                <w:div w:id="120285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320320">
      <w:bodyDiv w:val="1"/>
      <w:marLeft w:val="0"/>
      <w:marRight w:val="0"/>
      <w:marTop w:val="0"/>
      <w:marBottom w:val="0"/>
      <w:divBdr>
        <w:top w:val="none" w:sz="0" w:space="0" w:color="auto"/>
        <w:left w:val="none" w:sz="0" w:space="0" w:color="auto"/>
        <w:bottom w:val="none" w:sz="0" w:space="0" w:color="auto"/>
        <w:right w:val="none" w:sz="0" w:space="0" w:color="auto"/>
      </w:divBdr>
      <w:divsChild>
        <w:div w:id="1776097349">
          <w:marLeft w:val="0"/>
          <w:marRight w:val="0"/>
          <w:marTop w:val="0"/>
          <w:marBottom w:val="0"/>
          <w:divBdr>
            <w:top w:val="none" w:sz="0" w:space="0" w:color="auto"/>
            <w:left w:val="none" w:sz="0" w:space="0" w:color="auto"/>
            <w:bottom w:val="none" w:sz="0" w:space="0" w:color="auto"/>
            <w:right w:val="none" w:sz="0" w:space="0" w:color="auto"/>
          </w:divBdr>
          <w:divsChild>
            <w:div w:id="107504486">
              <w:marLeft w:val="0"/>
              <w:marRight w:val="0"/>
              <w:marTop w:val="0"/>
              <w:marBottom w:val="0"/>
              <w:divBdr>
                <w:top w:val="none" w:sz="0" w:space="0" w:color="auto"/>
                <w:left w:val="none" w:sz="0" w:space="0" w:color="auto"/>
                <w:bottom w:val="none" w:sz="0" w:space="0" w:color="auto"/>
                <w:right w:val="none" w:sz="0" w:space="0" w:color="auto"/>
              </w:divBdr>
              <w:divsChild>
                <w:div w:id="68579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578885">
      <w:bodyDiv w:val="1"/>
      <w:marLeft w:val="0"/>
      <w:marRight w:val="0"/>
      <w:marTop w:val="0"/>
      <w:marBottom w:val="0"/>
      <w:divBdr>
        <w:top w:val="none" w:sz="0" w:space="0" w:color="auto"/>
        <w:left w:val="none" w:sz="0" w:space="0" w:color="auto"/>
        <w:bottom w:val="none" w:sz="0" w:space="0" w:color="auto"/>
        <w:right w:val="none" w:sz="0" w:space="0" w:color="auto"/>
      </w:divBdr>
      <w:divsChild>
        <w:div w:id="1017583195">
          <w:marLeft w:val="0"/>
          <w:marRight w:val="0"/>
          <w:marTop w:val="0"/>
          <w:marBottom w:val="0"/>
          <w:divBdr>
            <w:top w:val="none" w:sz="0" w:space="0" w:color="auto"/>
            <w:left w:val="none" w:sz="0" w:space="0" w:color="auto"/>
            <w:bottom w:val="none" w:sz="0" w:space="0" w:color="auto"/>
            <w:right w:val="none" w:sz="0" w:space="0" w:color="auto"/>
          </w:divBdr>
          <w:divsChild>
            <w:div w:id="762531489">
              <w:marLeft w:val="0"/>
              <w:marRight w:val="0"/>
              <w:marTop w:val="0"/>
              <w:marBottom w:val="0"/>
              <w:divBdr>
                <w:top w:val="none" w:sz="0" w:space="0" w:color="auto"/>
                <w:left w:val="none" w:sz="0" w:space="0" w:color="auto"/>
                <w:bottom w:val="none" w:sz="0" w:space="0" w:color="auto"/>
                <w:right w:val="none" w:sz="0" w:space="0" w:color="auto"/>
              </w:divBdr>
              <w:divsChild>
                <w:div w:id="351541231">
                  <w:marLeft w:val="0"/>
                  <w:marRight w:val="0"/>
                  <w:marTop w:val="0"/>
                  <w:marBottom w:val="0"/>
                  <w:divBdr>
                    <w:top w:val="none" w:sz="0" w:space="0" w:color="auto"/>
                    <w:left w:val="none" w:sz="0" w:space="0" w:color="auto"/>
                    <w:bottom w:val="none" w:sz="0" w:space="0" w:color="auto"/>
                    <w:right w:val="none" w:sz="0" w:space="0" w:color="auto"/>
                  </w:divBdr>
                </w:div>
              </w:divsChild>
            </w:div>
            <w:div w:id="506677388">
              <w:marLeft w:val="0"/>
              <w:marRight w:val="0"/>
              <w:marTop w:val="0"/>
              <w:marBottom w:val="0"/>
              <w:divBdr>
                <w:top w:val="none" w:sz="0" w:space="0" w:color="auto"/>
                <w:left w:val="none" w:sz="0" w:space="0" w:color="auto"/>
                <w:bottom w:val="none" w:sz="0" w:space="0" w:color="auto"/>
                <w:right w:val="none" w:sz="0" w:space="0" w:color="auto"/>
              </w:divBdr>
              <w:divsChild>
                <w:div w:id="68394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550051">
      <w:bodyDiv w:val="1"/>
      <w:marLeft w:val="0"/>
      <w:marRight w:val="0"/>
      <w:marTop w:val="0"/>
      <w:marBottom w:val="0"/>
      <w:divBdr>
        <w:top w:val="none" w:sz="0" w:space="0" w:color="auto"/>
        <w:left w:val="none" w:sz="0" w:space="0" w:color="auto"/>
        <w:bottom w:val="none" w:sz="0" w:space="0" w:color="auto"/>
        <w:right w:val="none" w:sz="0" w:space="0" w:color="auto"/>
      </w:divBdr>
      <w:divsChild>
        <w:div w:id="949043433">
          <w:marLeft w:val="0"/>
          <w:marRight w:val="0"/>
          <w:marTop w:val="0"/>
          <w:marBottom w:val="0"/>
          <w:divBdr>
            <w:top w:val="none" w:sz="0" w:space="0" w:color="auto"/>
            <w:left w:val="none" w:sz="0" w:space="0" w:color="auto"/>
            <w:bottom w:val="none" w:sz="0" w:space="0" w:color="auto"/>
            <w:right w:val="none" w:sz="0" w:space="0" w:color="auto"/>
          </w:divBdr>
          <w:divsChild>
            <w:div w:id="1114013630">
              <w:marLeft w:val="0"/>
              <w:marRight w:val="0"/>
              <w:marTop w:val="0"/>
              <w:marBottom w:val="0"/>
              <w:divBdr>
                <w:top w:val="none" w:sz="0" w:space="0" w:color="auto"/>
                <w:left w:val="none" w:sz="0" w:space="0" w:color="auto"/>
                <w:bottom w:val="none" w:sz="0" w:space="0" w:color="auto"/>
                <w:right w:val="none" w:sz="0" w:space="0" w:color="auto"/>
              </w:divBdr>
              <w:divsChild>
                <w:div w:id="1248271391">
                  <w:marLeft w:val="0"/>
                  <w:marRight w:val="0"/>
                  <w:marTop w:val="0"/>
                  <w:marBottom w:val="0"/>
                  <w:divBdr>
                    <w:top w:val="none" w:sz="0" w:space="0" w:color="auto"/>
                    <w:left w:val="none" w:sz="0" w:space="0" w:color="auto"/>
                    <w:bottom w:val="none" w:sz="0" w:space="0" w:color="auto"/>
                    <w:right w:val="none" w:sz="0" w:space="0" w:color="auto"/>
                  </w:divBdr>
                </w:div>
                <w:div w:id="158355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798816">
      <w:bodyDiv w:val="1"/>
      <w:marLeft w:val="0"/>
      <w:marRight w:val="0"/>
      <w:marTop w:val="0"/>
      <w:marBottom w:val="0"/>
      <w:divBdr>
        <w:top w:val="none" w:sz="0" w:space="0" w:color="auto"/>
        <w:left w:val="none" w:sz="0" w:space="0" w:color="auto"/>
        <w:bottom w:val="none" w:sz="0" w:space="0" w:color="auto"/>
        <w:right w:val="none" w:sz="0" w:space="0" w:color="auto"/>
      </w:divBdr>
      <w:divsChild>
        <w:div w:id="2064332818">
          <w:marLeft w:val="0"/>
          <w:marRight w:val="0"/>
          <w:marTop w:val="0"/>
          <w:marBottom w:val="0"/>
          <w:divBdr>
            <w:top w:val="none" w:sz="0" w:space="0" w:color="auto"/>
            <w:left w:val="none" w:sz="0" w:space="0" w:color="auto"/>
            <w:bottom w:val="none" w:sz="0" w:space="0" w:color="auto"/>
            <w:right w:val="none" w:sz="0" w:space="0" w:color="auto"/>
          </w:divBdr>
          <w:divsChild>
            <w:div w:id="879706005">
              <w:marLeft w:val="0"/>
              <w:marRight w:val="0"/>
              <w:marTop w:val="0"/>
              <w:marBottom w:val="0"/>
              <w:divBdr>
                <w:top w:val="none" w:sz="0" w:space="0" w:color="auto"/>
                <w:left w:val="none" w:sz="0" w:space="0" w:color="auto"/>
                <w:bottom w:val="none" w:sz="0" w:space="0" w:color="auto"/>
                <w:right w:val="none" w:sz="0" w:space="0" w:color="auto"/>
              </w:divBdr>
              <w:divsChild>
                <w:div w:id="286863612">
                  <w:marLeft w:val="0"/>
                  <w:marRight w:val="0"/>
                  <w:marTop w:val="0"/>
                  <w:marBottom w:val="0"/>
                  <w:divBdr>
                    <w:top w:val="none" w:sz="0" w:space="0" w:color="auto"/>
                    <w:left w:val="none" w:sz="0" w:space="0" w:color="auto"/>
                    <w:bottom w:val="none" w:sz="0" w:space="0" w:color="auto"/>
                    <w:right w:val="none" w:sz="0" w:space="0" w:color="auto"/>
                  </w:divBdr>
                </w:div>
                <w:div w:id="1519536962">
                  <w:marLeft w:val="0"/>
                  <w:marRight w:val="0"/>
                  <w:marTop w:val="0"/>
                  <w:marBottom w:val="0"/>
                  <w:divBdr>
                    <w:top w:val="none" w:sz="0" w:space="0" w:color="auto"/>
                    <w:left w:val="none" w:sz="0" w:space="0" w:color="auto"/>
                    <w:bottom w:val="none" w:sz="0" w:space="0" w:color="auto"/>
                    <w:right w:val="none" w:sz="0" w:space="0" w:color="auto"/>
                  </w:divBdr>
                </w:div>
              </w:divsChild>
            </w:div>
            <w:div w:id="586033982">
              <w:marLeft w:val="0"/>
              <w:marRight w:val="0"/>
              <w:marTop w:val="0"/>
              <w:marBottom w:val="0"/>
              <w:divBdr>
                <w:top w:val="none" w:sz="0" w:space="0" w:color="auto"/>
                <w:left w:val="none" w:sz="0" w:space="0" w:color="auto"/>
                <w:bottom w:val="none" w:sz="0" w:space="0" w:color="auto"/>
                <w:right w:val="none" w:sz="0" w:space="0" w:color="auto"/>
              </w:divBdr>
              <w:divsChild>
                <w:div w:id="116851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634577">
      <w:bodyDiv w:val="1"/>
      <w:marLeft w:val="0"/>
      <w:marRight w:val="0"/>
      <w:marTop w:val="0"/>
      <w:marBottom w:val="0"/>
      <w:divBdr>
        <w:top w:val="none" w:sz="0" w:space="0" w:color="auto"/>
        <w:left w:val="none" w:sz="0" w:space="0" w:color="auto"/>
        <w:bottom w:val="none" w:sz="0" w:space="0" w:color="auto"/>
        <w:right w:val="none" w:sz="0" w:space="0" w:color="auto"/>
      </w:divBdr>
      <w:divsChild>
        <w:div w:id="72968004">
          <w:marLeft w:val="0"/>
          <w:marRight w:val="0"/>
          <w:marTop w:val="0"/>
          <w:marBottom w:val="0"/>
          <w:divBdr>
            <w:top w:val="none" w:sz="0" w:space="0" w:color="auto"/>
            <w:left w:val="none" w:sz="0" w:space="0" w:color="auto"/>
            <w:bottom w:val="none" w:sz="0" w:space="0" w:color="auto"/>
            <w:right w:val="none" w:sz="0" w:space="0" w:color="auto"/>
          </w:divBdr>
          <w:divsChild>
            <w:div w:id="1742366804">
              <w:marLeft w:val="0"/>
              <w:marRight w:val="0"/>
              <w:marTop w:val="0"/>
              <w:marBottom w:val="0"/>
              <w:divBdr>
                <w:top w:val="none" w:sz="0" w:space="0" w:color="auto"/>
                <w:left w:val="none" w:sz="0" w:space="0" w:color="auto"/>
                <w:bottom w:val="none" w:sz="0" w:space="0" w:color="auto"/>
                <w:right w:val="none" w:sz="0" w:space="0" w:color="auto"/>
              </w:divBdr>
              <w:divsChild>
                <w:div w:id="154297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168216">
      <w:bodyDiv w:val="1"/>
      <w:marLeft w:val="0"/>
      <w:marRight w:val="0"/>
      <w:marTop w:val="0"/>
      <w:marBottom w:val="0"/>
      <w:divBdr>
        <w:top w:val="none" w:sz="0" w:space="0" w:color="auto"/>
        <w:left w:val="none" w:sz="0" w:space="0" w:color="auto"/>
        <w:bottom w:val="none" w:sz="0" w:space="0" w:color="auto"/>
        <w:right w:val="none" w:sz="0" w:space="0" w:color="auto"/>
      </w:divBdr>
      <w:divsChild>
        <w:div w:id="1005283590">
          <w:marLeft w:val="0"/>
          <w:marRight w:val="0"/>
          <w:marTop w:val="0"/>
          <w:marBottom w:val="0"/>
          <w:divBdr>
            <w:top w:val="none" w:sz="0" w:space="0" w:color="auto"/>
            <w:left w:val="none" w:sz="0" w:space="0" w:color="auto"/>
            <w:bottom w:val="none" w:sz="0" w:space="0" w:color="auto"/>
            <w:right w:val="none" w:sz="0" w:space="0" w:color="auto"/>
          </w:divBdr>
          <w:divsChild>
            <w:div w:id="983898455">
              <w:marLeft w:val="0"/>
              <w:marRight w:val="0"/>
              <w:marTop w:val="0"/>
              <w:marBottom w:val="0"/>
              <w:divBdr>
                <w:top w:val="none" w:sz="0" w:space="0" w:color="auto"/>
                <w:left w:val="none" w:sz="0" w:space="0" w:color="auto"/>
                <w:bottom w:val="none" w:sz="0" w:space="0" w:color="auto"/>
                <w:right w:val="none" w:sz="0" w:space="0" w:color="auto"/>
              </w:divBdr>
              <w:divsChild>
                <w:div w:id="170147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498967">
      <w:bodyDiv w:val="1"/>
      <w:marLeft w:val="0"/>
      <w:marRight w:val="0"/>
      <w:marTop w:val="0"/>
      <w:marBottom w:val="0"/>
      <w:divBdr>
        <w:top w:val="none" w:sz="0" w:space="0" w:color="auto"/>
        <w:left w:val="none" w:sz="0" w:space="0" w:color="auto"/>
        <w:bottom w:val="none" w:sz="0" w:space="0" w:color="auto"/>
        <w:right w:val="none" w:sz="0" w:space="0" w:color="auto"/>
      </w:divBdr>
      <w:divsChild>
        <w:div w:id="1556888438">
          <w:marLeft w:val="0"/>
          <w:marRight w:val="0"/>
          <w:marTop w:val="0"/>
          <w:marBottom w:val="0"/>
          <w:divBdr>
            <w:top w:val="none" w:sz="0" w:space="0" w:color="auto"/>
            <w:left w:val="none" w:sz="0" w:space="0" w:color="auto"/>
            <w:bottom w:val="none" w:sz="0" w:space="0" w:color="auto"/>
            <w:right w:val="none" w:sz="0" w:space="0" w:color="auto"/>
          </w:divBdr>
          <w:divsChild>
            <w:div w:id="525145302">
              <w:marLeft w:val="0"/>
              <w:marRight w:val="0"/>
              <w:marTop w:val="0"/>
              <w:marBottom w:val="0"/>
              <w:divBdr>
                <w:top w:val="none" w:sz="0" w:space="0" w:color="auto"/>
                <w:left w:val="none" w:sz="0" w:space="0" w:color="auto"/>
                <w:bottom w:val="none" w:sz="0" w:space="0" w:color="auto"/>
                <w:right w:val="none" w:sz="0" w:space="0" w:color="auto"/>
              </w:divBdr>
              <w:divsChild>
                <w:div w:id="116628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56557">
      <w:bodyDiv w:val="1"/>
      <w:marLeft w:val="0"/>
      <w:marRight w:val="0"/>
      <w:marTop w:val="0"/>
      <w:marBottom w:val="0"/>
      <w:divBdr>
        <w:top w:val="none" w:sz="0" w:space="0" w:color="auto"/>
        <w:left w:val="none" w:sz="0" w:space="0" w:color="auto"/>
        <w:bottom w:val="none" w:sz="0" w:space="0" w:color="auto"/>
        <w:right w:val="none" w:sz="0" w:space="0" w:color="auto"/>
      </w:divBdr>
      <w:divsChild>
        <w:div w:id="473449134">
          <w:marLeft w:val="0"/>
          <w:marRight w:val="0"/>
          <w:marTop w:val="0"/>
          <w:marBottom w:val="0"/>
          <w:divBdr>
            <w:top w:val="none" w:sz="0" w:space="0" w:color="auto"/>
            <w:left w:val="none" w:sz="0" w:space="0" w:color="auto"/>
            <w:bottom w:val="none" w:sz="0" w:space="0" w:color="auto"/>
            <w:right w:val="none" w:sz="0" w:space="0" w:color="auto"/>
          </w:divBdr>
          <w:divsChild>
            <w:div w:id="283465698">
              <w:marLeft w:val="0"/>
              <w:marRight w:val="0"/>
              <w:marTop w:val="0"/>
              <w:marBottom w:val="0"/>
              <w:divBdr>
                <w:top w:val="none" w:sz="0" w:space="0" w:color="auto"/>
                <w:left w:val="none" w:sz="0" w:space="0" w:color="auto"/>
                <w:bottom w:val="none" w:sz="0" w:space="0" w:color="auto"/>
                <w:right w:val="none" w:sz="0" w:space="0" w:color="auto"/>
              </w:divBdr>
              <w:divsChild>
                <w:div w:id="466626065">
                  <w:marLeft w:val="0"/>
                  <w:marRight w:val="0"/>
                  <w:marTop w:val="0"/>
                  <w:marBottom w:val="0"/>
                  <w:divBdr>
                    <w:top w:val="none" w:sz="0" w:space="0" w:color="auto"/>
                    <w:left w:val="none" w:sz="0" w:space="0" w:color="auto"/>
                    <w:bottom w:val="none" w:sz="0" w:space="0" w:color="auto"/>
                    <w:right w:val="none" w:sz="0" w:space="0" w:color="auto"/>
                  </w:divBdr>
                </w:div>
                <w:div w:id="194572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699541">
      <w:bodyDiv w:val="1"/>
      <w:marLeft w:val="0"/>
      <w:marRight w:val="0"/>
      <w:marTop w:val="0"/>
      <w:marBottom w:val="0"/>
      <w:divBdr>
        <w:top w:val="none" w:sz="0" w:space="0" w:color="auto"/>
        <w:left w:val="none" w:sz="0" w:space="0" w:color="auto"/>
        <w:bottom w:val="none" w:sz="0" w:space="0" w:color="auto"/>
        <w:right w:val="none" w:sz="0" w:space="0" w:color="auto"/>
      </w:divBdr>
      <w:divsChild>
        <w:div w:id="1260092673">
          <w:marLeft w:val="0"/>
          <w:marRight w:val="0"/>
          <w:marTop w:val="0"/>
          <w:marBottom w:val="0"/>
          <w:divBdr>
            <w:top w:val="none" w:sz="0" w:space="0" w:color="auto"/>
            <w:left w:val="none" w:sz="0" w:space="0" w:color="auto"/>
            <w:bottom w:val="none" w:sz="0" w:space="0" w:color="auto"/>
            <w:right w:val="none" w:sz="0" w:space="0" w:color="auto"/>
          </w:divBdr>
          <w:divsChild>
            <w:div w:id="485704394">
              <w:marLeft w:val="0"/>
              <w:marRight w:val="0"/>
              <w:marTop w:val="0"/>
              <w:marBottom w:val="0"/>
              <w:divBdr>
                <w:top w:val="none" w:sz="0" w:space="0" w:color="auto"/>
                <w:left w:val="none" w:sz="0" w:space="0" w:color="auto"/>
                <w:bottom w:val="none" w:sz="0" w:space="0" w:color="auto"/>
                <w:right w:val="none" w:sz="0" w:space="0" w:color="auto"/>
              </w:divBdr>
              <w:divsChild>
                <w:div w:id="2125692834">
                  <w:marLeft w:val="0"/>
                  <w:marRight w:val="0"/>
                  <w:marTop w:val="0"/>
                  <w:marBottom w:val="0"/>
                  <w:divBdr>
                    <w:top w:val="none" w:sz="0" w:space="0" w:color="auto"/>
                    <w:left w:val="none" w:sz="0" w:space="0" w:color="auto"/>
                    <w:bottom w:val="none" w:sz="0" w:space="0" w:color="auto"/>
                    <w:right w:val="none" w:sz="0" w:space="0" w:color="auto"/>
                  </w:divBdr>
                  <w:divsChild>
                    <w:div w:id="3069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384423">
      <w:bodyDiv w:val="1"/>
      <w:marLeft w:val="0"/>
      <w:marRight w:val="0"/>
      <w:marTop w:val="0"/>
      <w:marBottom w:val="0"/>
      <w:divBdr>
        <w:top w:val="none" w:sz="0" w:space="0" w:color="auto"/>
        <w:left w:val="none" w:sz="0" w:space="0" w:color="auto"/>
        <w:bottom w:val="none" w:sz="0" w:space="0" w:color="auto"/>
        <w:right w:val="none" w:sz="0" w:space="0" w:color="auto"/>
      </w:divBdr>
      <w:divsChild>
        <w:div w:id="136918668">
          <w:marLeft w:val="0"/>
          <w:marRight w:val="0"/>
          <w:marTop w:val="0"/>
          <w:marBottom w:val="0"/>
          <w:divBdr>
            <w:top w:val="none" w:sz="0" w:space="0" w:color="auto"/>
            <w:left w:val="none" w:sz="0" w:space="0" w:color="auto"/>
            <w:bottom w:val="none" w:sz="0" w:space="0" w:color="auto"/>
            <w:right w:val="none" w:sz="0" w:space="0" w:color="auto"/>
          </w:divBdr>
          <w:divsChild>
            <w:div w:id="1614164625">
              <w:marLeft w:val="0"/>
              <w:marRight w:val="0"/>
              <w:marTop w:val="0"/>
              <w:marBottom w:val="0"/>
              <w:divBdr>
                <w:top w:val="none" w:sz="0" w:space="0" w:color="auto"/>
                <w:left w:val="none" w:sz="0" w:space="0" w:color="auto"/>
                <w:bottom w:val="none" w:sz="0" w:space="0" w:color="auto"/>
                <w:right w:val="none" w:sz="0" w:space="0" w:color="auto"/>
              </w:divBdr>
              <w:divsChild>
                <w:div w:id="207573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666725">
      <w:bodyDiv w:val="1"/>
      <w:marLeft w:val="0"/>
      <w:marRight w:val="0"/>
      <w:marTop w:val="0"/>
      <w:marBottom w:val="0"/>
      <w:divBdr>
        <w:top w:val="none" w:sz="0" w:space="0" w:color="auto"/>
        <w:left w:val="none" w:sz="0" w:space="0" w:color="auto"/>
        <w:bottom w:val="none" w:sz="0" w:space="0" w:color="auto"/>
        <w:right w:val="none" w:sz="0" w:space="0" w:color="auto"/>
      </w:divBdr>
      <w:divsChild>
        <w:div w:id="1269891611">
          <w:marLeft w:val="0"/>
          <w:marRight w:val="0"/>
          <w:marTop w:val="0"/>
          <w:marBottom w:val="0"/>
          <w:divBdr>
            <w:top w:val="none" w:sz="0" w:space="0" w:color="auto"/>
            <w:left w:val="none" w:sz="0" w:space="0" w:color="auto"/>
            <w:bottom w:val="none" w:sz="0" w:space="0" w:color="auto"/>
            <w:right w:val="none" w:sz="0" w:space="0" w:color="auto"/>
          </w:divBdr>
          <w:divsChild>
            <w:div w:id="1347094781">
              <w:marLeft w:val="0"/>
              <w:marRight w:val="0"/>
              <w:marTop w:val="0"/>
              <w:marBottom w:val="0"/>
              <w:divBdr>
                <w:top w:val="none" w:sz="0" w:space="0" w:color="auto"/>
                <w:left w:val="none" w:sz="0" w:space="0" w:color="auto"/>
                <w:bottom w:val="none" w:sz="0" w:space="0" w:color="auto"/>
                <w:right w:val="none" w:sz="0" w:space="0" w:color="auto"/>
              </w:divBdr>
              <w:divsChild>
                <w:div w:id="8909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536231">
      <w:bodyDiv w:val="1"/>
      <w:marLeft w:val="0"/>
      <w:marRight w:val="0"/>
      <w:marTop w:val="0"/>
      <w:marBottom w:val="0"/>
      <w:divBdr>
        <w:top w:val="none" w:sz="0" w:space="0" w:color="auto"/>
        <w:left w:val="none" w:sz="0" w:space="0" w:color="auto"/>
        <w:bottom w:val="none" w:sz="0" w:space="0" w:color="auto"/>
        <w:right w:val="none" w:sz="0" w:space="0" w:color="auto"/>
      </w:divBdr>
      <w:divsChild>
        <w:div w:id="1325817195">
          <w:marLeft w:val="0"/>
          <w:marRight w:val="0"/>
          <w:marTop w:val="0"/>
          <w:marBottom w:val="0"/>
          <w:divBdr>
            <w:top w:val="none" w:sz="0" w:space="0" w:color="auto"/>
            <w:left w:val="none" w:sz="0" w:space="0" w:color="auto"/>
            <w:bottom w:val="none" w:sz="0" w:space="0" w:color="auto"/>
            <w:right w:val="none" w:sz="0" w:space="0" w:color="auto"/>
          </w:divBdr>
        </w:div>
        <w:div w:id="1990590692">
          <w:marLeft w:val="0"/>
          <w:marRight w:val="0"/>
          <w:marTop w:val="0"/>
          <w:marBottom w:val="0"/>
          <w:divBdr>
            <w:top w:val="none" w:sz="0" w:space="0" w:color="auto"/>
            <w:left w:val="none" w:sz="0" w:space="0" w:color="auto"/>
            <w:bottom w:val="none" w:sz="0" w:space="0" w:color="auto"/>
            <w:right w:val="none" w:sz="0" w:space="0" w:color="auto"/>
          </w:divBdr>
        </w:div>
        <w:div w:id="838235099">
          <w:marLeft w:val="0"/>
          <w:marRight w:val="0"/>
          <w:marTop w:val="0"/>
          <w:marBottom w:val="0"/>
          <w:divBdr>
            <w:top w:val="none" w:sz="0" w:space="0" w:color="auto"/>
            <w:left w:val="none" w:sz="0" w:space="0" w:color="auto"/>
            <w:bottom w:val="none" w:sz="0" w:space="0" w:color="auto"/>
            <w:right w:val="none" w:sz="0" w:space="0" w:color="auto"/>
          </w:divBdr>
        </w:div>
        <w:div w:id="1106345005">
          <w:marLeft w:val="0"/>
          <w:marRight w:val="0"/>
          <w:marTop w:val="0"/>
          <w:marBottom w:val="0"/>
          <w:divBdr>
            <w:top w:val="none" w:sz="0" w:space="0" w:color="auto"/>
            <w:left w:val="none" w:sz="0" w:space="0" w:color="auto"/>
            <w:bottom w:val="none" w:sz="0" w:space="0" w:color="auto"/>
            <w:right w:val="none" w:sz="0" w:space="0" w:color="auto"/>
          </w:divBdr>
        </w:div>
        <w:div w:id="603733738">
          <w:marLeft w:val="0"/>
          <w:marRight w:val="0"/>
          <w:marTop w:val="0"/>
          <w:marBottom w:val="0"/>
          <w:divBdr>
            <w:top w:val="none" w:sz="0" w:space="0" w:color="auto"/>
            <w:left w:val="none" w:sz="0" w:space="0" w:color="auto"/>
            <w:bottom w:val="none" w:sz="0" w:space="0" w:color="auto"/>
            <w:right w:val="none" w:sz="0" w:space="0" w:color="auto"/>
          </w:divBdr>
        </w:div>
        <w:div w:id="822046482">
          <w:marLeft w:val="0"/>
          <w:marRight w:val="0"/>
          <w:marTop w:val="0"/>
          <w:marBottom w:val="0"/>
          <w:divBdr>
            <w:top w:val="none" w:sz="0" w:space="0" w:color="auto"/>
            <w:left w:val="none" w:sz="0" w:space="0" w:color="auto"/>
            <w:bottom w:val="none" w:sz="0" w:space="0" w:color="auto"/>
            <w:right w:val="none" w:sz="0" w:space="0" w:color="auto"/>
          </w:divBdr>
        </w:div>
        <w:div w:id="895360979">
          <w:marLeft w:val="0"/>
          <w:marRight w:val="0"/>
          <w:marTop w:val="0"/>
          <w:marBottom w:val="0"/>
          <w:divBdr>
            <w:top w:val="none" w:sz="0" w:space="0" w:color="auto"/>
            <w:left w:val="none" w:sz="0" w:space="0" w:color="auto"/>
            <w:bottom w:val="none" w:sz="0" w:space="0" w:color="auto"/>
            <w:right w:val="none" w:sz="0" w:space="0" w:color="auto"/>
          </w:divBdr>
        </w:div>
        <w:div w:id="100029884">
          <w:marLeft w:val="0"/>
          <w:marRight w:val="0"/>
          <w:marTop w:val="0"/>
          <w:marBottom w:val="0"/>
          <w:divBdr>
            <w:top w:val="none" w:sz="0" w:space="0" w:color="auto"/>
            <w:left w:val="none" w:sz="0" w:space="0" w:color="auto"/>
            <w:bottom w:val="none" w:sz="0" w:space="0" w:color="auto"/>
            <w:right w:val="none" w:sz="0" w:space="0" w:color="auto"/>
          </w:divBdr>
        </w:div>
        <w:div w:id="564217354">
          <w:marLeft w:val="0"/>
          <w:marRight w:val="0"/>
          <w:marTop w:val="0"/>
          <w:marBottom w:val="0"/>
          <w:divBdr>
            <w:top w:val="none" w:sz="0" w:space="0" w:color="auto"/>
            <w:left w:val="none" w:sz="0" w:space="0" w:color="auto"/>
            <w:bottom w:val="none" w:sz="0" w:space="0" w:color="auto"/>
            <w:right w:val="none" w:sz="0" w:space="0" w:color="auto"/>
          </w:divBdr>
        </w:div>
        <w:div w:id="44330053">
          <w:marLeft w:val="0"/>
          <w:marRight w:val="0"/>
          <w:marTop w:val="0"/>
          <w:marBottom w:val="0"/>
          <w:divBdr>
            <w:top w:val="none" w:sz="0" w:space="0" w:color="auto"/>
            <w:left w:val="none" w:sz="0" w:space="0" w:color="auto"/>
            <w:bottom w:val="none" w:sz="0" w:space="0" w:color="auto"/>
            <w:right w:val="none" w:sz="0" w:space="0" w:color="auto"/>
          </w:divBdr>
        </w:div>
        <w:div w:id="524951189">
          <w:marLeft w:val="0"/>
          <w:marRight w:val="0"/>
          <w:marTop w:val="0"/>
          <w:marBottom w:val="0"/>
          <w:divBdr>
            <w:top w:val="none" w:sz="0" w:space="0" w:color="auto"/>
            <w:left w:val="none" w:sz="0" w:space="0" w:color="auto"/>
            <w:bottom w:val="none" w:sz="0" w:space="0" w:color="auto"/>
            <w:right w:val="none" w:sz="0" w:space="0" w:color="auto"/>
          </w:divBdr>
          <w:divsChild>
            <w:div w:id="193619245">
              <w:marLeft w:val="0"/>
              <w:marRight w:val="0"/>
              <w:marTop w:val="0"/>
              <w:marBottom w:val="0"/>
              <w:divBdr>
                <w:top w:val="none" w:sz="0" w:space="0" w:color="auto"/>
                <w:left w:val="none" w:sz="0" w:space="0" w:color="auto"/>
                <w:bottom w:val="none" w:sz="0" w:space="0" w:color="auto"/>
                <w:right w:val="none" w:sz="0" w:space="0" w:color="auto"/>
              </w:divBdr>
              <w:divsChild>
                <w:div w:id="1056052243">
                  <w:marLeft w:val="0"/>
                  <w:marRight w:val="0"/>
                  <w:marTop w:val="0"/>
                  <w:marBottom w:val="0"/>
                  <w:divBdr>
                    <w:top w:val="none" w:sz="0" w:space="0" w:color="auto"/>
                    <w:left w:val="none" w:sz="0" w:space="0" w:color="auto"/>
                    <w:bottom w:val="none" w:sz="0" w:space="0" w:color="auto"/>
                    <w:right w:val="none" w:sz="0" w:space="0" w:color="auto"/>
                  </w:divBdr>
                </w:div>
                <w:div w:id="69462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318484">
      <w:bodyDiv w:val="1"/>
      <w:marLeft w:val="0"/>
      <w:marRight w:val="0"/>
      <w:marTop w:val="0"/>
      <w:marBottom w:val="0"/>
      <w:divBdr>
        <w:top w:val="none" w:sz="0" w:space="0" w:color="auto"/>
        <w:left w:val="none" w:sz="0" w:space="0" w:color="auto"/>
        <w:bottom w:val="none" w:sz="0" w:space="0" w:color="auto"/>
        <w:right w:val="none" w:sz="0" w:space="0" w:color="auto"/>
      </w:divBdr>
      <w:divsChild>
        <w:div w:id="597296133">
          <w:marLeft w:val="0"/>
          <w:marRight w:val="0"/>
          <w:marTop w:val="0"/>
          <w:marBottom w:val="0"/>
          <w:divBdr>
            <w:top w:val="none" w:sz="0" w:space="0" w:color="auto"/>
            <w:left w:val="none" w:sz="0" w:space="0" w:color="auto"/>
            <w:bottom w:val="none" w:sz="0" w:space="0" w:color="auto"/>
            <w:right w:val="none" w:sz="0" w:space="0" w:color="auto"/>
          </w:divBdr>
          <w:divsChild>
            <w:div w:id="1720275424">
              <w:marLeft w:val="0"/>
              <w:marRight w:val="0"/>
              <w:marTop w:val="0"/>
              <w:marBottom w:val="0"/>
              <w:divBdr>
                <w:top w:val="none" w:sz="0" w:space="0" w:color="auto"/>
                <w:left w:val="none" w:sz="0" w:space="0" w:color="auto"/>
                <w:bottom w:val="none" w:sz="0" w:space="0" w:color="auto"/>
                <w:right w:val="none" w:sz="0" w:space="0" w:color="auto"/>
              </w:divBdr>
              <w:divsChild>
                <w:div w:id="154713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239373">
      <w:bodyDiv w:val="1"/>
      <w:marLeft w:val="0"/>
      <w:marRight w:val="0"/>
      <w:marTop w:val="0"/>
      <w:marBottom w:val="0"/>
      <w:divBdr>
        <w:top w:val="none" w:sz="0" w:space="0" w:color="auto"/>
        <w:left w:val="none" w:sz="0" w:space="0" w:color="auto"/>
        <w:bottom w:val="none" w:sz="0" w:space="0" w:color="auto"/>
        <w:right w:val="none" w:sz="0" w:space="0" w:color="auto"/>
      </w:divBdr>
      <w:divsChild>
        <w:div w:id="107287448">
          <w:marLeft w:val="0"/>
          <w:marRight w:val="0"/>
          <w:marTop w:val="0"/>
          <w:marBottom w:val="0"/>
          <w:divBdr>
            <w:top w:val="none" w:sz="0" w:space="0" w:color="auto"/>
            <w:left w:val="none" w:sz="0" w:space="0" w:color="auto"/>
            <w:bottom w:val="none" w:sz="0" w:space="0" w:color="auto"/>
            <w:right w:val="none" w:sz="0" w:space="0" w:color="auto"/>
          </w:divBdr>
          <w:divsChild>
            <w:div w:id="1344431565">
              <w:marLeft w:val="0"/>
              <w:marRight w:val="0"/>
              <w:marTop w:val="0"/>
              <w:marBottom w:val="0"/>
              <w:divBdr>
                <w:top w:val="none" w:sz="0" w:space="0" w:color="auto"/>
                <w:left w:val="none" w:sz="0" w:space="0" w:color="auto"/>
                <w:bottom w:val="none" w:sz="0" w:space="0" w:color="auto"/>
                <w:right w:val="none" w:sz="0" w:space="0" w:color="auto"/>
              </w:divBdr>
              <w:divsChild>
                <w:div w:id="77019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640286">
      <w:bodyDiv w:val="1"/>
      <w:marLeft w:val="0"/>
      <w:marRight w:val="0"/>
      <w:marTop w:val="0"/>
      <w:marBottom w:val="0"/>
      <w:divBdr>
        <w:top w:val="none" w:sz="0" w:space="0" w:color="auto"/>
        <w:left w:val="none" w:sz="0" w:space="0" w:color="auto"/>
        <w:bottom w:val="none" w:sz="0" w:space="0" w:color="auto"/>
        <w:right w:val="none" w:sz="0" w:space="0" w:color="auto"/>
      </w:divBdr>
      <w:divsChild>
        <w:div w:id="1572547195">
          <w:marLeft w:val="0"/>
          <w:marRight w:val="0"/>
          <w:marTop w:val="0"/>
          <w:marBottom w:val="0"/>
          <w:divBdr>
            <w:top w:val="none" w:sz="0" w:space="0" w:color="auto"/>
            <w:left w:val="none" w:sz="0" w:space="0" w:color="auto"/>
            <w:bottom w:val="none" w:sz="0" w:space="0" w:color="auto"/>
            <w:right w:val="none" w:sz="0" w:space="0" w:color="auto"/>
          </w:divBdr>
          <w:divsChild>
            <w:div w:id="1789078740">
              <w:marLeft w:val="0"/>
              <w:marRight w:val="0"/>
              <w:marTop w:val="0"/>
              <w:marBottom w:val="0"/>
              <w:divBdr>
                <w:top w:val="none" w:sz="0" w:space="0" w:color="auto"/>
                <w:left w:val="none" w:sz="0" w:space="0" w:color="auto"/>
                <w:bottom w:val="none" w:sz="0" w:space="0" w:color="auto"/>
                <w:right w:val="none" w:sz="0" w:space="0" w:color="auto"/>
              </w:divBdr>
              <w:divsChild>
                <w:div w:id="6075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773217">
      <w:bodyDiv w:val="1"/>
      <w:marLeft w:val="0"/>
      <w:marRight w:val="0"/>
      <w:marTop w:val="0"/>
      <w:marBottom w:val="0"/>
      <w:divBdr>
        <w:top w:val="none" w:sz="0" w:space="0" w:color="auto"/>
        <w:left w:val="none" w:sz="0" w:space="0" w:color="auto"/>
        <w:bottom w:val="none" w:sz="0" w:space="0" w:color="auto"/>
        <w:right w:val="none" w:sz="0" w:space="0" w:color="auto"/>
      </w:divBdr>
      <w:divsChild>
        <w:div w:id="1919367894">
          <w:marLeft w:val="0"/>
          <w:marRight w:val="0"/>
          <w:marTop w:val="0"/>
          <w:marBottom w:val="0"/>
          <w:divBdr>
            <w:top w:val="none" w:sz="0" w:space="0" w:color="auto"/>
            <w:left w:val="none" w:sz="0" w:space="0" w:color="auto"/>
            <w:bottom w:val="none" w:sz="0" w:space="0" w:color="auto"/>
            <w:right w:val="none" w:sz="0" w:space="0" w:color="auto"/>
          </w:divBdr>
        </w:div>
        <w:div w:id="1192457490">
          <w:marLeft w:val="0"/>
          <w:marRight w:val="0"/>
          <w:marTop w:val="0"/>
          <w:marBottom w:val="0"/>
          <w:divBdr>
            <w:top w:val="none" w:sz="0" w:space="0" w:color="auto"/>
            <w:left w:val="none" w:sz="0" w:space="0" w:color="auto"/>
            <w:bottom w:val="none" w:sz="0" w:space="0" w:color="auto"/>
            <w:right w:val="none" w:sz="0" w:space="0" w:color="auto"/>
          </w:divBdr>
        </w:div>
        <w:div w:id="1844858937">
          <w:marLeft w:val="0"/>
          <w:marRight w:val="0"/>
          <w:marTop w:val="0"/>
          <w:marBottom w:val="0"/>
          <w:divBdr>
            <w:top w:val="none" w:sz="0" w:space="0" w:color="auto"/>
            <w:left w:val="none" w:sz="0" w:space="0" w:color="auto"/>
            <w:bottom w:val="none" w:sz="0" w:space="0" w:color="auto"/>
            <w:right w:val="none" w:sz="0" w:space="0" w:color="auto"/>
          </w:divBdr>
        </w:div>
        <w:div w:id="1766068804">
          <w:marLeft w:val="0"/>
          <w:marRight w:val="0"/>
          <w:marTop w:val="0"/>
          <w:marBottom w:val="0"/>
          <w:divBdr>
            <w:top w:val="none" w:sz="0" w:space="0" w:color="auto"/>
            <w:left w:val="none" w:sz="0" w:space="0" w:color="auto"/>
            <w:bottom w:val="none" w:sz="0" w:space="0" w:color="auto"/>
            <w:right w:val="none" w:sz="0" w:space="0" w:color="auto"/>
          </w:divBdr>
        </w:div>
        <w:div w:id="1028604422">
          <w:marLeft w:val="0"/>
          <w:marRight w:val="0"/>
          <w:marTop w:val="0"/>
          <w:marBottom w:val="0"/>
          <w:divBdr>
            <w:top w:val="none" w:sz="0" w:space="0" w:color="auto"/>
            <w:left w:val="none" w:sz="0" w:space="0" w:color="auto"/>
            <w:bottom w:val="none" w:sz="0" w:space="0" w:color="auto"/>
            <w:right w:val="none" w:sz="0" w:space="0" w:color="auto"/>
          </w:divBdr>
        </w:div>
        <w:div w:id="1489907483">
          <w:marLeft w:val="0"/>
          <w:marRight w:val="0"/>
          <w:marTop w:val="0"/>
          <w:marBottom w:val="0"/>
          <w:divBdr>
            <w:top w:val="none" w:sz="0" w:space="0" w:color="auto"/>
            <w:left w:val="none" w:sz="0" w:space="0" w:color="auto"/>
            <w:bottom w:val="none" w:sz="0" w:space="0" w:color="auto"/>
            <w:right w:val="none" w:sz="0" w:space="0" w:color="auto"/>
          </w:divBdr>
          <w:divsChild>
            <w:div w:id="1986734618">
              <w:marLeft w:val="0"/>
              <w:marRight w:val="0"/>
              <w:marTop w:val="0"/>
              <w:marBottom w:val="0"/>
              <w:divBdr>
                <w:top w:val="none" w:sz="0" w:space="0" w:color="auto"/>
                <w:left w:val="none" w:sz="0" w:space="0" w:color="auto"/>
                <w:bottom w:val="none" w:sz="0" w:space="0" w:color="auto"/>
                <w:right w:val="none" w:sz="0" w:space="0" w:color="auto"/>
              </w:divBdr>
            </w:div>
            <w:div w:id="942760553">
              <w:marLeft w:val="0"/>
              <w:marRight w:val="0"/>
              <w:marTop w:val="0"/>
              <w:marBottom w:val="0"/>
              <w:divBdr>
                <w:top w:val="none" w:sz="0" w:space="0" w:color="auto"/>
                <w:left w:val="none" w:sz="0" w:space="0" w:color="auto"/>
                <w:bottom w:val="none" w:sz="0" w:space="0" w:color="auto"/>
                <w:right w:val="none" w:sz="0" w:space="0" w:color="auto"/>
              </w:divBdr>
            </w:div>
            <w:div w:id="220482667">
              <w:marLeft w:val="0"/>
              <w:marRight w:val="0"/>
              <w:marTop w:val="0"/>
              <w:marBottom w:val="0"/>
              <w:divBdr>
                <w:top w:val="none" w:sz="0" w:space="0" w:color="auto"/>
                <w:left w:val="none" w:sz="0" w:space="0" w:color="auto"/>
                <w:bottom w:val="none" w:sz="0" w:space="0" w:color="auto"/>
                <w:right w:val="none" w:sz="0" w:space="0" w:color="auto"/>
              </w:divBdr>
            </w:div>
            <w:div w:id="89516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71916">
      <w:bodyDiv w:val="1"/>
      <w:marLeft w:val="0"/>
      <w:marRight w:val="0"/>
      <w:marTop w:val="0"/>
      <w:marBottom w:val="0"/>
      <w:divBdr>
        <w:top w:val="none" w:sz="0" w:space="0" w:color="auto"/>
        <w:left w:val="none" w:sz="0" w:space="0" w:color="auto"/>
        <w:bottom w:val="none" w:sz="0" w:space="0" w:color="auto"/>
        <w:right w:val="none" w:sz="0" w:space="0" w:color="auto"/>
      </w:divBdr>
      <w:divsChild>
        <w:div w:id="1280071458">
          <w:marLeft w:val="0"/>
          <w:marRight w:val="0"/>
          <w:marTop w:val="0"/>
          <w:marBottom w:val="0"/>
          <w:divBdr>
            <w:top w:val="none" w:sz="0" w:space="0" w:color="auto"/>
            <w:left w:val="none" w:sz="0" w:space="0" w:color="auto"/>
            <w:bottom w:val="none" w:sz="0" w:space="0" w:color="auto"/>
            <w:right w:val="none" w:sz="0" w:space="0" w:color="auto"/>
          </w:divBdr>
          <w:divsChild>
            <w:div w:id="1493137408">
              <w:marLeft w:val="0"/>
              <w:marRight w:val="0"/>
              <w:marTop w:val="0"/>
              <w:marBottom w:val="0"/>
              <w:divBdr>
                <w:top w:val="none" w:sz="0" w:space="0" w:color="auto"/>
                <w:left w:val="none" w:sz="0" w:space="0" w:color="auto"/>
                <w:bottom w:val="none" w:sz="0" w:space="0" w:color="auto"/>
                <w:right w:val="none" w:sz="0" w:space="0" w:color="auto"/>
              </w:divBdr>
              <w:divsChild>
                <w:div w:id="818689699">
                  <w:marLeft w:val="0"/>
                  <w:marRight w:val="0"/>
                  <w:marTop w:val="0"/>
                  <w:marBottom w:val="0"/>
                  <w:divBdr>
                    <w:top w:val="none" w:sz="0" w:space="0" w:color="auto"/>
                    <w:left w:val="none" w:sz="0" w:space="0" w:color="auto"/>
                    <w:bottom w:val="none" w:sz="0" w:space="0" w:color="auto"/>
                    <w:right w:val="none" w:sz="0" w:space="0" w:color="auto"/>
                  </w:divBdr>
                </w:div>
                <w:div w:id="38109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10083">
      <w:bodyDiv w:val="1"/>
      <w:marLeft w:val="0"/>
      <w:marRight w:val="0"/>
      <w:marTop w:val="0"/>
      <w:marBottom w:val="0"/>
      <w:divBdr>
        <w:top w:val="none" w:sz="0" w:space="0" w:color="auto"/>
        <w:left w:val="none" w:sz="0" w:space="0" w:color="auto"/>
        <w:bottom w:val="none" w:sz="0" w:space="0" w:color="auto"/>
        <w:right w:val="none" w:sz="0" w:space="0" w:color="auto"/>
      </w:divBdr>
      <w:divsChild>
        <w:div w:id="10375963">
          <w:marLeft w:val="0"/>
          <w:marRight w:val="0"/>
          <w:marTop w:val="0"/>
          <w:marBottom w:val="0"/>
          <w:divBdr>
            <w:top w:val="none" w:sz="0" w:space="0" w:color="auto"/>
            <w:left w:val="none" w:sz="0" w:space="0" w:color="auto"/>
            <w:bottom w:val="none" w:sz="0" w:space="0" w:color="auto"/>
            <w:right w:val="none" w:sz="0" w:space="0" w:color="auto"/>
          </w:divBdr>
          <w:divsChild>
            <w:div w:id="2972241">
              <w:marLeft w:val="0"/>
              <w:marRight w:val="0"/>
              <w:marTop w:val="0"/>
              <w:marBottom w:val="0"/>
              <w:divBdr>
                <w:top w:val="none" w:sz="0" w:space="0" w:color="auto"/>
                <w:left w:val="none" w:sz="0" w:space="0" w:color="auto"/>
                <w:bottom w:val="none" w:sz="0" w:space="0" w:color="auto"/>
                <w:right w:val="none" w:sz="0" w:space="0" w:color="auto"/>
              </w:divBdr>
              <w:divsChild>
                <w:div w:id="130511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735563">
      <w:bodyDiv w:val="1"/>
      <w:marLeft w:val="0"/>
      <w:marRight w:val="0"/>
      <w:marTop w:val="0"/>
      <w:marBottom w:val="0"/>
      <w:divBdr>
        <w:top w:val="none" w:sz="0" w:space="0" w:color="auto"/>
        <w:left w:val="none" w:sz="0" w:space="0" w:color="auto"/>
        <w:bottom w:val="none" w:sz="0" w:space="0" w:color="auto"/>
        <w:right w:val="none" w:sz="0" w:space="0" w:color="auto"/>
      </w:divBdr>
      <w:divsChild>
        <w:div w:id="639307786">
          <w:marLeft w:val="0"/>
          <w:marRight w:val="0"/>
          <w:marTop w:val="0"/>
          <w:marBottom w:val="0"/>
          <w:divBdr>
            <w:top w:val="none" w:sz="0" w:space="0" w:color="auto"/>
            <w:left w:val="none" w:sz="0" w:space="0" w:color="auto"/>
            <w:bottom w:val="none" w:sz="0" w:space="0" w:color="auto"/>
            <w:right w:val="none" w:sz="0" w:space="0" w:color="auto"/>
          </w:divBdr>
          <w:divsChild>
            <w:div w:id="1495608311">
              <w:marLeft w:val="0"/>
              <w:marRight w:val="0"/>
              <w:marTop w:val="0"/>
              <w:marBottom w:val="0"/>
              <w:divBdr>
                <w:top w:val="none" w:sz="0" w:space="0" w:color="auto"/>
                <w:left w:val="none" w:sz="0" w:space="0" w:color="auto"/>
                <w:bottom w:val="none" w:sz="0" w:space="0" w:color="auto"/>
                <w:right w:val="none" w:sz="0" w:space="0" w:color="auto"/>
              </w:divBdr>
              <w:divsChild>
                <w:div w:id="24399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23279">
      <w:bodyDiv w:val="1"/>
      <w:marLeft w:val="0"/>
      <w:marRight w:val="0"/>
      <w:marTop w:val="0"/>
      <w:marBottom w:val="0"/>
      <w:divBdr>
        <w:top w:val="none" w:sz="0" w:space="0" w:color="auto"/>
        <w:left w:val="none" w:sz="0" w:space="0" w:color="auto"/>
        <w:bottom w:val="none" w:sz="0" w:space="0" w:color="auto"/>
        <w:right w:val="none" w:sz="0" w:space="0" w:color="auto"/>
      </w:divBdr>
      <w:divsChild>
        <w:div w:id="383867475">
          <w:marLeft w:val="0"/>
          <w:marRight w:val="0"/>
          <w:marTop w:val="0"/>
          <w:marBottom w:val="0"/>
          <w:divBdr>
            <w:top w:val="none" w:sz="0" w:space="0" w:color="auto"/>
            <w:left w:val="none" w:sz="0" w:space="0" w:color="auto"/>
            <w:bottom w:val="none" w:sz="0" w:space="0" w:color="auto"/>
            <w:right w:val="none" w:sz="0" w:space="0" w:color="auto"/>
          </w:divBdr>
          <w:divsChild>
            <w:div w:id="1997804756">
              <w:marLeft w:val="0"/>
              <w:marRight w:val="0"/>
              <w:marTop w:val="0"/>
              <w:marBottom w:val="0"/>
              <w:divBdr>
                <w:top w:val="none" w:sz="0" w:space="0" w:color="auto"/>
                <w:left w:val="none" w:sz="0" w:space="0" w:color="auto"/>
                <w:bottom w:val="none" w:sz="0" w:space="0" w:color="auto"/>
                <w:right w:val="none" w:sz="0" w:space="0" w:color="auto"/>
              </w:divBdr>
              <w:divsChild>
                <w:div w:id="565381017">
                  <w:marLeft w:val="0"/>
                  <w:marRight w:val="0"/>
                  <w:marTop w:val="0"/>
                  <w:marBottom w:val="0"/>
                  <w:divBdr>
                    <w:top w:val="none" w:sz="0" w:space="0" w:color="auto"/>
                    <w:left w:val="none" w:sz="0" w:space="0" w:color="auto"/>
                    <w:bottom w:val="none" w:sz="0" w:space="0" w:color="auto"/>
                    <w:right w:val="none" w:sz="0" w:space="0" w:color="auto"/>
                  </w:divBdr>
                  <w:divsChild>
                    <w:div w:id="1420710075">
                      <w:marLeft w:val="0"/>
                      <w:marRight w:val="0"/>
                      <w:marTop w:val="0"/>
                      <w:marBottom w:val="0"/>
                      <w:divBdr>
                        <w:top w:val="none" w:sz="0" w:space="0" w:color="auto"/>
                        <w:left w:val="none" w:sz="0" w:space="0" w:color="auto"/>
                        <w:bottom w:val="none" w:sz="0" w:space="0" w:color="auto"/>
                        <w:right w:val="none" w:sz="0" w:space="0" w:color="auto"/>
                      </w:divBdr>
                    </w:div>
                    <w:div w:id="122135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064647">
      <w:bodyDiv w:val="1"/>
      <w:marLeft w:val="0"/>
      <w:marRight w:val="0"/>
      <w:marTop w:val="0"/>
      <w:marBottom w:val="0"/>
      <w:divBdr>
        <w:top w:val="none" w:sz="0" w:space="0" w:color="auto"/>
        <w:left w:val="none" w:sz="0" w:space="0" w:color="auto"/>
        <w:bottom w:val="none" w:sz="0" w:space="0" w:color="auto"/>
        <w:right w:val="none" w:sz="0" w:space="0" w:color="auto"/>
      </w:divBdr>
      <w:divsChild>
        <w:div w:id="2121872900">
          <w:marLeft w:val="0"/>
          <w:marRight w:val="0"/>
          <w:marTop w:val="0"/>
          <w:marBottom w:val="0"/>
          <w:divBdr>
            <w:top w:val="none" w:sz="0" w:space="0" w:color="auto"/>
            <w:left w:val="none" w:sz="0" w:space="0" w:color="auto"/>
            <w:bottom w:val="none" w:sz="0" w:space="0" w:color="auto"/>
            <w:right w:val="none" w:sz="0" w:space="0" w:color="auto"/>
          </w:divBdr>
          <w:divsChild>
            <w:div w:id="588585318">
              <w:marLeft w:val="0"/>
              <w:marRight w:val="0"/>
              <w:marTop w:val="0"/>
              <w:marBottom w:val="0"/>
              <w:divBdr>
                <w:top w:val="none" w:sz="0" w:space="0" w:color="auto"/>
                <w:left w:val="none" w:sz="0" w:space="0" w:color="auto"/>
                <w:bottom w:val="none" w:sz="0" w:space="0" w:color="auto"/>
                <w:right w:val="none" w:sz="0" w:space="0" w:color="auto"/>
              </w:divBdr>
              <w:divsChild>
                <w:div w:id="953289996">
                  <w:marLeft w:val="0"/>
                  <w:marRight w:val="0"/>
                  <w:marTop w:val="0"/>
                  <w:marBottom w:val="0"/>
                  <w:divBdr>
                    <w:top w:val="none" w:sz="0" w:space="0" w:color="auto"/>
                    <w:left w:val="none" w:sz="0" w:space="0" w:color="auto"/>
                    <w:bottom w:val="none" w:sz="0" w:space="0" w:color="auto"/>
                    <w:right w:val="none" w:sz="0" w:space="0" w:color="auto"/>
                  </w:divBdr>
                  <w:divsChild>
                    <w:div w:id="154062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864050">
      <w:bodyDiv w:val="1"/>
      <w:marLeft w:val="0"/>
      <w:marRight w:val="0"/>
      <w:marTop w:val="0"/>
      <w:marBottom w:val="0"/>
      <w:divBdr>
        <w:top w:val="none" w:sz="0" w:space="0" w:color="auto"/>
        <w:left w:val="none" w:sz="0" w:space="0" w:color="auto"/>
        <w:bottom w:val="none" w:sz="0" w:space="0" w:color="auto"/>
        <w:right w:val="none" w:sz="0" w:space="0" w:color="auto"/>
      </w:divBdr>
      <w:divsChild>
        <w:div w:id="2081368886">
          <w:marLeft w:val="0"/>
          <w:marRight w:val="0"/>
          <w:marTop w:val="0"/>
          <w:marBottom w:val="0"/>
          <w:divBdr>
            <w:top w:val="none" w:sz="0" w:space="0" w:color="auto"/>
            <w:left w:val="none" w:sz="0" w:space="0" w:color="auto"/>
            <w:bottom w:val="none" w:sz="0" w:space="0" w:color="auto"/>
            <w:right w:val="none" w:sz="0" w:space="0" w:color="auto"/>
          </w:divBdr>
          <w:divsChild>
            <w:div w:id="1620799149">
              <w:marLeft w:val="0"/>
              <w:marRight w:val="0"/>
              <w:marTop w:val="0"/>
              <w:marBottom w:val="0"/>
              <w:divBdr>
                <w:top w:val="none" w:sz="0" w:space="0" w:color="auto"/>
                <w:left w:val="none" w:sz="0" w:space="0" w:color="auto"/>
                <w:bottom w:val="none" w:sz="0" w:space="0" w:color="auto"/>
                <w:right w:val="none" w:sz="0" w:space="0" w:color="auto"/>
              </w:divBdr>
              <w:divsChild>
                <w:div w:id="86274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064521">
      <w:bodyDiv w:val="1"/>
      <w:marLeft w:val="0"/>
      <w:marRight w:val="0"/>
      <w:marTop w:val="0"/>
      <w:marBottom w:val="0"/>
      <w:divBdr>
        <w:top w:val="none" w:sz="0" w:space="0" w:color="auto"/>
        <w:left w:val="none" w:sz="0" w:space="0" w:color="auto"/>
        <w:bottom w:val="none" w:sz="0" w:space="0" w:color="auto"/>
        <w:right w:val="none" w:sz="0" w:space="0" w:color="auto"/>
      </w:divBdr>
      <w:divsChild>
        <w:div w:id="641158308">
          <w:marLeft w:val="0"/>
          <w:marRight w:val="0"/>
          <w:marTop w:val="0"/>
          <w:marBottom w:val="0"/>
          <w:divBdr>
            <w:top w:val="none" w:sz="0" w:space="0" w:color="auto"/>
            <w:left w:val="none" w:sz="0" w:space="0" w:color="auto"/>
            <w:bottom w:val="none" w:sz="0" w:space="0" w:color="auto"/>
            <w:right w:val="none" w:sz="0" w:space="0" w:color="auto"/>
          </w:divBdr>
          <w:divsChild>
            <w:div w:id="1604191557">
              <w:marLeft w:val="0"/>
              <w:marRight w:val="0"/>
              <w:marTop w:val="0"/>
              <w:marBottom w:val="0"/>
              <w:divBdr>
                <w:top w:val="none" w:sz="0" w:space="0" w:color="auto"/>
                <w:left w:val="none" w:sz="0" w:space="0" w:color="auto"/>
                <w:bottom w:val="none" w:sz="0" w:space="0" w:color="auto"/>
                <w:right w:val="none" w:sz="0" w:space="0" w:color="auto"/>
              </w:divBdr>
              <w:divsChild>
                <w:div w:id="162418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453606">
      <w:bodyDiv w:val="1"/>
      <w:marLeft w:val="0"/>
      <w:marRight w:val="0"/>
      <w:marTop w:val="0"/>
      <w:marBottom w:val="0"/>
      <w:divBdr>
        <w:top w:val="none" w:sz="0" w:space="0" w:color="auto"/>
        <w:left w:val="none" w:sz="0" w:space="0" w:color="auto"/>
        <w:bottom w:val="none" w:sz="0" w:space="0" w:color="auto"/>
        <w:right w:val="none" w:sz="0" w:space="0" w:color="auto"/>
      </w:divBdr>
      <w:divsChild>
        <w:div w:id="585309936">
          <w:marLeft w:val="0"/>
          <w:marRight w:val="0"/>
          <w:marTop w:val="0"/>
          <w:marBottom w:val="0"/>
          <w:divBdr>
            <w:top w:val="none" w:sz="0" w:space="0" w:color="auto"/>
            <w:left w:val="none" w:sz="0" w:space="0" w:color="auto"/>
            <w:bottom w:val="none" w:sz="0" w:space="0" w:color="auto"/>
            <w:right w:val="none" w:sz="0" w:space="0" w:color="auto"/>
          </w:divBdr>
          <w:divsChild>
            <w:div w:id="1619527411">
              <w:marLeft w:val="0"/>
              <w:marRight w:val="0"/>
              <w:marTop w:val="0"/>
              <w:marBottom w:val="0"/>
              <w:divBdr>
                <w:top w:val="none" w:sz="0" w:space="0" w:color="auto"/>
                <w:left w:val="none" w:sz="0" w:space="0" w:color="auto"/>
                <w:bottom w:val="none" w:sz="0" w:space="0" w:color="auto"/>
                <w:right w:val="none" w:sz="0" w:space="0" w:color="auto"/>
              </w:divBdr>
              <w:divsChild>
                <w:div w:id="1583566482">
                  <w:marLeft w:val="0"/>
                  <w:marRight w:val="0"/>
                  <w:marTop w:val="0"/>
                  <w:marBottom w:val="0"/>
                  <w:divBdr>
                    <w:top w:val="none" w:sz="0" w:space="0" w:color="auto"/>
                    <w:left w:val="none" w:sz="0" w:space="0" w:color="auto"/>
                    <w:bottom w:val="none" w:sz="0" w:space="0" w:color="auto"/>
                    <w:right w:val="none" w:sz="0" w:space="0" w:color="auto"/>
                  </w:divBdr>
                  <w:divsChild>
                    <w:div w:id="675576132">
                      <w:marLeft w:val="0"/>
                      <w:marRight w:val="0"/>
                      <w:marTop w:val="0"/>
                      <w:marBottom w:val="0"/>
                      <w:divBdr>
                        <w:top w:val="none" w:sz="0" w:space="0" w:color="auto"/>
                        <w:left w:val="none" w:sz="0" w:space="0" w:color="auto"/>
                        <w:bottom w:val="none" w:sz="0" w:space="0" w:color="auto"/>
                        <w:right w:val="none" w:sz="0" w:space="0" w:color="auto"/>
                      </w:divBdr>
                    </w:div>
                    <w:div w:id="139030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661506">
      <w:bodyDiv w:val="1"/>
      <w:marLeft w:val="0"/>
      <w:marRight w:val="0"/>
      <w:marTop w:val="0"/>
      <w:marBottom w:val="0"/>
      <w:divBdr>
        <w:top w:val="none" w:sz="0" w:space="0" w:color="auto"/>
        <w:left w:val="none" w:sz="0" w:space="0" w:color="auto"/>
        <w:bottom w:val="none" w:sz="0" w:space="0" w:color="auto"/>
        <w:right w:val="none" w:sz="0" w:space="0" w:color="auto"/>
      </w:divBdr>
      <w:divsChild>
        <w:div w:id="100730479">
          <w:marLeft w:val="0"/>
          <w:marRight w:val="0"/>
          <w:marTop w:val="0"/>
          <w:marBottom w:val="0"/>
          <w:divBdr>
            <w:top w:val="none" w:sz="0" w:space="0" w:color="auto"/>
            <w:left w:val="none" w:sz="0" w:space="0" w:color="auto"/>
            <w:bottom w:val="none" w:sz="0" w:space="0" w:color="auto"/>
            <w:right w:val="none" w:sz="0" w:space="0" w:color="auto"/>
          </w:divBdr>
          <w:divsChild>
            <w:div w:id="879171279">
              <w:marLeft w:val="0"/>
              <w:marRight w:val="0"/>
              <w:marTop w:val="0"/>
              <w:marBottom w:val="0"/>
              <w:divBdr>
                <w:top w:val="none" w:sz="0" w:space="0" w:color="auto"/>
                <w:left w:val="none" w:sz="0" w:space="0" w:color="auto"/>
                <w:bottom w:val="none" w:sz="0" w:space="0" w:color="auto"/>
                <w:right w:val="none" w:sz="0" w:space="0" w:color="auto"/>
              </w:divBdr>
              <w:divsChild>
                <w:div w:id="113097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141528">
      <w:bodyDiv w:val="1"/>
      <w:marLeft w:val="0"/>
      <w:marRight w:val="0"/>
      <w:marTop w:val="0"/>
      <w:marBottom w:val="0"/>
      <w:divBdr>
        <w:top w:val="none" w:sz="0" w:space="0" w:color="auto"/>
        <w:left w:val="none" w:sz="0" w:space="0" w:color="auto"/>
        <w:bottom w:val="none" w:sz="0" w:space="0" w:color="auto"/>
        <w:right w:val="none" w:sz="0" w:space="0" w:color="auto"/>
      </w:divBdr>
      <w:divsChild>
        <w:div w:id="2138179717">
          <w:marLeft w:val="0"/>
          <w:marRight w:val="0"/>
          <w:marTop w:val="0"/>
          <w:marBottom w:val="0"/>
          <w:divBdr>
            <w:top w:val="none" w:sz="0" w:space="0" w:color="auto"/>
            <w:left w:val="none" w:sz="0" w:space="0" w:color="auto"/>
            <w:bottom w:val="none" w:sz="0" w:space="0" w:color="auto"/>
            <w:right w:val="none" w:sz="0" w:space="0" w:color="auto"/>
          </w:divBdr>
          <w:divsChild>
            <w:div w:id="829952241">
              <w:marLeft w:val="0"/>
              <w:marRight w:val="0"/>
              <w:marTop w:val="0"/>
              <w:marBottom w:val="0"/>
              <w:divBdr>
                <w:top w:val="none" w:sz="0" w:space="0" w:color="auto"/>
                <w:left w:val="none" w:sz="0" w:space="0" w:color="auto"/>
                <w:bottom w:val="none" w:sz="0" w:space="0" w:color="auto"/>
                <w:right w:val="none" w:sz="0" w:space="0" w:color="auto"/>
              </w:divBdr>
              <w:divsChild>
                <w:div w:id="1085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462305">
      <w:bodyDiv w:val="1"/>
      <w:marLeft w:val="0"/>
      <w:marRight w:val="0"/>
      <w:marTop w:val="0"/>
      <w:marBottom w:val="0"/>
      <w:divBdr>
        <w:top w:val="none" w:sz="0" w:space="0" w:color="auto"/>
        <w:left w:val="none" w:sz="0" w:space="0" w:color="auto"/>
        <w:bottom w:val="none" w:sz="0" w:space="0" w:color="auto"/>
        <w:right w:val="none" w:sz="0" w:space="0" w:color="auto"/>
      </w:divBdr>
      <w:divsChild>
        <w:div w:id="87625785">
          <w:marLeft w:val="0"/>
          <w:marRight w:val="0"/>
          <w:marTop w:val="0"/>
          <w:marBottom w:val="0"/>
          <w:divBdr>
            <w:top w:val="none" w:sz="0" w:space="0" w:color="auto"/>
            <w:left w:val="none" w:sz="0" w:space="0" w:color="auto"/>
            <w:bottom w:val="none" w:sz="0" w:space="0" w:color="auto"/>
            <w:right w:val="none" w:sz="0" w:space="0" w:color="auto"/>
          </w:divBdr>
          <w:divsChild>
            <w:div w:id="119500861">
              <w:marLeft w:val="0"/>
              <w:marRight w:val="0"/>
              <w:marTop w:val="0"/>
              <w:marBottom w:val="0"/>
              <w:divBdr>
                <w:top w:val="none" w:sz="0" w:space="0" w:color="auto"/>
                <w:left w:val="none" w:sz="0" w:space="0" w:color="auto"/>
                <w:bottom w:val="none" w:sz="0" w:space="0" w:color="auto"/>
                <w:right w:val="none" w:sz="0" w:space="0" w:color="auto"/>
              </w:divBdr>
              <w:divsChild>
                <w:div w:id="157589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351646">
      <w:bodyDiv w:val="1"/>
      <w:marLeft w:val="0"/>
      <w:marRight w:val="0"/>
      <w:marTop w:val="0"/>
      <w:marBottom w:val="0"/>
      <w:divBdr>
        <w:top w:val="none" w:sz="0" w:space="0" w:color="auto"/>
        <w:left w:val="none" w:sz="0" w:space="0" w:color="auto"/>
        <w:bottom w:val="none" w:sz="0" w:space="0" w:color="auto"/>
        <w:right w:val="none" w:sz="0" w:space="0" w:color="auto"/>
      </w:divBdr>
      <w:divsChild>
        <w:div w:id="1940214382">
          <w:marLeft w:val="0"/>
          <w:marRight w:val="0"/>
          <w:marTop w:val="0"/>
          <w:marBottom w:val="0"/>
          <w:divBdr>
            <w:top w:val="none" w:sz="0" w:space="0" w:color="auto"/>
            <w:left w:val="none" w:sz="0" w:space="0" w:color="auto"/>
            <w:bottom w:val="none" w:sz="0" w:space="0" w:color="auto"/>
            <w:right w:val="none" w:sz="0" w:space="0" w:color="auto"/>
          </w:divBdr>
          <w:divsChild>
            <w:div w:id="984120271">
              <w:marLeft w:val="0"/>
              <w:marRight w:val="0"/>
              <w:marTop w:val="0"/>
              <w:marBottom w:val="0"/>
              <w:divBdr>
                <w:top w:val="none" w:sz="0" w:space="0" w:color="auto"/>
                <w:left w:val="none" w:sz="0" w:space="0" w:color="auto"/>
                <w:bottom w:val="none" w:sz="0" w:space="0" w:color="auto"/>
                <w:right w:val="none" w:sz="0" w:space="0" w:color="auto"/>
              </w:divBdr>
              <w:divsChild>
                <w:div w:id="707146449">
                  <w:marLeft w:val="0"/>
                  <w:marRight w:val="0"/>
                  <w:marTop w:val="0"/>
                  <w:marBottom w:val="0"/>
                  <w:divBdr>
                    <w:top w:val="none" w:sz="0" w:space="0" w:color="auto"/>
                    <w:left w:val="none" w:sz="0" w:space="0" w:color="auto"/>
                    <w:bottom w:val="none" w:sz="0" w:space="0" w:color="auto"/>
                    <w:right w:val="none" w:sz="0" w:space="0" w:color="auto"/>
                  </w:divBdr>
                </w:div>
                <w:div w:id="2464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129845">
      <w:bodyDiv w:val="1"/>
      <w:marLeft w:val="0"/>
      <w:marRight w:val="0"/>
      <w:marTop w:val="0"/>
      <w:marBottom w:val="0"/>
      <w:divBdr>
        <w:top w:val="none" w:sz="0" w:space="0" w:color="auto"/>
        <w:left w:val="none" w:sz="0" w:space="0" w:color="auto"/>
        <w:bottom w:val="none" w:sz="0" w:space="0" w:color="auto"/>
        <w:right w:val="none" w:sz="0" w:space="0" w:color="auto"/>
      </w:divBdr>
      <w:divsChild>
        <w:div w:id="1604386959">
          <w:marLeft w:val="0"/>
          <w:marRight w:val="0"/>
          <w:marTop w:val="0"/>
          <w:marBottom w:val="0"/>
          <w:divBdr>
            <w:top w:val="none" w:sz="0" w:space="0" w:color="auto"/>
            <w:left w:val="none" w:sz="0" w:space="0" w:color="auto"/>
            <w:bottom w:val="none" w:sz="0" w:space="0" w:color="auto"/>
            <w:right w:val="none" w:sz="0" w:space="0" w:color="auto"/>
          </w:divBdr>
          <w:divsChild>
            <w:div w:id="1230766930">
              <w:marLeft w:val="0"/>
              <w:marRight w:val="0"/>
              <w:marTop w:val="0"/>
              <w:marBottom w:val="0"/>
              <w:divBdr>
                <w:top w:val="none" w:sz="0" w:space="0" w:color="auto"/>
                <w:left w:val="none" w:sz="0" w:space="0" w:color="auto"/>
                <w:bottom w:val="none" w:sz="0" w:space="0" w:color="auto"/>
                <w:right w:val="none" w:sz="0" w:space="0" w:color="auto"/>
              </w:divBdr>
              <w:divsChild>
                <w:div w:id="16676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727966">
      <w:bodyDiv w:val="1"/>
      <w:marLeft w:val="0"/>
      <w:marRight w:val="0"/>
      <w:marTop w:val="0"/>
      <w:marBottom w:val="0"/>
      <w:divBdr>
        <w:top w:val="none" w:sz="0" w:space="0" w:color="auto"/>
        <w:left w:val="none" w:sz="0" w:space="0" w:color="auto"/>
        <w:bottom w:val="none" w:sz="0" w:space="0" w:color="auto"/>
        <w:right w:val="none" w:sz="0" w:space="0" w:color="auto"/>
      </w:divBdr>
      <w:divsChild>
        <w:div w:id="1875191560">
          <w:marLeft w:val="0"/>
          <w:marRight w:val="0"/>
          <w:marTop w:val="0"/>
          <w:marBottom w:val="0"/>
          <w:divBdr>
            <w:top w:val="none" w:sz="0" w:space="0" w:color="auto"/>
            <w:left w:val="none" w:sz="0" w:space="0" w:color="auto"/>
            <w:bottom w:val="none" w:sz="0" w:space="0" w:color="auto"/>
            <w:right w:val="none" w:sz="0" w:space="0" w:color="auto"/>
          </w:divBdr>
          <w:divsChild>
            <w:div w:id="334236526">
              <w:marLeft w:val="0"/>
              <w:marRight w:val="0"/>
              <w:marTop w:val="0"/>
              <w:marBottom w:val="0"/>
              <w:divBdr>
                <w:top w:val="none" w:sz="0" w:space="0" w:color="auto"/>
                <w:left w:val="none" w:sz="0" w:space="0" w:color="auto"/>
                <w:bottom w:val="none" w:sz="0" w:space="0" w:color="auto"/>
                <w:right w:val="none" w:sz="0" w:space="0" w:color="auto"/>
              </w:divBdr>
              <w:divsChild>
                <w:div w:id="1791245002">
                  <w:marLeft w:val="0"/>
                  <w:marRight w:val="0"/>
                  <w:marTop w:val="0"/>
                  <w:marBottom w:val="0"/>
                  <w:divBdr>
                    <w:top w:val="none" w:sz="0" w:space="0" w:color="auto"/>
                    <w:left w:val="none" w:sz="0" w:space="0" w:color="auto"/>
                    <w:bottom w:val="none" w:sz="0" w:space="0" w:color="auto"/>
                    <w:right w:val="none" w:sz="0" w:space="0" w:color="auto"/>
                  </w:divBdr>
                </w:div>
                <w:div w:id="1657146242">
                  <w:marLeft w:val="0"/>
                  <w:marRight w:val="0"/>
                  <w:marTop w:val="0"/>
                  <w:marBottom w:val="0"/>
                  <w:divBdr>
                    <w:top w:val="none" w:sz="0" w:space="0" w:color="auto"/>
                    <w:left w:val="none" w:sz="0" w:space="0" w:color="auto"/>
                    <w:bottom w:val="none" w:sz="0" w:space="0" w:color="auto"/>
                    <w:right w:val="none" w:sz="0" w:space="0" w:color="auto"/>
                  </w:divBdr>
                </w:div>
              </w:divsChild>
            </w:div>
            <w:div w:id="1779518762">
              <w:marLeft w:val="0"/>
              <w:marRight w:val="0"/>
              <w:marTop w:val="0"/>
              <w:marBottom w:val="0"/>
              <w:divBdr>
                <w:top w:val="none" w:sz="0" w:space="0" w:color="auto"/>
                <w:left w:val="none" w:sz="0" w:space="0" w:color="auto"/>
                <w:bottom w:val="none" w:sz="0" w:space="0" w:color="auto"/>
                <w:right w:val="none" w:sz="0" w:space="0" w:color="auto"/>
              </w:divBdr>
              <w:divsChild>
                <w:div w:id="41406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05710">
      <w:bodyDiv w:val="1"/>
      <w:marLeft w:val="0"/>
      <w:marRight w:val="0"/>
      <w:marTop w:val="0"/>
      <w:marBottom w:val="0"/>
      <w:divBdr>
        <w:top w:val="none" w:sz="0" w:space="0" w:color="auto"/>
        <w:left w:val="none" w:sz="0" w:space="0" w:color="auto"/>
        <w:bottom w:val="none" w:sz="0" w:space="0" w:color="auto"/>
        <w:right w:val="none" w:sz="0" w:space="0" w:color="auto"/>
      </w:divBdr>
      <w:divsChild>
        <w:div w:id="802842891">
          <w:marLeft w:val="0"/>
          <w:marRight w:val="0"/>
          <w:marTop w:val="0"/>
          <w:marBottom w:val="0"/>
          <w:divBdr>
            <w:top w:val="none" w:sz="0" w:space="0" w:color="auto"/>
            <w:left w:val="none" w:sz="0" w:space="0" w:color="auto"/>
            <w:bottom w:val="none" w:sz="0" w:space="0" w:color="auto"/>
            <w:right w:val="none" w:sz="0" w:space="0" w:color="auto"/>
          </w:divBdr>
          <w:divsChild>
            <w:div w:id="2139448335">
              <w:marLeft w:val="0"/>
              <w:marRight w:val="0"/>
              <w:marTop w:val="0"/>
              <w:marBottom w:val="0"/>
              <w:divBdr>
                <w:top w:val="none" w:sz="0" w:space="0" w:color="auto"/>
                <w:left w:val="none" w:sz="0" w:space="0" w:color="auto"/>
                <w:bottom w:val="none" w:sz="0" w:space="0" w:color="auto"/>
                <w:right w:val="none" w:sz="0" w:space="0" w:color="auto"/>
              </w:divBdr>
              <w:divsChild>
                <w:div w:id="4839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340848">
      <w:bodyDiv w:val="1"/>
      <w:marLeft w:val="0"/>
      <w:marRight w:val="0"/>
      <w:marTop w:val="0"/>
      <w:marBottom w:val="0"/>
      <w:divBdr>
        <w:top w:val="none" w:sz="0" w:space="0" w:color="auto"/>
        <w:left w:val="none" w:sz="0" w:space="0" w:color="auto"/>
        <w:bottom w:val="none" w:sz="0" w:space="0" w:color="auto"/>
        <w:right w:val="none" w:sz="0" w:space="0" w:color="auto"/>
      </w:divBdr>
      <w:divsChild>
        <w:div w:id="619842727">
          <w:marLeft w:val="0"/>
          <w:marRight w:val="0"/>
          <w:marTop w:val="0"/>
          <w:marBottom w:val="0"/>
          <w:divBdr>
            <w:top w:val="none" w:sz="0" w:space="0" w:color="auto"/>
            <w:left w:val="none" w:sz="0" w:space="0" w:color="auto"/>
            <w:bottom w:val="none" w:sz="0" w:space="0" w:color="auto"/>
            <w:right w:val="none" w:sz="0" w:space="0" w:color="auto"/>
          </w:divBdr>
          <w:divsChild>
            <w:div w:id="268851290">
              <w:marLeft w:val="0"/>
              <w:marRight w:val="0"/>
              <w:marTop w:val="0"/>
              <w:marBottom w:val="0"/>
              <w:divBdr>
                <w:top w:val="none" w:sz="0" w:space="0" w:color="auto"/>
                <w:left w:val="none" w:sz="0" w:space="0" w:color="auto"/>
                <w:bottom w:val="none" w:sz="0" w:space="0" w:color="auto"/>
                <w:right w:val="none" w:sz="0" w:space="0" w:color="auto"/>
              </w:divBdr>
              <w:divsChild>
                <w:div w:id="1094126817">
                  <w:marLeft w:val="0"/>
                  <w:marRight w:val="0"/>
                  <w:marTop w:val="0"/>
                  <w:marBottom w:val="0"/>
                  <w:divBdr>
                    <w:top w:val="none" w:sz="0" w:space="0" w:color="auto"/>
                    <w:left w:val="none" w:sz="0" w:space="0" w:color="auto"/>
                    <w:bottom w:val="none" w:sz="0" w:space="0" w:color="auto"/>
                    <w:right w:val="none" w:sz="0" w:space="0" w:color="auto"/>
                  </w:divBdr>
                </w:div>
                <w:div w:id="21740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830335">
      <w:bodyDiv w:val="1"/>
      <w:marLeft w:val="0"/>
      <w:marRight w:val="0"/>
      <w:marTop w:val="0"/>
      <w:marBottom w:val="0"/>
      <w:divBdr>
        <w:top w:val="none" w:sz="0" w:space="0" w:color="auto"/>
        <w:left w:val="none" w:sz="0" w:space="0" w:color="auto"/>
        <w:bottom w:val="none" w:sz="0" w:space="0" w:color="auto"/>
        <w:right w:val="none" w:sz="0" w:space="0" w:color="auto"/>
      </w:divBdr>
      <w:divsChild>
        <w:div w:id="1151680609">
          <w:marLeft w:val="0"/>
          <w:marRight w:val="0"/>
          <w:marTop w:val="0"/>
          <w:marBottom w:val="0"/>
          <w:divBdr>
            <w:top w:val="none" w:sz="0" w:space="0" w:color="auto"/>
            <w:left w:val="none" w:sz="0" w:space="0" w:color="auto"/>
            <w:bottom w:val="none" w:sz="0" w:space="0" w:color="auto"/>
            <w:right w:val="none" w:sz="0" w:space="0" w:color="auto"/>
          </w:divBdr>
          <w:divsChild>
            <w:div w:id="983269223">
              <w:marLeft w:val="0"/>
              <w:marRight w:val="0"/>
              <w:marTop w:val="0"/>
              <w:marBottom w:val="0"/>
              <w:divBdr>
                <w:top w:val="none" w:sz="0" w:space="0" w:color="auto"/>
                <w:left w:val="none" w:sz="0" w:space="0" w:color="auto"/>
                <w:bottom w:val="none" w:sz="0" w:space="0" w:color="auto"/>
                <w:right w:val="none" w:sz="0" w:space="0" w:color="auto"/>
              </w:divBdr>
              <w:divsChild>
                <w:div w:id="85461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707591">
      <w:bodyDiv w:val="1"/>
      <w:marLeft w:val="0"/>
      <w:marRight w:val="0"/>
      <w:marTop w:val="0"/>
      <w:marBottom w:val="0"/>
      <w:divBdr>
        <w:top w:val="none" w:sz="0" w:space="0" w:color="auto"/>
        <w:left w:val="none" w:sz="0" w:space="0" w:color="auto"/>
        <w:bottom w:val="none" w:sz="0" w:space="0" w:color="auto"/>
        <w:right w:val="none" w:sz="0" w:space="0" w:color="auto"/>
      </w:divBdr>
      <w:divsChild>
        <w:div w:id="95444644">
          <w:marLeft w:val="0"/>
          <w:marRight w:val="0"/>
          <w:marTop w:val="0"/>
          <w:marBottom w:val="0"/>
          <w:divBdr>
            <w:top w:val="none" w:sz="0" w:space="0" w:color="auto"/>
            <w:left w:val="none" w:sz="0" w:space="0" w:color="auto"/>
            <w:bottom w:val="none" w:sz="0" w:space="0" w:color="auto"/>
            <w:right w:val="none" w:sz="0" w:space="0" w:color="auto"/>
          </w:divBdr>
          <w:divsChild>
            <w:div w:id="2090735131">
              <w:marLeft w:val="0"/>
              <w:marRight w:val="0"/>
              <w:marTop w:val="0"/>
              <w:marBottom w:val="0"/>
              <w:divBdr>
                <w:top w:val="none" w:sz="0" w:space="0" w:color="auto"/>
                <w:left w:val="none" w:sz="0" w:space="0" w:color="auto"/>
                <w:bottom w:val="none" w:sz="0" w:space="0" w:color="auto"/>
                <w:right w:val="none" w:sz="0" w:space="0" w:color="auto"/>
              </w:divBdr>
              <w:divsChild>
                <w:div w:id="1468208977">
                  <w:marLeft w:val="0"/>
                  <w:marRight w:val="0"/>
                  <w:marTop w:val="0"/>
                  <w:marBottom w:val="0"/>
                  <w:divBdr>
                    <w:top w:val="none" w:sz="0" w:space="0" w:color="auto"/>
                    <w:left w:val="none" w:sz="0" w:space="0" w:color="auto"/>
                    <w:bottom w:val="none" w:sz="0" w:space="0" w:color="auto"/>
                    <w:right w:val="none" w:sz="0" w:space="0" w:color="auto"/>
                  </w:divBdr>
                  <w:divsChild>
                    <w:div w:id="157728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700193">
      <w:bodyDiv w:val="1"/>
      <w:marLeft w:val="0"/>
      <w:marRight w:val="0"/>
      <w:marTop w:val="0"/>
      <w:marBottom w:val="0"/>
      <w:divBdr>
        <w:top w:val="none" w:sz="0" w:space="0" w:color="auto"/>
        <w:left w:val="none" w:sz="0" w:space="0" w:color="auto"/>
        <w:bottom w:val="none" w:sz="0" w:space="0" w:color="auto"/>
        <w:right w:val="none" w:sz="0" w:space="0" w:color="auto"/>
      </w:divBdr>
      <w:divsChild>
        <w:div w:id="1169949379">
          <w:marLeft w:val="0"/>
          <w:marRight w:val="0"/>
          <w:marTop w:val="0"/>
          <w:marBottom w:val="0"/>
          <w:divBdr>
            <w:top w:val="none" w:sz="0" w:space="0" w:color="auto"/>
            <w:left w:val="none" w:sz="0" w:space="0" w:color="auto"/>
            <w:bottom w:val="none" w:sz="0" w:space="0" w:color="auto"/>
            <w:right w:val="none" w:sz="0" w:space="0" w:color="auto"/>
          </w:divBdr>
          <w:divsChild>
            <w:div w:id="168643558">
              <w:marLeft w:val="0"/>
              <w:marRight w:val="0"/>
              <w:marTop w:val="0"/>
              <w:marBottom w:val="0"/>
              <w:divBdr>
                <w:top w:val="none" w:sz="0" w:space="0" w:color="auto"/>
                <w:left w:val="none" w:sz="0" w:space="0" w:color="auto"/>
                <w:bottom w:val="none" w:sz="0" w:space="0" w:color="auto"/>
                <w:right w:val="none" w:sz="0" w:space="0" w:color="auto"/>
              </w:divBdr>
              <w:divsChild>
                <w:div w:id="35215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444378">
      <w:bodyDiv w:val="1"/>
      <w:marLeft w:val="0"/>
      <w:marRight w:val="0"/>
      <w:marTop w:val="0"/>
      <w:marBottom w:val="0"/>
      <w:divBdr>
        <w:top w:val="none" w:sz="0" w:space="0" w:color="auto"/>
        <w:left w:val="none" w:sz="0" w:space="0" w:color="auto"/>
        <w:bottom w:val="none" w:sz="0" w:space="0" w:color="auto"/>
        <w:right w:val="none" w:sz="0" w:space="0" w:color="auto"/>
      </w:divBdr>
      <w:divsChild>
        <w:div w:id="1146701328">
          <w:marLeft w:val="0"/>
          <w:marRight w:val="0"/>
          <w:marTop w:val="0"/>
          <w:marBottom w:val="0"/>
          <w:divBdr>
            <w:top w:val="none" w:sz="0" w:space="0" w:color="auto"/>
            <w:left w:val="none" w:sz="0" w:space="0" w:color="auto"/>
            <w:bottom w:val="none" w:sz="0" w:space="0" w:color="auto"/>
            <w:right w:val="none" w:sz="0" w:space="0" w:color="auto"/>
          </w:divBdr>
          <w:divsChild>
            <w:div w:id="1826118647">
              <w:marLeft w:val="0"/>
              <w:marRight w:val="0"/>
              <w:marTop w:val="0"/>
              <w:marBottom w:val="0"/>
              <w:divBdr>
                <w:top w:val="none" w:sz="0" w:space="0" w:color="auto"/>
                <w:left w:val="none" w:sz="0" w:space="0" w:color="auto"/>
                <w:bottom w:val="none" w:sz="0" w:space="0" w:color="auto"/>
                <w:right w:val="none" w:sz="0" w:space="0" w:color="auto"/>
              </w:divBdr>
              <w:divsChild>
                <w:div w:id="110553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867230">
      <w:bodyDiv w:val="1"/>
      <w:marLeft w:val="0"/>
      <w:marRight w:val="0"/>
      <w:marTop w:val="0"/>
      <w:marBottom w:val="0"/>
      <w:divBdr>
        <w:top w:val="none" w:sz="0" w:space="0" w:color="auto"/>
        <w:left w:val="none" w:sz="0" w:space="0" w:color="auto"/>
        <w:bottom w:val="none" w:sz="0" w:space="0" w:color="auto"/>
        <w:right w:val="none" w:sz="0" w:space="0" w:color="auto"/>
      </w:divBdr>
      <w:divsChild>
        <w:div w:id="2078898604">
          <w:marLeft w:val="0"/>
          <w:marRight w:val="0"/>
          <w:marTop w:val="0"/>
          <w:marBottom w:val="0"/>
          <w:divBdr>
            <w:top w:val="none" w:sz="0" w:space="0" w:color="auto"/>
            <w:left w:val="none" w:sz="0" w:space="0" w:color="auto"/>
            <w:bottom w:val="none" w:sz="0" w:space="0" w:color="auto"/>
            <w:right w:val="none" w:sz="0" w:space="0" w:color="auto"/>
          </w:divBdr>
          <w:divsChild>
            <w:div w:id="393161117">
              <w:marLeft w:val="0"/>
              <w:marRight w:val="0"/>
              <w:marTop w:val="0"/>
              <w:marBottom w:val="0"/>
              <w:divBdr>
                <w:top w:val="none" w:sz="0" w:space="0" w:color="auto"/>
                <w:left w:val="none" w:sz="0" w:space="0" w:color="auto"/>
                <w:bottom w:val="none" w:sz="0" w:space="0" w:color="auto"/>
                <w:right w:val="none" w:sz="0" w:space="0" w:color="auto"/>
              </w:divBdr>
              <w:divsChild>
                <w:div w:id="22846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724081">
      <w:bodyDiv w:val="1"/>
      <w:marLeft w:val="0"/>
      <w:marRight w:val="0"/>
      <w:marTop w:val="0"/>
      <w:marBottom w:val="0"/>
      <w:divBdr>
        <w:top w:val="none" w:sz="0" w:space="0" w:color="auto"/>
        <w:left w:val="none" w:sz="0" w:space="0" w:color="auto"/>
        <w:bottom w:val="none" w:sz="0" w:space="0" w:color="auto"/>
        <w:right w:val="none" w:sz="0" w:space="0" w:color="auto"/>
      </w:divBdr>
      <w:divsChild>
        <w:div w:id="1942176709">
          <w:marLeft w:val="0"/>
          <w:marRight w:val="0"/>
          <w:marTop w:val="0"/>
          <w:marBottom w:val="0"/>
          <w:divBdr>
            <w:top w:val="none" w:sz="0" w:space="0" w:color="auto"/>
            <w:left w:val="none" w:sz="0" w:space="0" w:color="auto"/>
            <w:bottom w:val="none" w:sz="0" w:space="0" w:color="auto"/>
            <w:right w:val="none" w:sz="0" w:space="0" w:color="auto"/>
          </w:divBdr>
          <w:divsChild>
            <w:div w:id="1151555163">
              <w:marLeft w:val="0"/>
              <w:marRight w:val="0"/>
              <w:marTop w:val="0"/>
              <w:marBottom w:val="0"/>
              <w:divBdr>
                <w:top w:val="none" w:sz="0" w:space="0" w:color="auto"/>
                <w:left w:val="none" w:sz="0" w:space="0" w:color="auto"/>
                <w:bottom w:val="none" w:sz="0" w:space="0" w:color="auto"/>
                <w:right w:val="none" w:sz="0" w:space="0" w:color="auto"/>
              </w:divBdr>
              <w:divsChild>
                <w:div w:id="1667127561">
                  <w:marLeft w:val="0"/>
                  <w:marRight w:val="0"/>
                  <w:marTop w:val="0"/>
                  <w:marBottom w:val="0"/>
                  <w:divBdr>
                    <w:top w:val="none" w:sz="0" w:space="0" w:color="auto"/>
                    <w:left w:val="none" w:sz="0" w:space="0" w:color="auto"/>
                    <w:bottom w:val="none" w:sz="0" w:space="0" w:color="auto"/>
                    <w:right w:val="none" w:sz="0" w:space="0" w:color="auto"/>
                  </w:divBdr>
                  <w:divsChild>
                    <w:div w:id="82647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676769">
      <w:bodyDiv w:val="1"/>
      <w:marLeft w:val="0"/>
      <w:marRight w:val="0"/>
      <w:marTop w:val="0"/>
      <w:marBottom w:val="0"/>
      <w:divBdr>
        <w:top w:val="none" w:sz="0" w:space="0" w:color="auto"/>
        <w:left w:val="none" w:sz="0" w:space="0" w:color="auto"/>
        <w:bottom w:val="none" w:sz="0" w:space="0" w:color="auto"/>
        <w:right w:val="none" w:sz="0" w:space="0" w:color="auto"/>
      </w:divBdr>
      <w:divsChild>
        <w:div w:id="973561876">
          <w:marLeft w:val="0"/>
          <w:marRight w:val="0"/>
          <w:marTop w:val="0"/>
          <w:marBottom w:val="0"/>
          <w:divBdr>
            <w:top w:val="none" w:sz="0" w:space="0" w:color="auto"/>
            <w:left w:val="none" w:sz="0" w:space="0" w:color="auto"/>
            <w:bottom w:val="none" w:sz="0" w:space="0" w:color="auto"/>
            <w:right w:val="none" w:sz="0" w:space="0" w:color="auto"/>
          </w:divBdr>
          <w:divsChild>
            <w:div w:id="1389956856">
              <w:marLeft w:val="0"/>
              <w:marRight w:val="0"/>
              <w:marTop w:val="0"/>
              <w:marBottom w:val="0"/>
              <w:divBdr>
                <w:top w:val="none" w:sz="0" w:space="0" w:color="auto"/>
                <w:left w:val="none" w:sz="0" w:space="0" w:color="auto"/>
                <w:bottom w:val="none" w:sz="0" w:space="0" w:color="auto"/>
                <w:right w:val="none" w:sz="0" w:space="0" w:color="auto"/>
              </w:divBdr>
              <w:divsChild>
                <w:div w:id="103639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390842">
      <w:bodyDiv w:val="1"/>
      <w:marLeft w:val="0"/>
      <w:marRight w:val="0"/>
      <w:marTop w:val="0"/>
      <w:marBottom w:val="0"/>
      <w:divBdr>
        <w:top w:val="none" w:sz="0" w:space="0" w:color="auto"/>
        <w:left w:val="none" w:sz="0" w:space="0" w:color="auto"/>
        <w:bottom w:val="none" w:sz="0" w:space="0" w:color="auto"/>
        <w:right w:val="none" w:sz="0" w:space="0" w:color="auto"/>
      </w:divBdr>
      <w:divsChild>
        <w:div w:id="390661330">
          <w:marLeft w:val="0"/>
          <w:marRight w:val="0"/>
          <w:marTop w:val="0"/>
          <w:marBottom w:val="0"/>
          <w:divBdr>
            <w:top w:val="none" w:sz="0" w:space="0" w:color="auto"/>
            <w:left w:val="none" w:sz="0" w:space="0" w:color="auto"/>
            <w:bottom w:val="none" w:sz="0" w:space="0" w:color="auto"/>
            <w:right w:val="none" w:sz="0" w:space="0" w:color="auto"/>
          </w:divBdr>
          <w:divsChild>
            <w:div w:id="2057195252">
              <w:marLeft w:val="0"/>
              <w:marRight w:val="0"/>
              <w:marTop w:val="0"/>
              <w:marBottom w:val="0"/>
              <w:divBdr>
                <w:top w:val="none" w:sz="0" w:space="0" w:color="auto"/>
                <w:left w:val="none" w:sz="0" w:space="0" w:color="auto"/>
                <w:bottom w:val="none" w:sz="0" w:space="0" w:color="auto"/>
                <w:right w:val="none" w:sz="0" w:space="0" w:color="auto"/>
              </w:divBdr>
              <w:divsChild>
                <w:div w:id="60280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177780">
      <w:bodyDiv w:val="1"/>
      <w:marLeft w:val="0"/>
      <w:marRight w:val="0"/>
      <w:marTop w:val="0"/>
      <w:marBottom w:val="0"/>
      <w:divBdr>
        <w:top w:val="none" w:sz="0" w:space="0" w:color="auto"/>
        <w:left w:val="none" w:sz="0" w:space="0" w:color="auto"/>
        <w:bottom w:val="none" w:sz="0" w:space="0" w:color="auto"/>
        <w:right w:val="none" w:sz="0" w:space="0" w:color="auto"/>
      </w:divBdr>
      <w:divsChild>
        <w:div w:id="658314588">
          <w:marLeft w:val="0"/>
          <w:marRight w:val="0"/>
          <w:marTop w:val="0"/>
          <w:marBottom w:val="0"/>
          <w:divBdr>
            <w:top w:val="none" w:sz="0" w:space="0" w:color="auto"/>
            <w:left w:val="none" w:sz="0" w:space="0" w:color="auto"/>
            <w:bottom w:val="none" w:sz="0" w:space="0" w:color="auto"/>
            <w:right w:val="none" w:sz="0" w:space="0" w:color="auto"/>
          </w:divBdr>
          <w:divsChild>
            <w:div w:id="1900436414">
              <w:marLeft w:val="0"/>
              <w:marRight w:val="0"/>
              <w:marTop w:val="0"/>
              <w:marBottom w:val="0"/>
              <w:divBdr>
                <w:top w:val="none" w:sz="0" w:space="0" w:color="auto"/>
                <w:left w:val="none" w:sz="0" w:space="0" w:color="auto"/>
                <w:bottom w:val="none" w:sz="0" w:space="0" w:color="auto"/>
                <w:right w:val="none" w:sz="0" w:space="0" w:color="auto"/>
              </w:divBdr>
              <w:divsChild>
                <w:div w:id="217473898">
                  <w:marLeft w:val="0"/>
                  <w:marRight w:val="0"/>
                  <w:marTop w:val="0"/>
                  <w:marBottom w:val="0"/>
                  <w:divBdr>
                    <w:top w:val="none" w:sz="0" w:space="0" w:color="auto"/>
                    <w:left w:val="none" w:sz="0" w:space="0" w:color="auto"/>
                    <w:bottom w:val="none" w:sz="0" w:space="0" w:color="auto"/>
                    <w:right w:val="none" w:sz="0" w:space="0" w:color="auto"/>
                  </w:divBdr>
                  <w:divsChild>
                    <w:div w:id="889534038">
                      <w:marLeft w:val="0"/>
                      <w:marRight w:val="0"/>
                      <w:marTop w:val="0"/>
                      <w:marBottom w:val="0"/>
                      <w:divBdr>
                        <w:top w:val="none" w:sz="0" w:space="0" w:color="auto"/>
                        <w:left w:val="none" w:sz="0" w:space="0" w:color="auto"/>
                        <w:bottom w:val="none" w:sz="0" w:space="0" w:color="auto"/>
                        <w:right w:val="none" w:sz="0" w:space="0" w:color="auto"/>
                      </w:divBdr>
                    </w:div>
                    <w:div w:id="55843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211941">
      <w:bodyDiv w:val="1"/>
      <w:marLeft w:val="0"/>
      <w:marRight w:val="0"/>
      <w:marTop w:val="0"/>
      <w:marBottom w:val="0"/>
      <w:divBdr>
        <w:top w:val="none" w:sz="0" w:space="0" w:color="auto"/>
        <w:left w:val="none" w:sz="0" w:space="0" w:color="auto"/>
        <w:bottom w:val="none" w:sz="0" w:space="0" w:color="auto"/>
        <w:right w:val="none" w:sz="0" w:space="0" w:color="auto"/>
      </w:divBdr>
      <w:divsChild>
        <w:div w:id="1712916614">
          <w:marLeft w:val="0"/>
          <w:marRight w:val="0"/>
          <w:marTop w:val="0"/>
          <w:marBottom w:val="0"/>
          <w:divBdr>
            <w:top w:val="none" w:sz="0" w:space="0" w:color="auto"/>
            <w:left w:val="none" w:sz="0" w:space="0" w:color="auto"/>
            <w:bottom w:val="none" w:sz="0" w:space="0" w:color="auto"/>
            <w:right w:val="none" w:sz="0" w:space="0" w:color="auto"/>
          </w:divBdr>
          <w:divsChild>
            <w:div w:id="256332365">
              <w:marLeft w:val="0"/>
              <w:marRight w:val="0"/>
              <w:marTop w:val="0"/>
              <w:marBottom w:val="0"/>
              <w:divBdr>
                <w:top w:val="none" w:sz="0" w:space="0" w:color="auto"/>
                <w:left w:val="none" w:sz="0" w:space="0" w:color="auto"/>
                <w:bottom w:val="none" w:sz="0" w:space="0" w:color="auto"/>
                <w:right w:val="none" w:sz="0" w:space="0" w:color="auto"/>
              </w:divBdr>
              <w:divsChild>
                <w:div w:id="15974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2656</Words>
  <Characters>14611</Characters>
  <Application>Microsoft Office Word</Application>
  <DocSecurity>0</DocSecurity>
  <Lines>121</Lines>
  <Paragraphs>34</Paragraphs>
  <ScaleCrop>false</ScaleCrop>
  <HeadingPairs>
    <vt:vector size="4" baseType="variant">
      <vt:variant>
        <vt:lpstr>Titel</vt:lpstr>
      </vt:variant>
      <vt:variant>
        <vt:i4>1</vt:i4>
      </vt:variant>
      <vt:variant>
        <vt:lpstr>Koppen</vt:lpstr>
      </vt:variant>
      <vt:variant>
        <vt:i4>9</vt:i4>
      </vt:variant>
    </vt:vector>
  </HeadingPairs>
  <TitlesOfParts>
    <vt:vector size="10" baseType="lpstr">
      <vt:lpstr/>
      <vt:lpstr>Vijf perspectieven op de toekomst van rotterdam</vt:lpstr>
      <vt:lpstr>    Compacte stad</vt:lpstr>
      <vt:lpstr>        Wat is een compacte stad?</vt:lpstr>
      <vt:lpstr>        Motivatie compacte stad</vt:lpstr>
      <vt:lpstr>        Elly woont in een compacte stad</vt:lpstr>
      <vt:lpstr>    Circulaire stad</vt:lpstr>
      <vt:lpstr>        Wat is een circulaire stad?</vt:lpstr>
      <vt:lpstr>        Motivatie circulaire stad</vt:lpstr>
      <vt:lpstr>        René woont in een circulaire stad of buurt</vt:lpstr>
    </vt:vector>
  </TitlesOfParts>
  <Company/>
  <LinksUpToDate>false</LinksUpToDate>
  <CharactersWithSpaces>17233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van Dijk</dc:creator>
  <cp:lastModifiedBy>RGA 2000</cp:lastModifiedBy>
  <cp:revision>7</cp:revision>
  <dcterms:created xsi:type="dcterms:W3CDTF">2018-11-22T11:35:00Z</dcterms:created>
  <dcterms:modified xsi:type="dcterms:W3CDTF">2018-11-22T12:52:00Z</dcterms:modified>
</cp:coreProperties>
</file>