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074E9" w14:textId="77777777" w:rsidR="00E47781" w:rsidRDefault="00E47781" w:rsidP="00E47781">
      <w:pPr>
        <w:keepNext/>
        <w:keepLines/>
        <w:spacing w:line="360" w:lineRule="auto"/>
        <w:ind w:firstLine="709"/>
        <w:jc w:val="center"/>
        <w:outlineLvl w:val="0"/>
        <w:rPr>
          <w:rFonts w:eastAsiaTheme="majorEastAsia" w:cstheme="majorBidi"/>
          <w:b/>
          <w:szCs w:val="32"/>
        </w:rPr>
      </w:pPr>
      <w:bookmarkStart w:id="0" w:name="_Toc27957701"/>
      <w:r w:rsidRPr="00253F20">
        <w:rPr>
          <w:rFonts w:eastAsiaTheme="majorEastAsia" w:cstheme="majorBidi"/>
          <w:b/>
          <w:szCs w:val="32"/>
        </w:rPr>
        <w:t>3. Проектно-конструкторская часть</w:t>
      </w:r>
      <w:bookmarkEnd w:id="0"/>
    </w:p>
    <w:p w14:paraId="0FA1DCDF" w14:textId="77777777" w:rsidR="00E47781" w:rsidRDefault="00E47781" w:rsidP="00E47781">
      <w:pPr>
        <w:pStyle w:val="1"/>
        <w:spacing w:after="160" w:line="360" w:lineRule="auto"/>
        <w:ind w:firstLine="709"/>
        <w:jc w:val="center"/>
        <w:rPr>
          <w:rFonts w:cs="Times New Roman"/>
          <w:b w:val="0"/>
          <w:szCs w:val="28"/>
        </w:rPr>
      </w:pPr>
      <w:bookmarkStart w:id="1" w:name="_Toc532374019"/>
      <w:bookmarkStart w:id="2" w:name="_Toc532374090"/>
      <w:bookmarkStart w:id="3" w:name="_Toc27957702"/>
      <w:r w:rsidRPr="007C61A4">
        <w:rPr>
          <w:rFonts w:cs="Times New Roman"/>
          <w:szCs w:val="28"/>
        </w:rPr>
        <w:t>3</w:t>
      </w:r>
      <w:r w:rsidRPr="002F097C">
        <w:rPr>
          <w:rFonts w:cs="Times New Roman"/>
          <w:szCs w:val="28"/>
        </w:rPr>
        <w:t>.</w:t>
      </w:r>
      <w:r w:rsidRPr="007C61A4">
        <w:rPr>
          <w:rFonts w:cs="Times New Roman"/>
          <w:szCs w:val="28"/>
        </w:rPr>
        <w:t>1</w:t>
      </w:r>
      <w:r w:rsidRPr="002F097C">
        <w:rPr>
          <w:rFonts w:cs="Times New Roman"/>
          <w:szCs w:val="28"/>
        </w:rPr>
        <w:t xml:space="preserve"> Разработка структуры программной системы</w:t>
      </w:r>
      <w:bookmarkEnd w:id="1"/>
      <w:bookmarkEnd w:id="2"/>
      <w:bookmarkEnd w:id="3"/>
    </w:p>
    <w:p w14:paraId="4FA322C3" w14:textId="18FF40DB" w:rsidR="00E47781" w:rsidRPr="00AA3D88" w:rsidRDefault="00E47781" w:rsidP="00E47781">
      <w:pPr>
        <w:spacing w:line="360" w:lineRule="auto"/>
        <w:ind w:firstLine="709"/>
      </w:pPr>
      <w:r w:rsidRPr="00535FA9">
        <w:t xml:space="preserve">Приложение </w:t>
      </w:r>
      <w:r>
        <w:t>представляет собой</w:t>
      </w:r>
      <w:r w:rsidRPr="00535FA9">
        <w:t xml:space="preserve"> клиент-серверн</w:t>
      </w:r>
      <w:r>
        <w:t>ое</w:t>
      </w:r>
      <w:r w:rsidRPr="00535FA9">
        <w:t xml:space="preserve"> приложение</w:t>
      </w:r>
      <w:r>
        <w:t xml:space="preserve">, которое является трехуровневым. Клиент-серверное приложение </w:t>
      </w:r>
      <w:bookmarkStart w:id="4" w:name="_Hlk28388130"/>
      <w:r w:rsidR="000353E0" w:rsidRPr="000353E0">
        <w:t>—</w:t>
      </w:r>
      <w:r>
        <w:t xml:space="preserve"> </w:t>
      </w:r>
      <w:bookmarkEnd w:id="4"/>
      <w:r>
        <w:t xml:space="preserve">это </w:t>
      </w:r>
      <w:r w:rsidRPr="00AA3D88">
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</w:t>
      </w:r>
    </w:p>
    <w:p w14:paraId="4079852E" w14:textId="53DFDE6F" w:rsidR="00E47781" w:rsidRDefault="00E47781" w:rsidP="00E47781">
      <w:pPr>
        <w:spacing w:line="360" w:lineRule="auto"/>
        <w:ind w:firstLine="709"/>
      </w:pPr>
      <w:r>
        <w:t>Трехуровневое клиент-серверное (рис</w:t>
      </w:r>
      <w:r w:rsidR="005A491A">
        <w:t>.</w:t>
      </w:r>
      <w:r>
        <w:t xml:space="preserve"> 5) приложение содержит в себе:</w:t>
      </w:r>
      <w:r w:rsidRPr="00535FA9">
        <w:t xml:space="preserve"> </w:t>
      </w:r>
    </w:p>
    <w:p w14:paraId="10F71699" w14:textId="77777777" w:rsidR="00E47781" w:rsidRPr="00412C02" w:rsidRDefault="00E47781" w:rsidP="00E47781">
      <w:pPr>
        <w:pStyle w:val="a4"/>
        <w:numPr>
          <w:ilvl w:val="0"/>
          <w:numId w:val="1"/>
        </w:numPr>
        <w:spacing w:line="360" w:lineRule="auto"/>
        <w:ind w:left="0" w:firstLine="1069"/>
      </w:pPr>
      <w:r>
        <w:t>Представление данных (к</w:t>
      </w:r>
      <w:r w:rsidRPr="00412C02">
        <w:t>лиент</w:t>
      </w:r>
      <w:r>
        <w:t>).</w:t>
      </w:r>
      <w:r w:rsidRPr="00412C02">
        <w:t xml:space="preserve"> В данной курсовой работе клиентом будет являться веб-браузер, который будет передавать веб-серверу запросы на получение HTML-страниц, изображений, файлов и других данных, обозначенных URL-адресами.</w:t>
      </w:r>
    </w:p>
    <w:p w14:paraId="722A99BC" w14:textId="77777777" w:rsidR="00E47781" w:rsidRDefault="00E47781" w:rsidP="00E47781">
      <w:pPr>
        <w:pStyle w:val="a4"/>
        <w:numPr>
          <w:ilvl w:val="0"/>
          <w:numId w:val="1"/>
        </w:numPr>
        <w:spacing w:line="360" w:lineRule="auto"/>
        <w:ind w:left="0" w:firstLine="1069"/>
      </w:pPr>
      <w:r w:rsidRPr="002D1A33">
        <w:t xml:space="preserve">Сервер приложений располагается на втором уровне, на нём сосредоточена большая часть бизнес-логики. Вне его остаются только фрагменты, экспортируемые на клиента, а также элементы логики, погруженные в базу данных. Реализация данного компонента обеспечивается связующим программным обеспечением. </w:t>
      </w:r>
    </w:p>
    <w:p w14:paraId="6758BD4D" w14:textId="77777777" w:rsidR="00E47781" w:rsidRDefault="00E47781" w:rsidP="00E47781">
      <w:pPr>
        <w:pStyle w:val="a4"/>
        <w:numPr>
          <w:ilvl w:val="0"/>
          <w:numId w:val="1"/>
        </w:numPr>
        <w:spacing w:line="360" w:lineRule="auto"/>
        <w:ind w:left="0" w:firstLine="1069"/>
      </w:pPr>
      <w:r>
        <w:t>С</w:t>
      </w:r>
      <w:r w:rsidRPr="00412C02">
        <w:t xml:space="preserve">ервер </w:t>
      </w:r>
      <w:r>
        <w:t>базы данных</w:t>
      </w:r>
      <w:r w:rsidRPr="00412C02">
        <w:t xml:space="preserve">, </w:t>
      </w:r>
      <w:r w:rsidRPr="00AD5B8F">
        <w:t xml:space="preserve">выполняет обслуживание и управление базой данных </w:t>
      </w:r>
      <w:r>
        <w:t>и СУБД, а также</w:t>
      </w:r>
      <w:r w:rsidRPr="00AD5B8F">
        <w:t xml:space="preserve"> отвечает за целостность и сохранность данных</w:t>
      </w:r>
      <w:r>
        <w:t xml:space="preserve"> и </w:t>
      </w:r>
      <w:r w:rsidRPr="00AD5B8F">
        <w:t>обеспечивает операции ввода-вывода при доступе клиента к информации</w:t>
      </w:r>
      <w:r>
        <w:t>.</w:t>
      </w:r>
    </w:p>
    <w:p w14:paraId="5263247D" w14:textId="77777777" w:rsidR="00E47781" w:rsidRDefault="00E47781" w:rsidP="00E4778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F01CDF" wp14:editId="689088D3">
            <wp:extent cx="4286250" cy="1895475"/>
            <wp:effectExtent l="0" t="0" r="0" b="9525"/>
            <wp:docPr id="1" name="Рисунок 1" descr="Картинки по запросу трехзвенн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трехзвенная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B05E" w14:textId="77777777" w:rsidR="00E47781" w:rsidRDefault="00E47781" w:rsidP="00E47781">
      <w:pPr>
        <w:spacing w:line="360" w:lineRule="auto"/>
        <w:ind w:firstLine="709"/>
        <w:jc w:val="center"/>
      </w:pPr>
      <w:r w:rsidRPr="007C61A4">
        <w:t xml:space="preserve">Рисунок </w:t>
      </w:r>
      <w:r>
        <w:t>5</w:t>
      </w:r>
      <w:r w:rsidRPr="007C61A4">
        <w:t xml:space="preserve"> – </w:t>
      </w:r>
      <w:r w:rsidRPr="00F6010B">
        <w:t>Компоненты системы</w:t>
      </w:r>
    </w:p>
    <w:p w14:paraId="6429E1A2" w14:textId="77777777" w:rsidR="00E47781" w:rsidRDefault="00E47781" w:rsidP="00E47781">
      <w:pPr>
        <w:spacing w:line="360" w:lineRule="auto"/>
        <w:ind w:firstLine="709"/>
        <w:jc w:val="center"/>
      </w:pPr>
    </w:p>
    <w:p w14:paraId="35C1FBBD" w14:textId="77777777" w:rsidR="00E47781" w:rsidRDefault="00E47781" w:rsidP="00E47781">
      <w:pPr>
        <w:spacing w:line="360" w:lineRule="auto"/>
      </w:pPr>
      <w:r w:rsidRPr="001A08D8">
        <w:lastRenderedPageBreak/>
        <w:t xml:space="preserve">Последовательность разработки системы: </w:t>
      </w:r>
    </w:p>
    <w:p w14:paraId="6DE34D1C" w14:textId="77777777" w:rsidR="00E47781" w:rsidRDefault="00E47781" w:rsidP="00E47781">
      <w:pPr>
        <w:spacing w:line="360" w:lineRule="auto"/>
      </w:pPr>
      <w:r w:rsidRPr="001A08D8">
        <w:t>1) Проектирование базы данных.</w:t>
      </w:r>
    </w:p>
    <w:p w14:paraId="44122801" w14:textId="77777777" w:rsidR="00E47781" w:rsidRDefault="00E47781" w:rsidP="00E47781">
      <w:pPr>
        <w:spacing w:line="360" w:lineRule="auto"/>
      </w:pPr>
      <w:r w:rsidRPr="001A08D8">
        <w:t>2) Создание логики серверной части.</w:t>
      </w:r>
    </w:p>
    <w:p w14:paraId="07957985" w14:textId="77777777" w:rsidR="00E47781" w:rsidRDefault="00E47781" w:rsidP="00E47781">
      <w:pPr>
        <w:spacing w:line="360" w:lineRule="auto"/>
      </w:pPr>
      <w:r w:rsidRPr="001A08D8">
        <w:t>3) Создание интерфейса.</w:t>
      </w:r>
    </w:p>
    <w:p w14:paraId="0C639DEA" w14:textId="77777777" w:rsidR="00E47781" w:rsidRDefault="00E47781" w:rsidP="00E47781">
      <w:pPr>
        <w:spacing w:line="360" w:lineRule="auto"/>
      </w:pPr>
      <w:r>
        <w:t>4</w:t>
      </w:r>
      <w:r w:rsidRPr="001A08D8">
        <w:t>) Заполнение базы данных.</w:t>
      </w:r>
    </w:p>
    <w:p w14:paraId="64ADCF21" w14:textId="145B796D" w:rsidR="00E47781" w:rsidRDefault="00E47781" w:rsidP="00E47781">
      <w:pPr>
        <w:spacing w:line="360" w:lineRule="auto"/>
      </w:pPr>
      <w:r>
        <w:t>5</w:t>
      </w:r>
      <w:r w:rsidRPr="001A08D8">
        <w:t>) Тестирование.</w:t>
      </w:r>
    </w:p>
    <w:p w14:paraId="144DFC81" w14:textId="77777777" w:rsidR="00E47781" w:rsidRDefault="00E47781" w:rsidP="00E47781">
      <w:pPr>
        <w:spacing w:line="360" w:lineRule="auto"/>
      </w:pPr>
    </w:p>
    <w:p w14:paraId="6BE11A4D" w14:textId="77777777" w:rsidR="00E47781" w:rsidRDefault="00E47781" w:rsidP="00E47781">
      <w:pPr>
        <w:pStyle w:val="1"/>
        <w:spacing w:after="160" w:line="360" w:lineRule="auto"/>
        <w:ind w:firstLine="709"/>
        <w:jc w:val="center"/>
        <w:rPr>
          <w:rFonts w:cs="Times New Roman"/>
          <w:b w:val="0"/>
          <w:szCs w:val="28"/>
        </w:rPr>
      </w:pPr>
      <w:bookmarkStart w:id="5" w:name="_Toc27565306"/>
      <w:bookmarkStart w:id="6" w:name="_Toc27960063"/>
      <w:r w:rsidRPr="00AA1034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AA1034">
        <w:rPr>
          <w:rFonts w:cs="Times New Roman"/>
          <w:szCs w:val="28"/>
        </w:rPr>
        <w:t>. Разработка пользовательского интерфейса</w:t>
      </w:r>
      <w:bookmarkEnd w:id="5"/>
      <w:bookmarkEnd w:id="6"/>
    </w:p>
    <w:p w14:paraId="35BAFE34" w14:textId="77777777" w:rsidR="00E47781" w:rsidRPr="00AA1034" w:rsidRDefault="00E47781" w:rsidP="00E47781">
      <w:pPr>
        <w:spacing w:line="360" w:lineRule="auto"/>
        <w:ind w:firstLine="709"/>
      </w:pPr>
      <w:r w:rsidRPr="00AA1034">
        <w:t>Разработку пользовательского интерфейса можно разделить на несколько этапов:</w:t>
      </w:r>
    </w:p>
    <w:p w14:paraId="61B6CF9B" w14:textId="77777777" w:rsidR="00E47781" w:rsidRPr="00AA1034" w:rsidRDefault="00E47781" w:rsidP="00E47781">
      <w:pPr>
        <w:spacing w:line="360" w:lineRule="auto"/>
        <w:ind w:firstLine="709"/>
      </w:pPr>
      <w:r w:rsidRPr="00AA1034">
        <w:t>•</w:t>
      </w:r>
      <w:r w:rsidRPr="00AA1034">
        <w:tab/>
        <w:t>Создание формы регистрации</w:t>
      </w:r>
    </w:p>
    <w:p w14:paraId="3D47486C" w14:textId="77777777" w:rsidR="00E47781" w:rsidRPr="00AA1034" w:rsidRDefault="00E47781" w:rsidP="00E47781">
      <w:pPr>
        <w:spacing w:line="360" w:lineRule="auto"/>
        <w:ind w:firstLine="709"/>
      </w:pPr>
      <w:r w:rsidRPr="00AA1034">
        <w:t>•</w:t>
      </w:r>
      <w:r w:rsidRPr="00AA1034">
        <w:tab/>
        <w:t xml:space="preserve">Создание формы для входа в аккаунт (профиль на сайте) </w:t>
      </w:r>
    </w:p>
    <w:p w14:paraId="72B22C46" w14:textId="77777777" w:rsidR="00E47781" w:rsidRPr="00AA1034" w:rsidRDefault="00E47781" w:rsidP="00E47781">
      <w:pPr>
        <w:spacing w:line="360" w:lineRule="auto"/>
        <w:ind w:firstLine="709"/>
      </w:pPr>
      <w:r w:rsidRPr="00AA1034">
        <w:t>•</w:t>
      </w:r>
      <w:r w:rsidRPr="00AA1034">
        <w:tab/>
        <w:t xml:space="preserve">Создание главной страницы сайта </w:t>
      </w:r>
    </w:p>
    <w:p w14:paraId="38597FDA" w14:textId="77777777" w:rsidR="00E47781" w:rsidRPr="00AA1034" w:rsidRDefault="00E47781" w:rsidP="00E47781">
      <w:pPr>
        <w:spacing w:line="360" w:lineRule="auto"/>
        <w:ind w:firstLine="709"/>
      </w:pPr>
      <w:r w:rsidRPr="00AA1034">
        <w:t>•</w:t>
      </w:r>
      <w:r w:rsidRPr="00AA1034">
        <w:tab/>
        <w:t>Создание страницы</w:t>
      </w:r>
      <w:r>
        <w:t xml:space="preserve"> для товаров</w:t>
      </w:r>
    </w:p>
    <w:p w14:paraId="5C8AA2F0" w14:textId="3463610C" w:rsidR="00E47781" w:rsidRDefault="00E47781" w:rsidP="00E47781">
      <w:pPr>
        <w:spacing w:line="360" w:lineRule="auto"/>
        <w:ind w:firstLine="709"/>
      </w:pPr>
      <w:r w:rsidRPr="00AA1034">
        <w:t>•</w:t>
      </w:r>
      <w:r w:rsidRPr="00AA1034">
        <w:tab/>
        <w:t xml:space="preserve">Создание адаптивного интерфейса </w:t>
      </w:r>
    </w:p>
    <w:p w14:paraId="638ED0D7" w14:textId="2E805BA8" w:rsidR="00B1123F" w:rsidRPr="00B1123F" w:rsidRDefault="00B1123F" w:rsidP="00B1123F">
      <w:pPr>
        <w:pStyle w:val="1"/>
        <w:spacing w:after="240"/>
        <w:jc w:val="center"/>
        <w:rPr>
          <w:rFonts w:cs="Times New Roman"/>
          <w:b w:val="0"/>
          <w:szCs w:val="28"/>
        </w:rPr>
      </w:pPr>
      <w:bookmarkStart w:id="7" w:name="_Toc27960059"/>
      <w:r>
        <w:rPr>
          <w:rFonts w:cs="Times New Roman"/>
          <w:szCs w:val="28"/>
        </w:rPr>
        <w:t>3</w:t>
      </w:r>
      <w:r w:rsidRPr="001E63A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1E63A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6F6B75">
        <w:rPr>
          <w:rFonts w:cs="Times New Roman"/>
          <w:szCs w:val="28"/>
        </w:rPr>
        <w:t>Создание</w:t>
      </w:r>
      <w:r>
        <w:rPr>
          <w:rFonts w:cs="Times New Roman"/>
          <w:szCs w:val="28"/>
        </w:rPr>
        <w:t xml:space="preserve"> макета интерфейса</w:t>
      </w:r>
      <w:r w:rsidRPr="001E63A5">
        <w:rPr>
          <w:rFonts w:cs="Times New Roman"/>
          <w:szCs w:val="28"/>
        </w:rPr>
        <w:t>.</w:t>
      </w:r>
      <w:bookmarkEnd w:id="7"/>
    </w:p>
    <w:p w14:paraId="761190CC" w14:textId="22BC199F" w:rsidR="00B1123F" w:rsidRDefault="00981DE8" w:rsidP="00E47781">
      <w:pPr>
        <w:spacing w:line="360" w:lineRule="auto"/>
        <w:ind w:firstLine="709"/>
        <w:rPr>
          <w:noProof/>
        </w:rPr>
      </w:pPr>
      <w:r>
        <w:t xml:space="preserve">При проектировании макета сайта с помощью </w:t>
      </w:r>
      <w:proofErr w:type="spellStart"/>
      <w:r>
        <w:rPr>
          <w:lang w:val="en-US"/>
        </w:rPr>
        <w:t>Figma</w:t>
      </w:r>
      <w:proofErr w:type="spellEnd"/>
      <w:r>
        <w:t xml:space="preserve"> активно использовалась возможность создавать элементы интерфейсов в качестве компонентов, такие как: </w:t>
      </w:r>
      <w:proofErr w:type="spellStart"/>
      <w:r>
        <w:rPr>
          <w:lang w:val="en-US"/>
        </w:rPr>
        <w:t>AppBar</w:t>
      </w:r>
      <w:proofErr w:type="spellEnd"/>
      <w:r w:rsidRPr="00981DE8">
        <w:t xml:space="preserve"> (</w:t>
      </w:r>
      <w:r>
        <w:t>меню приложения), кнопки</w:t>
      </w:r>
      <w:r w:rsidR="00AA36BD">
        <w:t>,</w:t>
      </w:r>
      <w:r>
        <w:t xml:space="preserve"> карточки с информацией и т.д. Данный подход позволяет сократить время при повторном создании одинаковых компонентов, а так же вносить</w:t>
      </w:r>
      <w:r w:rsidR="00AA36BD">
        <w:t>, при необходимости,</w:t>
      </w:r>
      <w:r>
        <w:t xml:space="preserve"> изменения </w:t>
      </w:r>
      <w:r w:rsidR="00AA36BD">
        <w:t>только в родительский компонент, тем самым изменив стиль всех его наследников.</w:t>
      </w:r>
      <w:r w:rsidR="00AA36BD" w:rsidRPr="00AA36BD">
        <w:rPr>
          <w:noProof/>
        </w:rPr>
        <w:t xml:space="preserve"> </w:t>
      </w:r>
    </w:p>
    <w:p w14:paraId="03795DA8" w14:textId="2275244B" w:rsidR="00983A97" w:rsidRPr="00983A97" w:rsidRDefault="00983A97" w:rsidP="00983A97">
      <w:pPr>
        <w:spacing w:line="360" w:lineRule="auto"/>
        <w:ind w:firstLine="709"/>
        <w:rPr>
          <w:noProof/>
        </w:rPr>
      </w:pPr>
      <w:r>
        <w:rPr>
          <w:noProof/>
        </w:rPr>
        <w:t>В качестве демострации работы с компонентами (рис</w:t>
      </w:r>
      <w:r w:rsidR="005A491A">
        <w:rPr>
          <w:noProof/>
        </w:rPr>
        <w:t>.</w:t>
      </w:r>
      <w:r>
        <w:rPr>
          <w:noProof/>
        </w:rPr>
        <w:t xml:space="preserve"> 6, 7), продемострированна реализация темной темы для списка карточек с информацией о сдаваемых в аренду площадках. Слева отображено дерево элементов компонентов</w:t>
      </w:r>
      <w:r w:rsidR="000353E0">
        <w:rPr>
          <w:noProof/>
        </w:rPr>
        <w:t xml:space="preserve">, </w:t>
      </w:r>
      <w:r>
        <w:rPr>
          <w:noProof/>
        </w:rPr>
        <w:t>родительский элемент отмечен заполненным ромбом.</w:t>
      </w:r>
    </w:p>
    <w:p w14:paraId="3E633D5F" w14:textId="5EB511FB" w:rsidR="00983A97" w:rsidRDefault="00AA36BD" w:rsidP="00983A97">
      <w:pPr>
        <w:spacing w:line="360" w:lineRule="auto"/>
        <w:rPr>
          <w:noProof/>
        </w:rPr>
      </w:pPr>
      <w:r w:rsidRPr="00AA36BD">
        <w:lastRenderedPageBreak/>
        <w:drawing>
          <wp:inline distT="0" distB="0" distL="0" distR="0" wp14:anchorId="3F63A093" wp14:editId="6286B932">
            <wp:extent cx="5915025" cy="2733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28" b="32492"/>
                    <a:stretch/>
                  </pic:blipFill>
                  <pic:spPr bwMode="auto">
                    <a:xfrm>
                      <a:off x="0" y="0"/>
                      <a:ext cx="59150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FB016" w14:textId="6BA8B2CF" w:rsidR="00983A97" w:rsidRDefault="00983A97" w:rsidP="00983A97">
      <w:pPr>
        <w:spacing w:line="360" w:lineRule="auto"/>
        <w:jc w:val="center"/>
        <w:rPr>
          <w:noProof/>
        </w:rPr>
      </w:pPr>
      <w:r>
        <w:rPr>
          <w:noProof/>
        </w:rPr>
        <w:t>Рисунок 6 – Макет списка сдаваемых в аренду помещений.</w:t>
      </w:r>
    </w:p>
    <w:p w14:paraId="110B84DC" w14:textId="59D33146" w:rsidR="00981DE8" w:rsidRDefault="00AA36BD" w:rsidP="00983A97">
      <w:pPr>
        <w:spacing w:line="360" w:lineRule="auto"/>
      </w:pPr>
      <w:r w:rsidRPr="00AA36BD">
        <w:rPr>
          <w:noProof/>
        </w:rPr>
        <w:drawing>
          <wp:inline distT="0" distB="0" distL="0" distR="0" wp14:anchorId="0733D499" wp14:editId="6795B0AF">
            <wp:extent cx="5981700" cy="28479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4" r="908" b="32043"/>
                    <a:stretch/>
                  </pic:blipFill>
                  <pic:spPr bwMode="auto">
                    <a:xfrm>
                      <a:off x="0" y="0"/>
                      <a:ext cx="6000229" cy="285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64D67" w14:textId="064A0C3B" w:rsidR="00983A97" w:rsidRDefault="00983A97" w:rsidP="00983A97">
      <w:pPr>
        <w:spacing w:line="360" w:lineRule="auto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t>7</w:t>
      </w:r>
      <w:r>
        <w:rPr>
          <w:noProof/>
        </w:rPr>
        <w:t xml:space="preserve"> – Макет списка сдаваемых в аренду помещений</w:t>
      </w:r>
      <w:r>
        <w:rPr>
          <w:noProof/>
        </w:rPr>
        <w:t xml:space="preserve"> (темная тема)</w:t>
      </w:r>
      <w:r>
        <w:rPr>
          <w:noProof/>
        </w:rPr>
        <w:t>.</w:t>
      </w:r>
    </w:p>
    <w:p w14:paraId="4C301D3A" w14:textId="77777777" w:rsidR="000353E0" w:rsidRDefault="00983A97" w:rsidP="000353E0">
      <w:pPr>
        <w:spacing w:line="360" w:lineRule="auto"/>
        <w:rPr>
          <w:noProof/>
        </w:rPr>
      </w:pPr>
      <w:r>
        <w:rPr>
          <w:noProof/>
        </w:rPr>
        <w:tab/>
      </w:r>
    </w:p>
    <w:p w14:paraId="41EC137E" w14:textId="5C18725A" w:rsidR="00AA36BD" w:rsidRDefault="000353E0" w:rsidP="000353E0">
      <w:pPr>
        <w:spacing w:line="360" w:lineRule="auto"/>
        <w:ind w:firstLine="708"/>
      </w:pPr>
      <w:r>
        <w:rPr>
          <w:noProof/>
        </w:rPr>
        <w:t xml:space="preserve">Как видно из приведенно выше примера компоненты наследники могут иметь отличное от родителей содержимое, но при этом наследуют его стили. В данном случае для создания темной версии карточек с информацией потребовалось всего два изменения у родительского элемента </w:t>
      </w:r>
      <w:r w:rsidRPr="00AA3D88">
        <w:t xml:space="preserve">— </w:t>
      </w:r>
      <w:r>
        <w:t>изменение цвета текста и цвета фона.</w:t>
      </w:r>
    </w:p>
    <w:p w14:paraId="30E7D7EA" w14:textId="77777777" w:rsidR="006F6B75" w:rsidRDefault="006F6B75" w:rsidP="000353E0">
      <w:pPr>
        <w:spacing w:line="360" w:lineRule="auto"/>
        <w:ind w:firstLine="708"/>
      </w:pPr>
    </w:p>
    <w:p w14:paraId="7EDEF2A4" w14:textId="23116A07" w:rsidR="00B1123F" w:rsidRDefault="00B1123F" w:rsidP="000353E0">
      <w:pPr>
        <w:spacing w:line="360" w:lineRule="auto"/>
        <w:ind w:firstLine="708"/>
      </w:pPr>
    </w:p>
    <w:p w14:paraId="6E1D5067" w14:textId="567EFF38" w:rsidR="006F6B75" w:rsidRPr="006F6B75" w:rsidRDefault="006F6B75" w:rsidP="006F6B75">
      <w:pPr>
        <w:pStyle w:val="1"/>
        <w:spacing w:after="240"/>
        <w:jc w:val="center"/>
        <w:rPr>
          <w:rFonts w:cs="Times New Roman"/>
          <w:b w:val="0"/>
          <w:szCs w:val="28"/>
        </w:rPr>
      </w:pPr>
      <w:r>
        <w:rPr>
          <w:rFonts w:cs="Times New Roman"/>
          <w:szCs w:val="28"/>
        </w:rPr>
        <w:lastRenderedPageBreak/>
        <w:t>3</w:t>
      </w:r>
      <w:r w:rsidRPr="001E63A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1E63A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251435">
        <w:rPr>
          <w:rFonts w:cs="Times New Roman"/>
          <w:szCs w:val="28"/>
        </w:rPr>
        <w:t xml:space="preserve">Создание </w:t>
      </w:r>
      <w:r w:rsidR="00251435">
        <w:rPr>
          <w:rFonts w:cs="Times New Roman"/>
          <w:szCs w:val="28"/>
          <w:lang w:val="en-US"/>
        </w:rPr>
        <w:t>React</w:t>
      </w:r>
      <w:r>
        <w:rPr>
          <w:rFonts w:cs="Times New Roman"/>
          <w:szCs w:val="28"/>
        </w:rPr>
        <w:t xml:space="preserve"> приложения</w:t>
      </w:r>
      <w:r w:rsidRPr="001E63A5">
        <w:rPr>
          <w:rFonts w:cs="Times New Roman"/>
          <w:szCs w:val="28"/>
        </w:rPr>
        <w:t>.</w:t>
      </w:r>
    </w:p>
    <w:p w14:paraId="4D99BBBC" w14:textId="63991A04" w:rsidR="00E47781" w:rsidRPr="00251435" w:rsidRDefault="00251435" w:rsidP="00E47781">
      <w:pPr>
        <w:spacing w:line="360" w:lineRule="auto"/>
        <w:ind w:firstLine="709"/>
      </w:pPr>
      <w:r>
        <w:t xml:space="preserve">На основе разработанного макета были сформированы основные </w:t>
      </w:r>
      <w:r>
        <w:rPr>
          <w:lang w:val="en-US"/>
        </w:rPr>
        <w:t>React</w:t>
      </w:r>
      <w:r w:rsidRPr="00251435">
        <w:t>-</w:t>
      </w:r>
      <w:r>
        <w:t>компоненты приложения. Для задания</w:t>
      </w:r>
      <w:r w:rsidRPr="00251435">
        <w:t xml:space="preserve"> </w:t>
      </w:r>
      <w:r>
        <w:rPr>
          <w:lang w:val="en-US"/>
        </w:rPr>
        <w:t>CSS</w:t>
      </w:r>
      <w:r>
        <w:t xml:space="preserve"> стилей компонентов использовалась библиотека </w:t>
      </w:r>
      <w:proofErr w:type="spellStart"/>
      <w:r w:rsidR="00234721">
        <w:t>styled-components</w:t>
      </w:r>
      <w:proofErr w:type="spellEnd"/>
      <w:r w:rsidR="00234721">
        <w:t xml:space="preserve">, что позволяет создать стилизованный компонент готовый к интеграции в </w:t>
      </w:r>
      <w:r w:rsidR="00234721">
        <w:rPr>
          <w:lang w:val="en-US"/>
        </w:rPr>
        <w:t>DOM</w:t>
      </w:r>
      <w:r w:rsidR="00234721" w:rsidRPr="00234721">
        <w:t>-</w:t>
      </w:r>
      <w:r w:rsidR="00234721">
        <w:t xml:space="preserve">модель, на основе уже существующих компонентов, либо простых </w:t>
      </w:r>
      <w:r w:rsidR="00234721">
        <w:rPr>
          <w:lang w:val="en-US"/>
        </w:rPr>
        <w:t>HTML</w:t>
      </w:r>
      <w:r w:rsidR="00234721" w:rsidRPr="00234721">
        <w:t xml:space="preserve"> </w:t>
      </w:r>
      <w:r w:rsidR="00234721">
        <w:t xml:space="preserve">элементов. </w:t>
      </w:r>
    </w:p>
    <w:p w14:paraId="43F346AC" w14:textId="23FB5DE9" w:rsidR="00E47781" w:rsidRDefault="00234721" w:rsidP="00E47781">
      <w:pPr>
        <w:spacing w:line="360" w:lineRule="auto"/>
        <w:ind w:firstLine="709"/>
      </w:pPr>
      <w:r>
        <w:t xml:space="preserve">Листинг 1 – описания стиля для меню приложения при помощи </w:t>
      </w:r>
      <w:proofErr w:type="spellStart"/>
      <w:r>
        <w:t>styled-components</w:t>
      </w:r>
      <w:proofErr w:type="spellEnd"/>
      <w:r>
        <w:t>.</w:t>
      </w:r>
    </w:p>
    <w:p w14:paraId="519E4DF0" w14:textId="77777777" w:rsidR="005A491A" w:rsidRPr="005A491A" w:rsidRDefault="005A491A" w:rsidP="005A491A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A491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AppBar</w:t>
      </w:r>
      <w:proofErr w:type="spellEnd"/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styled.div</w:t>
      </w:r>
      <w:proofErr w:type="spellEnd"/>
      <w:r w:rsidRPr="005A491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4120D245" w14:textId="77777777" w:rsidR="005A491A" w:rsidRPr="005A491A" w:rsidRDefault="005A491A" w:rsidP="005A491A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A491A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A491A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#9e2020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2F71FE" w14:textId="77777777" w:rsidR="005A491A" w:rsidRPr="005A491A" w:rsidRDefault="005A491A" w:rsidP="005A491A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A491A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A491A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60px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34D757" w14:textId="77777777" w:rsidR="005A491A" w:rsidRPr="005A491A" w:rsidRDefault="005A491A" w:rsidP="005A491A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A491A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A491A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100%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361C0A" w14:textId="77777777" w:rsidR="005A491A" w:rsidRPr="005A491A" w:rsidRDefault="005A491A" w:rsidP="005A491A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A491A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A491A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DE9A27" w14:textId="77777777" w:rsidR="005A491A" w:rsidRPr="005A491A" w:rsidRDefault="005A491A" w:rsidP="005A491A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A491A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-</w:t>
      </w:r>
      <w:proofErr w:type="spellStart"/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webkit</w:t>
      </w:r>
      <w:proofErr w:type="spellEnd"/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-flex;</w:t>
      </w:r>
    </w:p>
    <w:p w14:paraId="70CCA102" w14:textId="77777777" w:rsidR="005A491A" w:rsidRPr="005A491A" w:rsidRDefault="005A491A" w:rsidP="005A491A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r w:rsidRPr="005A49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display</w:t>
      </w:r>
      <w:proofErr w:type="spellEnd"/>
      <w:r w:rsidRPr="005A49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5A491A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flex</w:t>
      </w:r>
      <w:proofErr w:type="spellEnd"/>
      <w:r w:rsidRPr="005A49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549B792" w14:textId="77777777" w:rsidR="005A491A" w:rsidRPr="005A491A" w:rsidRDefault="005A491A" w:rsidP="005A491A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A491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`</w:t>
      </w:r>
      <w:r w:rsidRPr="005A49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CEF5F68" w14:textId="77777777" w:rsidR="005A491A" w:rsidRPr="005A491A" w:rsidRDefault="005A491A" w:rsidP="005A491A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B37D32F" w14:textId="67AD7296" w:rsidR="00234721" w:rsidRDefault="00234721" w:rsidP="00234721">
      <w:pPr>
        <w:rPr>
          <w:rFonts w:ascii="Consolas" w:eastAsiaTheme="majorEastAsia" w:hAnsi="Consolas" w:cstheme="majorBidi"/>
          <w:bCs/>
          <w:sz w:val="24"/>
          <w:szCs w:val="24"/>
        </w:rPr>
      </w:pPr>
    </w:p>
    <w:p w14:paraId="0411CD65" w14:textId="77991C24" w:rsidR="00234721" w:rsidRDefault="00234721" w:rsidP="00234721">
      <w:pPr>
        <w:rPr>
          <w:rFonts w:ascii="Consolas" w:eastAsiaTheme="majorEastAsia" w:hAnsi="Consolas" w:cstheme="majorBidi"/>
          <w:bCs/>
          <w:sz w:val="24"/>
          <w:szCs w:val="24"/>
        </w:rPr>
      </w:pPr>
      <w:r>
        <w:rPr>
          <w:rFonts w:ascii="Consolas" w:eastAsiaTheme="majorEastAsia" w:hAnsi="Consolas" w:cstheme="majorBidi"/>
          <w:bCs/>
          <w:noProof/>
          <w:sz w:val="24"/>
          <w:szCs w:val="24"/>
        </w:rPr>
        <w:drawing>
          <wp:inline distT="0" distB="0" distL="0" distR="0" wp14:anchorId="37CDFE43" wp14:editId="72F68D56">
            <wp:extent cx="5943600" cy="247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EFD2" w14:textId="4809A5A6" w:rsidR="00234721" w:rsidRDefault="00234721" w:rsidP="00234721">
      <w:pPr>
        <w:ind w:firstLine="709"/>
        <w:jc w:val="center"/>
        <w:rPr>
          <w:noProof/>
        </w:rPr>
      </w:pPr>
      <w:r>
        <w:rPr>
          <w:noProof/>
        </w:rPr>
        <w:t xml:space="preserve">Рисунок </w:t>
      </w:r>
      <w:r w:rsidRPr="00234721">
        <w:rPr>
          <w:noProof/>
        </w:rPr>
        <w:t>8</w:t>
      </w:r>
      <w:r>
        <w:rPr>
          <w:noProof/>
        </w:rPr>
        <w:t xml:space="preserve"> – </w:t>
      </w:r>
      <w:r>
        <w:rPr>
          <w:noProof/>
        </w:rPr>
        <w:t xml:space="preserve">Компонет </w:t>
      </w:r>
      <w:r w:rsidR="005A491A">
        <w:rPr>
          <w:noProof/>
          <w:lang w:val="en-US"/>
        </w:rPr>
        <w:t>AppBar</w:t>
      </w:r>
      <w:r w:rsidRPr="00234721">
        <w:rPr>
          <w:noProof/>
        </w:rPr>
        <w:t>.</w:t>
      </w:r>
    </w:p>
    <w:p w14:paraId="62A113F1" w14:textId="5886DFD0" w:rsidR="00234721" w:rsidRDefault="00234721" w:rsidP="00234721">
      <w:pPr>
        <w:ind w:firstLine="709"/>
        <w:jc w:val="center"/>
        <w:rPr>
          <w:noProof/>
        </w:rPr>
      </w:pPr>
    </w:p>
    <w:p w14:paraId="4945118B" w14:textId="0B513877" w:rsidR="00234721" w:rsidRDefault="005A491A" w:rsidP="005A491A">
      <w:pPr>
        <w:spacing w:line="360" w:lineRule="auto"/>
        <w:ind w:firstLine="709"/>
      </w:pPr>
      <w:r>
        <w:t>На примере стартовой страницы приложения можно выделить следующие компоненты (рис. 9, 10):</w:t>
      </w:r>
    </w:p>
    <w:p w14:paraId="2D7B7A12" w14:textId="1026C596" w:rsidR="005A491A" w:rsidRDefault="005A491A" w:rsidP="005A491A">
      <w:pPr>
        <w:pStyle w:val="a4"/>
        <w:numPr>
          <w:ilvl w:val="0"/>
          <w:numId w:val="1"/>
        </w:numPr>
        <w:spacing w:line="360" w:lineRule="auto"/>
        <w:ind w:left="0" w:firstLine="1069"/>
      </w:pPr>
      <w:proofErr w:type="spellStart"/>
      <w:r w:rsidRPr="005A491A">
        <w:t>Header</w:t>
      </w:r>
      <w:proofErr w:type="spellEnd"/>
      <w:r>
        <w:t xml:space="preserve"> (</w:t>
      </w:r>
      <w:proofErr w:type="spellStart"/>
      <w:r w:rsidRPr="005A491A">
        <w:t>AppBar</w:t>
      </w:r>
      <w:proofErr w:type="spellEnd"/>
      <w:r w:rsidRPr="005A491A">
        <w:t>)</w:t>
      </w:r>
      <w:r w:rsidR="00EC35DA" w:rsidRPr="00EC35DA">
        <w:t xml:space="preserve"> </w:t>
      </w:r>
      <w:r w:rsidR="00EC35DA">
        <w:t>–</w:t>
      </w:r>
      <w:r>
        <w:t xml:space="preserve"> содержит в себе основную навигацию и кнопку регистрации. Присутствует на всех страницах приложения.</w:t>
      </w:r>
    </w:p>
    <w:p w14:paraId="5D8A0AC6" w14:textId="259A68AD" w:rsidR="005A491A" w:rsidRDefault="005A491A" w:rsidP="005A491A">
      <w:pPr>
        <w:pStyle w:val="a4"/>
        <w:numPr>
          <w:ilvl w:val="0"/>
          <w:numId w:val="1"/>
        </w:numPr>
        <w:spacing w:line="360" w:lineRule="auto"/>
        <w:ind w:left="0" w:firstLine="1069"/>
      </w:pPr>
      <w:proofErr w:type="spellStart"/>
      <w:r>
        <w:rPr>
          <w:lang w:val="en-US"/>
        </w:rPr>
        <w:t>SearchArea</w:t>
      </w:r>
      <w:proofErr w:type="spellEnd"/>
      <w:r w:rsidRPr="005A491A">
        <w:t xml:space="preserve"> </w:t>
      </w:r>
      <w:proofErr w:type="gramStart"/>
      <w:r w:rsidRPr="005A491A">
        <w:t xml:space="preserve">– </w:t>
      </w:r>
      <w:r>
        <w:t xml:space="preserve"> превью</w:t>
      </w:r>
      <w:proofErr w:type="gramEnd"/>
      <w:r>
        <w:t xml:space="preserve"> проводимых общественных мероприятий со строкой поиска.</w:t>
      </w:r>
    </w:p>
    <w:p w14:paraId="2FAE77D6" w14:textId="0BD1EDA0" w:rsidR="005A491A" w:rsidRDefault="00EC35DA" w:rsidP="005A491A">
      <w:pPr>
        <w:pStyle w:val="a4"/>
        <w:numPr>
          <w:ilvl w:val="0"/>
          <w:numId w:val="1"/>
        </w:numPr>
        <w:spacing w:line="360" w:lineRule="auto"/>
        <w:ind w:left="0" w:firstLine="1069"/>
      </w:pPr>
      <w:r>
        <w:rPr>
          <w:lang w:val="en-US"/>
        </w:rPr>
        <w:t>Description</w:t>
      </w:r>
      <w:r w:rsidRPr="00EC35DA">
        <w:t xml:space="preserve"> – </w:t>
      </w:r>
      <w:r>
        <w:t>краткое описание работы приложение.</w:t>
      </w:r>
    </w:p>
    <w:p w14:paraId="6198C768" w14:textId="6640616B" w:rsidR="00EC35DA" w:rsidRDefault="00EC35DA" w:rsidP="005A491A">
      <w:pPr>
        <w:pStyle w:val="a4"/>
        <w:numPr>
          <w:ilvl w:val="0"/>
          <w:numId w:val="1"/>
        </w:numPr>
        <w:spacing w:line="360" w:lineRule="auto"/>
        <w:ind w:left="0" w:firstLine="1069"/>
      </w:pPr>
      <w:proofErr w:type="spellStart"/>
      <w:r>
        <w:rPr>
          <w:lang w:val="en-US"/>
        </w:rPr>
        <w:t>DescriptionCard</w:t>
      </w:r>
      <w:proofErr w:type="spellEnd"/>
      <w:r w:rsidRPr="00EC35DA">
        <w:t xml:space="preserve"> – </w:t>
      </w:r>
      <w:r>
        <w:t>карточка содержащая в себе расширенную информацию об одной из возможности приложения.</w:t>
      </w:r>
    </w:p>
    <w:p w14:paraId="4EE62CE6" w14:textId="7838363A" w:rsidR="00EC35DA" w:rsidRDefault="00EC35DA" w:rsidP="005A491A">
      <w:pPr>
        <w:pStyle w:val="a4"/>
        <w:numPr>
          <w:ilvl w:val="0"/>
          <w:numId w:val="1"/>
        </w:numPr>
        <w:spacing w:line="360" w:lineRule="auto"/>
        <w:ind w:left="0" w:firstLine="1069"/>
        <w:rPr>
          <w:rStyle w:val="e24kjd"/>
        </w:rPr>
      </w:pPr>
      <w:r>
        <w:rPr>
          <w:lang w:val="en-US"/>
        </w:rPr>
        <w:t>Footer</w:t>
      </w:r>
      <w:r w:rsidRPr="00EC35DA">
        <w:t xml:space="preserve"> </w:t>
      </w:r>
      <w:r>
        <w:t xml:space="preserve">– </w:t>
      </w:r>
      <w:r>
        <w:rPr>
          <w:rStyle w:val="e24kjd"/>
        </w:rPr>
        <w:t xml:space="preserve">блок в нижней части страницы, куда </w:t>
      </w:r>
      <w:r>
        <w:rPr>
          <w:rStyle w:val="e24kjd"/>
        </w:rPr>
        <w:t>вынесена</w:t>
      </w:r>
      <w:r>
        <w:rPr>
          <w:rStyle w:val="e24kjd"/>
        </w:rPr>
        <w:t xml:space="preserve"> полезн</w:t>
      </w:r>
      <w:r>
        <w:rPr>
          <w:rStyle w:val="e24kjd"/>
        </w:rPr>
        <w:t>ая</w:t>
      </w:r>
      <w:r>
        <w:rPr>
          <w:rStyle w:val="e24kjd"/>
        </w:rPr>
        <w:t>, но не первостепенн</w:t>
      </w:r>
      <w:r>
        <w:rPr>
          <w:rStyle w:val="e24kjd"/>
        </w:rPr>
        <w:t>ая</w:t>
      </w:r>
      <w:r>
        <w:rPr>
          <w:rStyle w:val="e24kjd"/>
        </w:rPr>
        <w:t xml:space="preserve"> информаци</w:t>
      </w:r>
      <w:r>
        <w:rPr>
          <w:rStyle w:val="e24kjd"/>
        </w:rPr>
        <w:t>я.</w:t>
      </w:r>
    </w:p>
    <w:p w14:paraId="1F855964" w14:textId="3D059202" w:rsidR="00EC35DA" w:rsidRPr="00EC35DA" w:rsidRDefault="00EC35DA" w:rsidP="00EC35DA">
      <w:pPr>
        <w:rPr>
          <w:lang w:val="en-US"/>
        </w:rPr>
      </w:pPr>
    </w:p>
    <w:p w14:paraId="462404BB" w14:textId="3A0B77C2" w:rsidR="005A491A" w:rsidRPr="00EC35DA" w:rsidRDefault="00EC35DA" w:rsidP="000954ED">
      <w:pPr>
        <w:jc w:val="left"/>
        <w:rPr>
          <w:rFonts w:ascii="Consolas" w:eastAsiaTheme="majorEastAsia" w:hAnsi="Consolas" w:cstheme="majorBidi"/>
          <w:bCs/>
          <w:noProof/>
          <w:sz w:val="24"/>
          <w:szCs w:val="24"/>
          <w:lang w:val="en-US"/>
        </w:rPr>
      </w:pPr>
      <w:r w:rsidRPr="00EC35DA">
        <w:rPr>
          <w:rFonts w:ascii="Consolas" w:eastAsiaTheme="majorEastAsia" w:hAnsi="Consolas" w:cstheme="majorBidi"/>
          <w:bCs/>
          <w:sz w:val="24"/>
          <w:szCs w:val="24"/>
        </w:rPr>
        <w:lastRenderedPageBreak/>
        <w:drawing>
          <wp:inline distT="0" distB="0" distL="0" distR="0" wp14:anchorId="1CCF8CF1" wp14:editId="47E18603">
            <wp:extent cx="5745921" cy="5637474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2407"/>
                    <a:stretch/>
                  </pic:blipFill>
                  <pic:spPr bwMode="auto">
                    <a:xfrm>
                      <a:off x="0" y="0"/>
                      <a:ext cx="5751150" cy="564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54ED">
        <w:rPr>
          <w:rFonts w:ascii="Consolas" w:eastAsiaTheme="majorEastAsia" w:hAnsi="Consolas" w:cstheme="majorBidi"/>
          <w:bCs/>
          <w:noProof/>
          <w:sz w:val="24"/>
          <w:szCs w:val="24"/>
          <w:lang w:val="en-US"/>
        </w:rPr>
        <w:drawing>
          <wp:inline distT="0" distB="0" distL="0" distR="0" wp14:anchorId="3549A477" wp14:editId="357D89C1">
            <wp:extent cx="5756745" cy="168788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02"/>
                    <a:stretch/>
                  </pic:blipFill>
                  <pic:spPr bwMode="auto">
                    <a:xfrm>
                      <a:off x="0" y="0"/>
                      <a:ext cx="5781431" cy="169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FD3AE" w14:textId="73F005EE" w:rsidR="00EC35DA" w:rsidRDefault="00EC35DA" w:rsidP="00EC35DA">
      <w:pPr>
        <w:ind w:firstLine="709"/>
        <w:jc w:val="center"/>
        <w:rPr>
          <w:noProof/>
        </w:rPr>
      </w:pPr>
      <w:r>
        <w:rPr>
          <w:noProof/>
        </w:rPr>
        <w:t xml:space="preserve">Рисунок </w:t>
      </w:r>
      <w:r w:rsidR="000954ED">
        <w:rPr>
          <w:noProof/>
          <w:lang w:val="en-US"/>
        </w:rPr>
        <w:t>9</w:t>
      </w:r>
      <w:r>
        <w:rPr>
          <w:noProof/>
        </w:rPr>
        <w:t xml:space="preserve"> – </w:t>
      </w:r>
      <w:r w:rsidR="000954ED">
        <w:rPr>
          <w:noProof/>
        </w:rPr>
        <w:t>Стартовая страницца сайта</w:t>
      </w:r>
      <w:r w:rsidRPr="00234721">
        <w:rPr>
          <w:noProof/>
        </w:rPr>
        <w:t>.</w:t>
      </w:r>
    </w:p>
    <w:p w14:paraId="055D15BF" w14:textId="5F180086" w:rsidR="00E421E5" w:rsidRDefault="00E421E5" w:rsidP="00E421E5"/>
    <w:p w14:paraId="36D9011A" w14:textId="4C7B4BBD" w:rsidR="00E421E5" w:rsidRDefault="00E421E5" w:rsidP="00E421E5">
      <w:r>
        <w:t>Листинг 2 – Основной компонент начальной страницы.</w:t>
      </w:r>
    </w:p>
    <w:p w14:paraId="580F8A0F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7304C4B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 </w:t>
      </w:r>
      <w:r w:rsidRPr="00E421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extends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Component {</w:t>
      </w:r>
    </w:p>
    <w:p w14:paraId="42EBDA33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render(</w:t>
      </w:r>
      <w:proofErr w:type="gramEnd"/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6D1EA127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E421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4B195213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&lt;&gt;</w:t>
      </w:r>
    </w:p>
    <w:p w14:paraId="256E74F3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AppBar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9896426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LogoP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EvMAKE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LogoP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6D3BF6D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WrapBtn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4638639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Площадки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9211971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Мероприятия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D9CAA2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нас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F3F86BC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WrapBtn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320CAFD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WrapBtn</w:t>
      </w:r>
      <w:proofErr w:type="spellEnd"/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21E5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end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C182CF2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21E5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rounded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Войти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80FC02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D50A622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421E5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421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accountImg</w:t>
      </w:r>
      <w:proofErr w:type="spellEnd"/>
      <w:r w:rsidRPr="00E421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21E5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421E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421E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AccountImg</w:t>
      </w:r>
      <w:proofErr w:type="spellEnd"/>
      <w:r w:rsidRPr="00E421E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A020BD0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BtnText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B8C23DE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WrapBtn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A48FEC5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AppBar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D62C6F9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SearchArea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SearchArea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1781E97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GridWithBottomRedLine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GridWithBottomRedLine</w:t>
      </w:r>
      <w:proofErr w:type="spellEnd"/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83A626A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&lt;Footer</w:t>
      </w: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2DE7B5D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E421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&lt;/&gt;</w:t>
      </w:r>
    </w:p>
    <w:p w14:paraId="4C2F661E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);</w:t>
      </w:r>
    </w:p>
    <w:p w14:paraId="516D63BD" w14:textId="77777777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6B6E5D41" w14:textId="03FC731D" w:rsidR="00E421E5" w:rsidRPr="00E421E5" w:rsidRDefault="00E421E5" w:rsidP="00E421E5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21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CC44AF1" w14:textId="06D8D39D" w:rsidR="00E421E5" w:rsidRDefault="00E421E5" w:rsidP="00E421E5">
      <w:pPr>
        <w:rPr>
          <w:lang w:val="en-US"/>
        </w:rPr>
      </w:pPr>
    </w:p>
    <w:p w14:paraId="517CC0D9" w14:textId="03693435" w:rsidR="009A4255" w:rsidRDefault="00E421E5" w:rsidP="009A4255">
      <w:pPr>
        <w:spacing w:line="360" w:lineRule="auto"/>
        <w:ind w:firstLine="709"/>
      </w:pPr>
      <w:r>
        <w:rPr>
          <w:lang w:val="en-US"/>
        </w:rPr>
        <w:tab/>
      </w:r>
      <w:r>
        <w:t xml:space="preserve">В качестве взаимодействия с веб-сервером </w:t>
      </w:r>
      <w:r w:rsidR="009A4255">
        <w:t>использовался</w:t>
      </w:r>
      <w:r>
        <w:t xml:space="preserve"> </w:t>
      </w:r>
      <w:r w:rsidRPr="00E421E5">
        <w:t xml:space="preserve">интерфейс </w:t>
      </w:r>
      <w:proofErr w:type="spellStart"/>
      <w:r w:rsidRPr="00E421E5">
        <w:t>JavaScript</w:t>
      </w:r>
      <w:proofErr w:type="spellEnd"/>
      <w:r w:rsidRPr="00E421E5">
        <w:t xml:space="preserve"> </w:t>
      </w:r>
      <w:proofErr w:type="spellStart"/>
      <w:r w:rsidRPr="00E421E5">
        <w:t>Fetch</w:t>
      </w:r>
      <w:proofErr w:type="spellEnd"/>
      <w:r w:rsidRPr="00E421E5">
        <w:t xml:space="preserve"> API</w:t>
      </w:r>
      <w:r>
        <w:t xml:space="preserve">, </w:t>
      </w:r>
      <w:r w:rsidRPr="00E421E5">
        <w:t xml:space="preserve">для работы с запросами и ответами HTTP. Он также предоставляет глобальный метод </w:t>
      </w:r>
      <w:proofErr w:type="spellStart"/>
      <w:proofErr w:type="gramStart"/>
      <w:r w:rsidRPr="00E421E5">
        <w:t>fetch</w:t>
      </w:r>
      <w:proofErr w:type="spellEnd"/>
      <w:r w:rsidRPr="00E421E5">
        <w:t>(</w:t>
      </w:r>
      <w:proofErr w:type="gramEnd"/>
      <w:r w:rsidRPr="00E421E5">
        <w:t>), который позволяет легко и логично получать ресурсы по сети асинхронно.</w:t>
      </w:r>
      <w:r w:rsidR="009A4255">
        <w:t xml:space="preserve"> При работе </w:t>
      </w:r>
      <w:r w:rsidR="009A4255">
        <w:rPr>
          <w:lang w:val="en-US"/>
        </w:rPr>
        <w:t>React</w:t>
      </w:r>
      <w:r w:rsidR="009A4255">
        <w:t xml:space="preserve">-приложения данные необходимо получить до того как начнется построение интерфейса, для этого есть специальный метод </w:t>
      </w:r>
      <w:proofErr w:type="spellStart"/>
      <w:proofErr w:type="gramStart"/>
      <w:r w:rsidR="009A4255">
        <w:rPr>
          <w:rStyle w:val="pl-en"/>
        </w:rPr>
        <w:t>componentDidMount</w:t>
      </w:r>
      <w:proofErr w:type="spellEnd"/>
      <w:r w:rsidR="009A4255">
        <w:t>(</w:t>
      </w:r>
      <w:proofErr w:type="gramEnd"/>
      <w:r w:rsidR="009A4255">
        <w:t>)</w:t>
      </w:r>
      <w:r w:rsidR="009A4255">
        <w:t xml:space="preserve">. В данном приложении данные передаются в формате </w:t>
      </w:r>
      <w:r w:rsidR="009A4255">
        <w:rPr>
          <w:lang w:val="en-US"/>
        </w:rPr>
        <w:t>JSON</w:t>
      </w:r>
      <w:r w:rsidR="009A4255" w:rsidRPr="009A4255">
        <w:t xml:space="preserve"> </w:t>
      </w:r>
      <w:r w:rsidR="009A4255">
        <w:t>и записываются в состояние компонента (листинг 3).</w:t>
      </w:r>
    </w:p>
    <w:p w14:paraId="76048175" w14:textId="25E76C27" w:rsidR="009A4255" w:rsidRDefault="009A4255" w:rsidP="009A4255">
      <w:pPr>
        <w:spacing w:line="360" w:lineRule="auto"/>
        <w:ind w:firstLine="709"/>
      </w:pPr>
    </w:p>
    <w:p w14:paraId="3A2CD761" w14:textId="443427B4" w:rsidR="009A4255" w:rsidRDefault="009A4255" w:rsidP="009A4255">
      <w:pPr>
        <w:spacing w:line="360" w:lineRule="auto"/>
        <w:ind w:firstLine="709"/>
      </w:pPr>
      <w:r>
        <w:t>Листинг 3 – Запрос данных у веб-сервера</w:t>
      </w:r>
      <w:r w:rsidRPr="009A4255">
        <w:t xml:space="preserve"> </w:t>
      </w:r>
      <w:r>
        <w:rPr>
          <w:lang w:val="en-US"/>
        </w:rPr>
        <w:t>Node</w:t>
      </w:r>
      <w:r>
        <w:t>.</w:t>
      </w:r>
    </w:p>
    <w:p w14:paraId="779EE5F7" w14:textId="4DD623F8" w:rsidR="009A4255" w:rsidRPr="009A4255" w:rsidRDefault="009A4255" w:rsidP="009A4255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</w:t>
      </w:r>
      <w:proofErr w:type="spell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</w:t>
      </w:r>
      <w:proofErr w:type="spell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gram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={</w:t>
      </w:r>
      <w:proofErr w:type="gramEnd"/>
    </w:p>
    <w:p w14:paraId="25E9298C" w14:textId="77777777" w:rsidR="009A4255" w:rsidRPr="009A4255" w:rsidRDefault="009A4255" w:rsidP="009A4255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data</w:t>
      </w:r>
      <w:proofErr w:type="spell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[]</w:t>
      </w:r>
    </w:p>
    <w:p w14:paraId="7CEB9A3A" w14:textId="77777777" w:rsidR="009A4255" w:rsidRPr="009A4255" w:rsidRDefault="009A4255" w:rsidP="009A4255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}</w:t>
      </w:r>
    </w:p>
    <w:p w14:paraId="75889003" w14:textId="77777777" w:rsidR="009A4255" w:rsidRPr="009A4255" w:rsidRDefault="009A4255" w:rsidP="009A4255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309C77E" w14:textId="77777777" w:rsidR="009A4255" w:rsidRPr="009A4255" w:rsidRDefault="009A4255" w:rsidP="009A4255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</w:t>
      </w:r>
      <w:proofErr w:type="spellStart"/>
      <w:proofErr w:type="gram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componentDidMount</w:t>
      </w:r>
      <w:proofErr w:type="spell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{</w:t>
      </w:r>
    </w:p>
    <w:p w14:paraId="7936DEBF" w14:textId="7ED8FE48" w:rsidR="009A4255" w:rsidRPr="009A4255" w:rsidRDefault="009A4255" w:rsidP="009A4255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fetch</w:t>
      </w:r>
      <w:proofErr w:type="spell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9A425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'http://localhost:</w:t>
      </w:r>
      <w:r w:rsidRPr="009A425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4000</w:t>
      </w:r>
      <w:r w:rsidRPr="009A425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events</w:t>
      </w:r>
      <w:r w:rsidRPr="009A425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/'</w:t>
      </w: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90C4B82" w14:textId="77777777" w:rsidR="009A4255" w:rsidRPr="009A4255" w:rsidRDefault="009A4255" w:rsidP="009A4255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(response </w:t>
      </w:r>
      <w:r w:rsidRPr="009A425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response.json</w:t>
      </w:r>
      <w:proofErr w:type="spell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14:paraId="2641188A" w14:textId="5F51EB9E" w:rsidR="009A4255" w:rsidRPr="009A4255" w:rsidRDefault="009A4255" w:rsidP="009A4255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jsonData</w:t>
      </w:r>
      <w:proofErr w:type="spell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A425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A425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.setState</w:t>
      </w:r>
      <w:proofErr w:type="spell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({data: </w:t>
      </w:r>
      <w:proofErr w:type="spellStart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jsonData</w:t>
      </w:r>
      <w:proofErr w:type="spellEnd"/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}))</w:t>
      </w:r>
    </w:p>
    <w:p w14:paraId="2A572380" w14:textId="77777777" w:rsidR="009A4255" w:rsidRPr="009A4255" w:rsidRDefault="009A4255" w:rsidP="009A4255">
      <w:pPr>
        <w:shd w:val="clear" w:color="auto" w:fill="FFFFFF"/>
        <w:spacing w:line="285" w:lineRule="atLeast"/>
        <w:ind w:left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A42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68AC1A55" w14:textId="77777777" w:rsidR="009A4255" w:rsidRPr="009A4255" w:rsidRDefault="009A4255" w:rsidP="009A4255">
      <w:pPr>
        <w:spacing w:line="360" w:lineRule="auto"/>
      </w:pPr>
      <w:bookmarkStart w:id="8" w:name="_GoBack"/>
      <w:bookmarkEnd w:id="8"/>
    </w:p>
    <w:sectPr w:rsidR="009A4255" w:rsidRPr="009A4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520AB"/>
    <w:multiLevelType w:val="hybridMultilevel"/>
    <w:tmpl w:val="EA0A4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BD"/>
    <w:rsid w:val="000353E0"/>
    <w:rsid w:val="000954ED"/>
    <w:rsid w:val="00234721"/>
    <w:rsid w:val="00251435"/>
    <w:rsid w:val="005A491A"/>
    <w:rsid w:val="006F6B75"/>
    <w:rsid w:val="00744435"/>
    <w:rsid w:val="00981DE8"/>
    <w:rsid w:val="00983A97"/>
    <w:rsid w:val="009A4255"/>
    <w:rsid w:val="00AA36BD"/>
    <w:rsid w:val="00B1123F"/>
    <w:rsid w:val="00DC71BD"/>
    <w:rsid w:val="00E421E5"/>
    <w:rsid w:val="00E47781"/>
    <w:rsid w:val="00EC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2CC0"/>
  <w15:chartTrackingRefBased/>
  <w15:docId w15:val="{2FEAA0C5-87B4-4A15-A343-FF4D3647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qFormat/>
    <w:rsid w:val="00E47781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ГОСТ_заголовок"/>
    <w:basedOn w:val="a0"/>
    <w:next w:val="a"/>
    <w:link w:val="10"/>
    <w:uiPriority w:val="9"/>
    <w:qFormat/>
    <w:rsid w:val="00E47781"/>
    <w:pPr>
      <w:keepNext/>
      <w:keepLines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14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12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E47781"/>
    <w:pPr>
      <w:ind w:left="720"/>
      <w:contextualSpacing/>
    </w:pPr>
  </w:style>
  <w:style w:type="character" w:customStyle="1" w:styleId="10">
    <w:name w:val="Заголовок 1 Знак"/>
    <w:aliases w:val="ГОСТ_заголовок Знак"/>
    <w:basedOn w:val="a1"/>
    <w:link w:val="1"/>
    <w:uiPriority w:val="9"/>
    <w:rsid w:val="00E47781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paragraph" w:styleId="a0">
    <w:name w:val="Title"/>
    <w:basedOn w:val="a"/>
    <w:next w:val="a"/>
    <w:link w:val="a5"/>
    <w:uiPriority w:val="10"/>
    <w:qFormat/>
    <w:rsid w:val="00E477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0"/>
    <w:uiPriority w:val="10"/>
    <w:rsid w:val="00E477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1"/>
    <w:link w:val="3"/>
    <w:uiPriority w:val="9"/>
    <w:semiHidden/>
    <w:rsid w:val="00B112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6F6B75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6F6B75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1"/>
    <w:link w:val="2"/>
    <w:uiPriority w:val="9"/>
    <w:semiHidden/>
    <w:rsid w:val="002514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24kjd">
    <w:name w:val="e24kjd"/>
    <w:basedOn w:val="a1"/>
    <w:rsid w:val="00EC35DA"/>
  </w:style>
  <w:style w:type="character" w:customStyle="1" w:styleId="pl-en">
    <w:name w:val="pl-en"/>
    <w:basedOn w:val="a1"/>
    <w:rsid w:val="009A4255"/>
  </w:style>
  <w:style w:type="character" w:customStyle="1" w:styleId="pl-s">
    <w:name w:val="pl-s"/>
    <w:basedOn w:val="a1"/>
    <w:rsid w:val="009A4255"/>
  </w:style>
  <w:style w:type="character" w:customStyle="1" w:styleId="pl-pds">
    <w:name w:val="pl-pds"/>
    <w:basedOn w:val="a1"/>
    <w:rsid w:val="009A4255"/>
  </w:style>
  <w:style w:type="character" w:customStyle="1" w:styleId="pl-c1">
    <w:name w:val="pl-c1"/>
    <w:basedOn w:val="a1"/>
    <w:rsid w:val="009A4255"/>
  </w:style>
  <w:style w:type="character" w:customStyle="1" w:styleId="pl-smi">
    <w:name w:val="pl-smi"/>
    <w:basedOn w:val="a1"/>
    <w:rsid w:val="009A4255"/>
  </w:style>
  <w:style w:type="character" w:customStyle="1" w:styleId="pl-k">
    <w:name w:val="pl-k"/>
    <w:basedOn w:val="a1"/>
    <w:rsid w:val="009A4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0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04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068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82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714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925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859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252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8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CAFC1-9E93-47C7-A3C0-FB23F21DF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824</Words>
  <Characters>4701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Сальников</dc:creator>
  <cp:keywords/>
  <dc:description/>
  <cp:lastModifiedBy>Илья Сальников</cp:lastModifiedBy>
  <cp:revision>3</cp:revision>
  <dcterms:created xsi:type="dcterms:W3CDTF">2019-12-27T20:06:00Z</dcterms:created>
  <dcterms:modified xsi:type="dcterms:W3CDTF">2019-12-27T23:43:00Z</dcterms:modified>
</cp:coreProperties>
</file>