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5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466090</wp:posOffset>
            </wp:positionH>
            <wp:positionV relativeFrom="paragraph">
              <wp:posOffset>-36195</wp:posOffset>
            </wp:positionV>
            <wp:extent cx="1162050" cy="129540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auto" w:line="343" w:before="90" w:after="0"/>
        <w:ind w:left="2120" w:right="2886" w:hanging="0"/>
        <w:rPr/>
      </w:pPr>
      <w:r>
        <w:rPr/>
        <w:t>UNIVERSITATEA TEHNICĂ “GH ASACHI” IAŞI FACULTATEA AUTOMATICĂ ŞI CALCULATOARE</w:t>
      </w:r>
    </w:p>
    <w:p>
      <w:pPr>
        <w:pStyle w:val="Normal"/>
        <w:spacing w:lineRule="exact" w:line="274" w:before="0" w:after="0"/>
        <w:ind w:left="2120" w:right="0" w:hanging="0"/>
        <w:jc w:val="left"/>
        <w:rPr>
          <w:b/>
          <w:b/>
          <w:sz w:val="24"/>
        </w:rPr>
      </w:pPr>
      <w:r>
        <w:rPr>
          <w:b/>
          <w:sz w:val="24"/>
        </w:rPr>
        <w:t>SPECIALIZAREA TEHNOLOGIA INFORMAŢIEI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217" w:after="0"/>
        <w:ind w:left="2120" w:right="0" w:hanging="0"/>
        <w:jc w:val="left"/>
        <w:rPr>
          <w:b/>
          <w:b/>
          <w:sz w:val="24"/>
        </w:rPr>
      </w:pPr>
      <w:r>
        <w:rPr>
          <w:b/>
          <w:sz w:val="24"/>
        </w:rPr>
        <w:t xml:space="preserve">DISCIPLINA </w:t>
      </w:r>
      <w:r>
        <w:rPr>
          <w:rFonts w:eastAsia="Times New Roman" w:cs="Times New Roman"/>
          <w:b/>
          <w:color w:val="auto"/>
          <w:kern w:val="0"/>
          <w:sz w:val="24"/>
          <w:szCs w:val="22"/>
          <w:lang w:val="ro-RO" w:eastAsia="ro-RO" w:bidi="ro-RO"/>
        </w:rPr>
        <w:t>PROIECTAREA BAZELOR DE DATE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8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spacing w:before="0" w:after="0"/>
        <w:ind w:left="1654" w:right="1278" w:hanging="0"/>
        <w:jc w:val="center"/>
        <w:rPr/>
      </w:pPr>
      <w:r>
        <w:rPr>
          <w:b/>
          <w:sz w:val="56"/>
        </w:rPr>
        <w:t>Gestiunea unei reţele</w:t>
      </w:r>
    </w:p>
    <w:p>
      <w:pPr>
        <w:pStyle w:val="TextBody"/>
        <w:rPr>
          <w:b/>
          <w:b/>
          <w:sz w:val="62"/>
        </w:rPr>
      </w:pPr>
      <w:r>
        <w:rPr>
          <w:b/>
          <w:sz w:val="62"/>
        </w:rPr>
      </w:r>
    </w:p>
    <w:p>
      <w:pPr>
        <w:pStyle w:val="TextBody"/>
        <w:rPr>
          <w:b/>
          <w:b/>
          <w:sz w:val="62"/>
        </w:rPr>
      </w:pPr>
      <w:r>
        <w:rPr>
          <w:b/>
          <w:sz w:val="62"/>
        </w:rPr>
      </w:r>
    </w:p>
    <w:p>
      <w:pPr>
        <w:pStyle w:val="TextBody"/>
        <w:spacing w:before="2" w:after="0"/>
        <w:rPr>
          <w:b/>
          <w:b/>
          <w:sz w:val="58"/>
        </w:rPr>
      </w:pPr>
      <w:r>
        <w:rPr>
          <w:b/>
          <w:sz w:val="58"/>
        </w:rPr>
      </w:r>
    </w:p>
    <w:p>
      <w:pPr>
        <w:pStyle w:val="Heading1"/>
        <w:spacing w:before="1" w:after="0"/>
        <w:rPr/>
      </w:pPr>
      <w:r>
        <w:rPr/>
        <w:t>Coordonator,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  <w:t xml:space="preserve">   </w:t>
      </w:r>
      <w:r>
        <w:rPr>
          <w:b/>
          <w:sz w:val="26"/>
        </w:rPr>
        <w:t>Cătălin Mironeanu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9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Normal"/>
        <w:spacing w:before="0" w:after="0"/>
        <w:ind w:left="3828" w:right="1278" w:firstLine="2872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Student,</w:t>
      </w:r>
      <w:r>
        <w:rPr>
          <w:b/>
          <w:sz w:val="24"/>
          <w:lang w:val="en-US"/>
        </w:rPr>
        <w:t xml:space="preserve"> </w:t>
      </w:r>
    </w:p>
    <w:p>
      <w:pPr>
        <w:pStyle w:val="Normal"/>
        <w:spacing w:before="0" w:after="0"/>
        <w:ind w:left="3828" w:right="1278" w:firstLine="2872"/>
        <w:jc w:val="center"/>
        <w:rPr/>
      </w:pPr>
      <w:r>
        <w:rPr>
          <w:b/>
          <w:sz w:val="24"/>
          <w:lang w:val="en-US"/>
        </w:rPr>
        <w:t>Vrînceanu George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sectPr>
          <w:type w:val="nextPage"/>
          <w:pgSz w:w="12240" w:h="15840"/>
          <w:pgMar w:left="640" w:right="780" w:header="0" w:top="8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09" w:after="0"/>
        <w:ind w:left="1650" w:right="1278" w:hanging="0"/>
        <w:jc w:val="center"/>
        <w:rPr>
          <w:b/>
          <w:b/>
          <w:sz w:val="24"/>
        </w:rPr>
      </w:pPr>
      <w:r>
        <w:rPr>
          <w:b/>
          <w:sz w:val="24"/>
        </w:rPr>
        <w:t>Iaşi, 2021</w:t>
      </w:r>
    </w:p>
    <w:p>
      <w:pPr>
        <w:pStyle w:val="Normal"/>
        <w:spacing w:before="70" w:after="0"/>
        <w:ind w:left="492" w:right="0" w:hanging="0"/>
        <w:jc w:val="both"/>
        <w:rPr/>
      </w:pPr>
      <w:r>
        <w:rPr>
          <w:b/>
          <w:bCs/>
          <w:color w:val="000099"/>
          <w:sz w:val="24"/>
        </w:rPr>
        <w:t xml:space="preserve">Titlu proiect </w:t>
      </w:r>
      <w:r>
        <w:rPr>
          <w:b/>
          <w:bCs/>
          <w:color w:val="6600FF"/>
          <w:sz w:val="24"/>
        </w:rPr>
        <w:t xml:space="preserve">: </w:t>
      </w:r>
      <w:r>
        <w:rPr>
          <w:b/>
          <w:bCs/>
          <w:color w:val="000099"/>
          <w:sz w:val="24"/>
        </w:rPr>
        <w:t>Gestiunea</w:t>
      </w:r>
      <w:r>
        <w:rPr>
          <w:b/>
          <w:bCs/>
          <w:color w:val="000099"/>
          <w:sz w:val="24"/>
          <w:lang w:val="en-US"/>
        </w:rPr>
        <w:t xml:space="preserve"> reţelei</w:t>
      </w:r>
    </w:p>
    <w:p>
      <w:pPr>
        <w:pStyle w:val="Normal"/>
        <w:spacing w:before="70" w:after="0"/>
        <w:ind w:left="492" w:right="0" w:hanging="0"/>
        <w:jc w:val="both"/>
        <w:rPr>
          <w:color w:val="000099"/>
          <w:sz w:val="24"/>
          <w:lang w:val="en-US"/>
        </w:rPr>
      </w:pPr>
      <w:r>
        <w:rPr>
          <w:color w:val="000099"/>
          <w:sz w:val="24"/>
          <w:lang w:val="en-US"/>
        </w:rPr>
      </w:r>
    </w:p>
    <w:p>
      <w:pPr>
        <w:pStyle w:val="Normal"/>
        <w:spacing w:before="116" w:after="0"/>
        <w:ind w:left="492" w:right="121" w:hanging="0"/>
        <w:jc w:val="both"/>
        <w:rPr/>
      </w:pPr>
      <w:r>
        <w:rPr/>
        <w:tab/>
        <w:t xml:space="preserve">Analiza, proiectarea şi implementarea unei baze de date și a aplicației aferente care </w:t>
      </w:r>
      <w:r>
        <w:rPr>
          <w:rFonts w:eastAsia="Times New Roman" w:cs="Times New Roman"/>
          <w:color w:val="auto"/>
          <w:kern w:val="0"/>
          <w:sz w:val="22"/>
          <w:szCs w:val="22"/>
          <w:lang w:val="ro-RO" w:eastAsia="ro-RO" w:bidi="ro-RO"/>
        </w:rPr>
        <w:t>să</w:t>
      </w:r>
      <w:r>
        <w:rPr/>
        <w:t xml:space="preserve"> realizeze conectarea &amp; gestiunea la o reţea de internet ( în proiectarea acestei teme s-a folosit un singur switch și un singur router ).</w:t>
      </w:r>
    </w:p>
    <w:p>
      <w:pPr>
        <w:pStyle w:val="Normal"/>
        <w:spacing w:before="116" w:after="0"/>
        <w:ind w:left="492" w:right="121" w:hanging="0"/>
        <w:jc w:val="both"/>
        <w:rPr/>
      </w:pPr>
      <w:r>
        <w:rPr/>
      </w:r>
    </w:p>
    <w:p>
      <w:pPr>
        <w:pStyle w:val="Normal"/>
        <w:spacing w:before="116" w:after="0"/>
        <w:ind w:left="492" w:right="121" w:hanging="0"/>
        <w:jc w:val="both"/>
        <w:rPr/>
      </w:pPr>
      <w:r>
        <w:rPr/>
      </w:r>
    </w:p>
    <w:p>
      <w:pPr>
        <w:pStyle w:val="Heading1"/>
        <w:spacing w:before="125" w:after="0"/>
        <w:jc w:val="both"/>
        <w:rPr/>
      </w:pPr>
      <w:r>
        <w:rPr>
          <w:color w:val="000099"/>
        </w:rPr>
        <w:t>Descrierea cerinţelor şi modul de organizare al proiectului</w:t>
      </w:r>
    </w:p>
    <w:p>
      <w:pPr>
        <w:pStyle w:val="Heading1"/>
        <w:spacing w:before="125" w:after="0"/>
        <w:jc w:val="both"/>
        <w:rPr>
          <w:color w:val="000099"/>
        </w:rPr>
      </w:pPr>
      <w:r>
        <w:rPr>
          <w:color w:val="000099"/>
        </w:rPr>
      </w:r>
    </w:p>
    <w:p>
      <w:pPr>
        <w:pStyle w:val="Normal"/>
        <w:spacing w:before="115" w:after="0"/>
        <w:ind w:left="492" w:right="117" w:hanging="0"/>
        <w:jc w:val="both"/>
        <w:rPr/>
      </w:pPr>
      <w:r>
        <w:rPr>
          <w:b w:val="false"/>
          <w:bCs w:val="false"/>
          <w:color w:val="000000"/>
        </w:rPr>
        <w:tab/>
        <w:t>Gestiunea unei reţele eficiente de internet poate fi o provocare indiferent de modul în care aceasta a fost gândită şi implementată, din cauza potenţialului “rău” ce ar putea fi generat printr-o simplă greşeală. Din acest motiv, acest proiect ar trebui sa “simuleze” mai mult o reţea locala, complexitatea temei fiind astfel drastic micşorată. Astfel, în acest proiect am folosit tabele ce simulează următoarele dispozitive hardware:</w:t>
      </w:r>
    </w:p>
    <w:p>
      <w:pPr>
        <w:pStyle w:val="Normal"/>
        <w:numPr>
          <w:ilvl w:val="0"/>
          <w:numId w:val="1"/>
        </w:numPr>
        <w:spacing w:before="115" w:after="0"/>
        <w:jc w:val="both"/>
        <w:rPr/>
      </w:pPr>
      <w:r>
        <w:rPr>
          <w:b w:val="false"/>
          <w:bCs w:val="false"/>
          <w:color w:val="000000"/>
        </w:rPr>
        <w:t>dispozitive, în care se introduce tipul de dispozitiv cu care te-ai conectat la reţea; dispozitive permise: computer, printer, laptop, smarthpone</w:t>
      </w:r>
      <w:bookmarkStart w:id="0" w:name="__DdeLink__128_2237774559"/>
      <w:r>
        <w:rPr>
          <w:b w:val="false"/>
          <w:bCs w:val="false"/>
          <w:color w:val="000000"/>
        </w:rPr>
        <w:t>;</w:t>
      </w:r>
      <w:bookmarkEnd w:id="0"/>
    </w:p>
    <w:p>
      <w:pPr>
        <w:pStyle w:val="Normal"/>
        <w:numPr>
          <w:ilvl w:val="0"/>
          <w:numId w:val="1"/>
        </w:numPr>
        <w:spacing w:before="115" w:after="0"/>
        <w:jc w:val="both"/>
        <w:rPr/>
      </w:pPr>
      <w:r>
        <w:rPr>
          <w:b w:val="false"/>
          <w:bCs w:val="false"/>
          <w:color w:val="000000"/>
        </w:rPr>
        <w:t>wireless access point – 4 la număr - plasate a.î. un utilizator să se poată conecta la internet de pe laptop / smarthpone din interiorul incintei;</w:t>
      </w:r>
    </w:p>
    <w:p>
      <w:pPr>
        <w:pStyle w:val="Normal"/>
        <w:numPr>
          <w:ilvl w:val="0"/>
          <w:numId w:val="1"/>
        </w:numPr>
        <w:spacing w:lineRule="auto" w:line="360" w:before="115" w:after="0"/>
        <w:jc w:val="both"/>
        <w:rPr/>
      </w:pPr>
      <w:r>
        <w:rPr>
          <w:b w:val="false"/>
          <w:bCs w:val="false"/>
          <w:color w:val="000000"/>
        </w:rPr>
        <w:t>router cu 4 interfeţe IP, cu rolul de a conecta aceasta reţea cu reţele externe, ex.: ISP;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color w:val="000000"/>
        </w:rPr>
        <w:t>switch de 48 de porturi, în care se salvează toate dispozitivele conectate – puncte de acces wireless, calculatoare, servere etc.</w:t>
      </w:r>
    </w:p>
    <w:p>
      <w:pPr>
        <w:pStyle w:val="Normal"/>
        <w:numPr>
          <w:ilvl w:val="0"/>
          <w:numId w:val="0"/>
        </w:numPr>
        <w:spacing w:before="115" w:after="0"/>
        <w:ind w:left="720" w:right="0" w:hanging="0"/>
        <w:jc w:val="both"/>
        <w:rPr/>
      </w:pPr>
      <w:r>
        <w:rPr>
          <w:b w:val="false"/>
          <w:bCs w:val="false"/>
          <w:color w:val="000000"/>
        </w:rPr>
        <w:t>Informaţiile de care ar fi nevoie pentru a crea această reţea sunt legate de:</w:t>
      </w:r>
    </w:p>
    <w:p>
      <w:pPr>
        <w:pStyle w:val="Normal"/>
        <w:numPr>
          <w:ilvl w:val="0"/>
          <w:numId w:val="0"/>
        </w:numPr>
        <w:spacing w:before="115" w:after="0"/>
        <w:ind w:left="720" w:right="0" w:hanging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2"/>
        </w:numPr>
        <w:spacing w:before="115" w:after="0"/>
        <w:jc w:val="both"/>
        <w:rPr/>
      </w:pPr>
      <w:r>
        <w:rPr>
          <w:b w:val="false"/>
          <w:bCs w:val="false"/>
          <w:color w:val="000000"/>
          <w:u w:val="single"/>
        </w:rPr>
        <w:t>dispozitivul conectat</w:t>
      </w:r>
      <w:r>
        <w:rPr>
          <w:b w:val="false"/>
          <w:bCs w:val="false"/>
          <w:color w:val="000000"/>
        </w:rPr>
        <w:t>: ne interesează să ştim ce fel de dispozitiv se conectează la reţea ( de exemplu, să ştim dacă utilizatorul s-a conectat de pe un telefon, sau dacă pur şi simplu s-a conectat cu un calculator la reţea );</w:t>
      </w:r>
    </w:p>
    <w:p>
      <w:pPr>
        <w:pStyle w:val="Normal"/>
        <w:numPr>
          <w:ilvl w:val="0"/>
          <w:numId w:val="2"/>
        </w:numPr>
        <w:spacing w:before="115" w:after="0"/>
        <w:jc w:val="both"/>
        <w:rPr/>
      </w:pPr>
      <w:r>
        <w:rPr>
          <w:b w:val="false"/>
          <w:bCs w:val="false"/>
          <w:color w:val="000000"/>
          <w:u w:val="single"/>
        </w:rPr>
        <w:t>adresa fizica a dispozitivului, numita adesea MAC</w:t>
      </w:r>
      <w:r>
        <w:rPr>
          <w:b w:val="false"/>
          <w:bCs w:val="false"/>
          <w:color w:val="000000"/>
        </w:rPr>
        <w:t>: această adresă fiind unică fiecărui dispozitiv în parte, munca de identificare a dispozitivului ne este semnificativ uşurată;</w:t>
      </w:r>
    </w:p>
    <w:p>
      <w:pPr>
        <w:pStyle w:val="Normal"/>
        <w:numPr>
          <w:ilvl w:val="0"/>
          <w:numId w:val="2"/>
        </w:numPr>
        <w:spacing w:before="115" w:after="0"/>
        <w:jc w:val="both"/>
        <w:rPr/>
      </w:pPr>
      <w:r>
        <w:rPr>
          <w:b w:val="false"/>
          <w:bCs w:val="false"/>
          <w:color w:val="000000"/>
          <w:u w:val="single"/>
        </w:rPr>
        <w:t>adresa IP a dispozitivului</w:t>
      </w:r>
      <w:r>
        <w:rPr>
          <w:b w:val="false"/>
          <w:bCs w:val="false"/>
          <w:color w:val="000000"/>
        </w:rPr>
        <w:t>: asemeni adresei MAC, ajută la identificarea dispozitivului;</w:t>
      </w:r>
    </w:p>
    <w:p>
      <w:pPr>
        <w:pStyle w:val="Normal"/>
        <w:numPr>
          <w:ilvl w:val="0"/>
          <w:numId w:val="2"/>
        </w:numPr>
        <w:spacing w:before="115" w:after="0"/>
        <w:jc w:val="both"/>
        <w:rPr/>
      </w:pPr>
      <w:r>
        <w:rPr>
          <w:b w:val="false"/>
          <w:bCs w:val="false"/>
          <w:color w:val="000000"/>
          <w:u w:val="single"/>
        </w:rPr>
        <w:t>sistemul de operare a dispozitivului:</w:t>
      </w:r>
      <w:r>
        <w:rPr>
          <w:b w:val="false"/>
          <w:bCs w:val="false"/>
          <w:color w:val="000000"/>
        </w:rPr>
        <w:t xml:space="preserve"> în cazul in care se doreşte o anumită deosebire pe baza sistemului de operare folosit;</w:t>
      </w:r>
    </w:p>
    <w:p>
      <w:pPr>
        <w:pStyle w:val="Normal"/>
        <w:numPr>
          <w:ilvl w:val="0"/>
          <w:numId w:val="2"/>
        </w:numPr>
        <w:spacing w:before="115" w:after="0"/>
        <w:jc w:val="both"/>
        <w:rPr/>
      </w:pPr>
      <w:r>
        <w:rPr>
          <w:b w:val="false"/>
          <w:bCs w:val="false"/>
          <w:color w:val="000000"/>
          <w:u w:val="single"/>
        </w:rPr>
        <w:t>wireless-ul la care este conectat user-ul</w:t>
      </w:r>
      <w:r>
        <w:rPr>
          <w:b w:val="false"/>
          <w:bCs w:val="false"/>
          <w:color w:val="000000"/>
        </w:rPr>
        <w:t>: numai în cazul în care user-ul foloseşte un smarthpone / laptop - acest lucru este total transparent pentru user, SSID-ul fiind comun pentru întreaga reţea;</w:t>
      </w:r>
    </w:p>
    <w:p>
      <w:pPr>
        <w:pStyle w:val="Normal"/>
        <w:numPr>
          <w:ilvl w:val="0"/>
          <w:numId w:val="2"/>
        </w:numPr>
        <w:spacing w:before="115" w:after="0"/>
        <w:jc w:val="both"/>
        <w:rPr/>
      </w:pPr>
      <w:r>
        <w:rPr>
          <w:b w:val="false"/>
          <w:bCs w:val="false"/>
          <w:color w:val="000000"/>
          <w:u w:val="single"/>
        </w:rPr>
        <w:t>port-ul la care este asociat dispozitivul in tabela switch</w:t>
      </w:r>
      <w:r>
        <w:rPr>
          <w:b w:val="false"/>
          <w:bCs w:val="false"/>
          <w:color w:val="000000"/>
          <w:u w:val="none"/>
        </w:rPr>
        <w:t>: atât computerele, imprimantele cât și wireless-urile.</w:t>
      </w:r>
    </w:p>
    <w:p>
      <w:pPr>
        <w:pStyle w:val="ListParagraph"/>
        <w:tabs>
          <w:tab w:val="clear" w:pos="720"/>
          <w:tab w:val="left" w:pos="680" w:leader="none"/>
        </w:tabs>
        <w:spacing w:lineRule="auto" w:line="240" w:before="120" w:after="0"/>
        <w:ind w:left="492" w:right="114" w:hanging="0"/>
        <w:jc w:val="both"/>
        <w:rPr>
          <w:b w:val="false"/>
          <w:b w:val="false"/>
          <w:bCs/>
          <w:sz w:val="24"/>
          <w:lang w:val="en-US"/>
        </w:rPr>
      </w:pPr>
      <w:r>
        <w:rPr>
          <w:b w:val="false"/>
          <w:bCs/>
          <w:sz w:val="24"/>
          <w:lang w:val="en-US"/>
        </w:rPr>
      </w:r>
    </w:p>
    <w:p>
      <w:pPr>
        <w:pStyle w:val="ListParagraph"/>
        <w:tabs>
          <w:tab w:val="clear" w:pos="720"/>
          <w:tab w:val="left" w:pos="680" w:leader="none"/>
        </w:tabs>
        <w:spacing w:lineRule="auto" w:line="240" w:before="120" w:after="0"/>
        <w:ind w:left="492" w:right="114" w:hanging="0"/>
        <w:jc w:val="both"/>
        <w:rPr>
          <w:b w:val="false"/>
          <w:b w:val="false"/>
          <w:bCs/>
          <w:sz w:val="24"/>
          <w:lang w:val="en-US"/>
        </w:rPr>
      </w:pPr>
      <w:r>
        <w:rPr>
          <w:b w:val="false"/>
          <w:bCs/>
          <w:sz w:val="24"/>
          <w:lang w:val="en-US"/>
        </w:rPr>
      </w:r>
    </w:p>
    <w:p>
      <w:pPr>
        <w:pStyle w:val="Heading1"/>
        <w:tabs>
          <w:tab w:val="clear" w:pos="720"/>
          <w:tab w:val="left" w:pos="544" w:leader="none"/>
        </w:tabs>
        <w:spacing w:before="70" w:after="0"/>
        <w:jc w:val="both"/>
        <w:rPr/>
      </w:pPr>
      <w:r>
        <w:rPr>
          <w:color w:val="000099"/>
        </w:rPr>
        <w:tab/>
        <w:t>Descrierea funcţională a aplicaţiei</w:t>
      </w:r>
    </w:p>
    <w:p>
      <w:pPr>
        <w:pStyle w:val="TextBody"/>
        <w:spacing w:before="116" w:after="0"/>
        <w:ind w:left="492" w:right="0" w:hanging="0"/>
        <w:jc w:val="both"/>
        <w:rPr/>
      </w:pPr>
      <w:r>
        <w:rPr/>
        <w:tab/>
        <w:t>Principalele lucruri ce ar trebui sa ni le ofere rețeaua ar trebui să fie reprezentate de:</w:t>
      </w:r>
    </w:p>
    <w:p>
      <w:pPr>
        <w:pStyle w:val="TextBody"/>
        <w:numPr>
          <w:ilvl w:val="0"/>
          <w:numId w:val="3"/>
        </w:numPr>
        <w:spacing w:before="116" w:after="0"/>
        <w:jc w:val="both"/>
        <w:rPr/>
      </w:pPr>
      <w:r>
        <w:rPr/>
        <w:t>posibilitatea de a vedea ce dispozitiv s-a conectat la rețea;</w:t>
      </w:r>
    </w:p>
    <w:p>
      <w:pPr>
        <w:pStyle w:val="TextBody"/>
        <w:numPr>
          <w:ilvl w:val="0"/>
          <w:numId w:val="3"/>
        </w:numPr>
        <w:spacing w:before="116" w:after="0"/>
        <w:jc w:val="both"/>
        <w:rPr/>
      </w:pPr>
      <w:r>
        <w:rPr/>
        <w:t>tipul dispozitivului – dacă s-a conectat la switch / wireless;</w:t>
      </w:r>
    </w:p>
    <w:p>
      <w:pPr>
        <w:pStyle w:val="TextBody"/>
        <w:numPr>
          <w:ilvl w:val="0"/>
          <w:numId w:val="0"/>
        </w:numPr>
        <w:spacing w:before="116" w:after="0"/>
        <w:ind w:left="1212" w:right="0" w:hanging="0"/>
        <w:jc w:val="both"/>
        <w:rPr/>
      </w:pPr>
      <w:r>
        <w:rPr/>
      </w:r>
    </w:p>
    <w:p>
      <w:pPr>
        <w:pStyle w:val="TextBody"/>
        <w:spacing w:before="116" w:after="0"/>
        <w:jc w:val="both"/>
        <w:rPr/>
      </w:pPr>
      <w:r>
        <w:rPr/>
      </w:r>
    </w:p>
    <w:p>
      <w:pPr>
        <w:pStyle w:val="TextBody"/>
        <w:spacing w:before="116" w:after="0"/>
        <w:jc w:val="both"/>
        <w:rPr/>
      </w:pPr>
      <w:r>
        <w:rPr/>
      </w:r>
    </w:p>
    <w:p>
      <w:pPr>
        <w:pStyle w:val="TextBody"/>
        <w:spacing w:before="116" w:after="0"/>
        <w:jc w:val="both"/>
        <w:rPr/>
      </w:pPr>
      <w:r>
        <w:rPr/>
      </w:r>
    </w:p>
    <w:p>
      <w:pPr>
        <w:pStyle w:val="ListParagraph"/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>
          <w:b/>
          <w:b/>
          <w:color w:val="000099"/>
          <w:sz w:val="24"/>
        </w:rPr>
      </w:pPr>
      <w:r>
        <w:rPr>
          <w:b/>
          <w:color w:val="000099"/>
          <w:sz w:val="24"/>
        </w:rPr>
      </w:r>
    </w:p>
    <w:p>
      <w:pPr>
        <w:pStyle w:val="Normal"/>
        <w:spacing w:lineRule="auto" w:line="336" w:before="125" w:after="0"/>
        <w:ind w:left="492" w:right="4269" w:hanging="0"/>
        <w:jc w:val="left"/>
        <w:rPr/>
      </w:pPr>
      <w:r>
        <w:rPr>
          <w:b/>
          <w:color w:val="000099"/>
          <w:sz w:val="24"/>
        </w:rPr>
        <w:t>Descrierea detaliată a entităţilor și a relaţiilor</w:t>
      </w:r>
      <w:r>
        <w:rPr>
          <w:b/>
          <w:color w:val="000080"/>
          <w:sz w:val="24"/>
        </w:rPr>
        <w:t xml:space="preserve"> dintre tabele </w:t>
        <w:tab/>
      </w:r>
      <w:r>
        <w:rPr>
          <w:b/>
          <w:color w:val="000099"/>
          <w:sz w:val="24"/>
        </w:rPr>
        <w:t xml:space="preserve">Tabelele </w:t>
      </w:r>
      <w:r>
        <w:rPr>
          <w:sz w:val="24"/>
        </w:rPr>
        <w:t>din această aplicaţie sunt: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36" w:before="125" w:after="0"/>
        <w:ind w:left="1260" w:right="4320" w:hanging="449"/>
        <w:jc w:val="left"/>
        <w:rPr/>
      </w:pPr>
      <w:r>
        <w:rPr/>
        <w:t>access_point;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36" w:before="125" w:after="0"/>
        <w:ind w:left="1260" w:right="4320" w:hanging="449"/>
        <w:jc w:val="left"/>
        <w:rPr/>
      </w:pPr>
      <w:r>
        <w:rPr/>
        <w:t>access_point_bridge;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36" w:before="125" w:after="0"/>
        <w:ind w:left="1260" w:right="4320" w:hanging="449"/>
        <w:jc w:val="left"/>
        <w:rPr/>
      </w:pPr>
      <w:r>
        <w:rPr/>
        <w:t>devices;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36" w:before="125" w:after="0"/>
        <w:ind w:left="1260" w:right="4320" w:hanging="449"/>
        <w:jc w:val="left"/>
        <w:rPr/>
      </w:pPr>
      <w:r>
        <w:rPr/>
        <w:t>router;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36" w:before="125" w:after="0"/>
        <w:ind w:left="1260" w:right="4320" w:hanging="449"/>
        <w:jc w:val="left"/>
        <w:rPr/>
      </w:pPr>
      <w:r>
        <w:rPr/>
        <w:t>server;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36" w:before="125" w:after="0"/>
        <w:ind w:left="1260" w:right="4320" w:hanging="449"/>
        <w:jc w:val="left"/>
        <w:rPr/>
      </w:pPr>
      <w:r>
        <w:rPr/>
        <w:t>switch;</w:t>
      </w:r>
    </w:p>
    <w:p>
      <w:pPr>
        <w:pStyle w:val="Normal"/>
        <w:widowControl w:val="false"/>
        <w:bidi w:val="0"/>
        <w:spacing w:lineRule="auto" w:line="336" w:before="125" w:after="0"/>
        <w:ind w:left="1260" w:right="4320" w:hanging="449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36" w:before="125" w:after="0"/>
        <w:ind w:left="449" w:right="89" w:hanging="0"/>
        <w:jc w:val="both"/>
        <w:rPr/>
      </w:pPr>
      <w:r>
        <w:rPr/>
        <w:tab/>
        <w:t xml:space="preserve">În proiectarea acestui proiect nu s-au folosit relații între toate tabelele, interacțiunea unora dintre acestea fiind realizată prin intermediul </w:t>
      </w:r>
      <w:bookmarkStart w:id="1" w:name="__DdeLink__268_1124348382"/>
      <w:r>
        <w:rPr>
          <w:b/>
          <w:bCs/>
          <w:color w:val="000099"/>
        </w:rPr>
        <w:t>triggerelor</w:t>
      </w:r>
      <w:bookmarkEnd w:id="1"/>
      <w:r>
        <w:rPr>
          <w:b w:val="false"/>
          <w:bCs w:val="false"/>
          <w:color w:val="000000"/>
        </w:rPr>
        <w:t xml:space="preserve"> pentru o apropiere mai buna faţă de o rețea adevărata. Astfel, foreign key-urile au fost păstrate doar pentru tabelul de router (o relație de </w:t>
      </w:r>
      <w:r>
        <w:rPr>
          <w:b/>
          <w:bCs/>
          <w:color w:val="000000"/>
        </w:rPr>
        <w:t>1:1 switch</w:t>
      </w:r>
      <w:r>
        <w:rPr>
          <w:b w:val="false"/>
          <w:bCs w:val="false"/>
          <w:color w:val="000000"/>
        </w:rPr>
        <w:t xml:space="preserve">) și pentru cel de server (o relație de </w:t>
      </w:r>
      <w:r>
        <w:rPr>
          <w:b/>
          <w:bCs/>
          <w:color w:val="000000"/>
        </w:rPr>
        <w:t>n:1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 xml:space="preserve"> switch</w:t>
      </w:r>
      <w:r>
        <w:rPr>
          <w:b w:val="false"/>
          <w:bCs w:val="false"/>
          <w:color w:val="000000"/>
        </w:rPr>
        <w:t>). Mai departe, vom face abstracție de aceste două tabele, și vom vorbi doar despre tabele de devices, access_point &amp; access_point_bridge. Odată ce un dispozitiv nou este introdus la rețea prin intermediul tabelei devices, acesta este adăugat în tabela access_point sau switch automat.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>PS1: Prin folosirea foreign key-urilor acest lucru era cam dificil, deoarece tabela switch se dorește a fi tabela părinte, însă, tot odată ea să fie populată ultima.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36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>PS2: Tabela devices ar fi trebuit să aibă ca și PK un foreign key de la switch, și un alt UK din tabela access_point. Totodată cheia unică ce aparținea de acess_point și care era referențiată în tabela devices, era de tipul FK din tabela access_point_bridge care la rândul ei era tot de acest tip, numai că aparținea de tabela switch.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>În fiecare tabel sunt folosite constrângeri, prin intermediul triggerelor pentru a se verifica dacă tipul de date introdus este valid ( prin folosirea de regex).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 xml:space="preserve"> - valori verificate prin regex: MAC, IP;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 xml:space="preserve"> - valori verificate prin trigger asemănător constrângerii CHECK: tipul dispozitivului, sistemul de operare, tipul serverului.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76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>De asemenea, având un switch de 48 de porturi, trebuie avut în considerare o tabela CAM ( cu adresele MAC a dispozitivelor, VLAN &amp; port_id ), astfel s-au împărțit cele 48 de porturi în următorul mod: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>- primele 40 pentru dispozitive ce se conectează direct la internet prin intermediul cablurilor – pentru calculatoare și imprimante;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>- următoarele 4 ( 41 – 44 ) pentru cele 4 wireless-uri;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>- porturile 45, 46, 47 pentru servere, rămânând ca portul 48 să fie pentru router;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76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>Acestor porturi, VLAN-ul le este asignat automat prin intermediul triggerelor ( din 4 în 4, ex.: porturile de la 1 – 4 au VLAN 1, 5 – 8 au VLAN 2 ... 45 – 48 VLAN 12 ).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ab/>
        <w:t>Cu toate că s-au folosit triggere pentru legătura dintre cele 4 tabele, relaţiile de 1:n,. ar exista – nu în schemă, ci într-un mod „transparent”. Odată un device nou introdus, înainte de a se adăuga și în switch se verifica tipul acestuia, de aici, împărţindu-se pe cazuri:</w:t>
      </w:r>
      <w:bookmarkStart w:id="2" w:name="__DdeLink__261_1124348382"/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r>
        <w:rPr>
          <w:b w:val="false"/>
          <w:bCs w:val="false"/>
          <w:color w:val="000000"/>
        </w:rPr>
        <w:t xml:space="preserve">dacă este pe cablu ( computer / imprimanta </w:t>
      </w:r>
      <w:bookmarkEnd w:id="2"/>
      <w:r>
        <w:rPr>
          <w:b w:val="false"/>
          <w:bCs w:val="false"/>
          <w:color w:val="000000"/>
        </w:rPr>
        <w:t xml:space="preserve">– dacă laptopul este conectat pe cablu se tratează ca și computer ) MAC-ul acestui dispozitiv este adăugat automat în tabela switch, astfel legătura dintre </w:t>
      </w:r>
      <w:r>
        <w:rPr>
          <w:b/>
          <w:bCs/>
          <w:color w:val="000000"/>
        </w:rPr>
        <w:t>switch</w:t>
      </w:r>
      <w:r>
        <w:rPr>
          <w:b w:val="false"/>
          <w:bCs w:val="false"/>
          <w:color w:val="000000"/>
        </w:rPr>
        <w:t xml:space="preserve"> – </w:t>
      </w:r>
      <w:r>
        <w:rPr>
          <w:b/>
          <w:bCs/>
          <w:color w:val="000000"/>
        </w:rPr>
        <w:t>devices</w:t>
      </w:r>
      <w:r>
        <w:rPr>
          <w:b w:val="false"/>
          <w:bCs w:val="false"/>
          <w:color w:val="000000"/>
        </w:rPr>
        <w:t xml:space="preserve"> ar fi </w:t>
      </w:r>
      <w:r>
        <w:rPr>
          <w:b/>
          <w:bCs/>
          <w:color w:val="000000"/>
        </w:rPr>
        <w:t>1</w:t>
      </w:r>
      <w:r>
        <w:rPr>
          <w:b w:val="false"/>
          <w:bCs w:val="false"/>
          <w:color w:val="000000"/>
        </w:rPr>
        <w:t xml:space="preserve"> : </w:t>
      </w:r>
      <w:r>
        <w:rPr>
          <w:b/>
          <w:bCs/>
          <w:color w:val="000000"/>
        </w:rPr>
        <w:t>n</w:t>
      </w:r>
      <w:r>
        <w:rPr>
          <w:b w:val="false"/>
          <w:bCs w:val="false"/>
          <w:color w:val="000000"/>
        </w:rPr>
        <w:t>;</w:t>
      </w:r>
      <w:bookmarkStart w:id="3" w:name="__DdeLink__263_1124348382"/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bookmarkEnd w:id="3"/>
      <w:r>
        <w:rPr>
          <w:b w:val="false"/>
          <w:bCs w:val="false"/>
          <w:color w:val="000000"/>
        </w:rPr>
        <w:t xml:space="preserve">dacă este pe wireless, traseul este unul mai lung, MAC-ul dispozitivului salvându-se în tabela </w:t>
      </w:r>
      <w:r>
        <w:rPr>
          <w:b/>
          <w:bCs/>
          <w:color w:val="000000"/>
        </w:rPr>
        <w:t>access_point;</w:t>
      </w:r>
      <w:r>
        <w:rPr>
          <w:b w:val="false"/>
          <w:bCs w:val="false"/>
          <w:color w:val="000000"/>
        </w:rPr>
        <w:t xml:space="preserve"> pe lângă MAC, tabela </w:t>
      </w:r>
      <w:r>
        <w:rPr>
          <w:b/>
          <w:bCs/>
          <w:color w:val="000000"/>
        </w:rPr>
        <w:t>access_point</w:t>
      </w:r>
      <w:r>
        <w:rPr>
          <w:b w:val="false"/>
          <w:bCs w:val="false"/>
          <w:color w:val="000000"/>
        </w:rPr>
        <w:t xml:space="preserve"> mai are o coloana device_type unde se salvează tipul dispozitivului și </w:t>
      </w:r>
      <w:r>
        <w:rPr>
          <w:b/>
          <w:bCs/>
          <w:color w:val="000000"/>
        </w:rPr>
        <w:t>AP_ESSID</w:t>
      </w:r>
      <w:r>
        <w:rPr>
          <w:b w:val="false"/>
          <w:bCs w:val="false"/>
          <w:color w:val="000000"/>
        </w:rPr>
        <w:t xml:space="preserve">; în aceasta coloana se salvează id-ul wireless-ului la care este conectat dispozitivul.  Astfel, prin existența tabelului </w:t>
      </w:r>
      <w:r>
        <w:rPr>
          <w:b/>
          <w:bCs/>
          <w:color w:val="000000"/>
        </w:rPr>
        <w:t>access_point_bridge</w:t>
      </w:r>
      <w:r>
        <w:rPr>
          <w:b w:val="false"/>
          <w:bCs w:val="false"/>
          <w:color w:val="000000"/>
        </w:rPr>
        <w:t xml:space="preserve"> în care se află cele 4 wireless-uri și MAC-urile asociate lor, utilizatorii au acces la internet, această tabela fiind conectată direct la switch. Legăturile dintre tabele ar fi:</w:t>
      </w:r>
    </w:p>
    <w:p>
      <w:pPr>
        <w:pStyle w:val="Normal"/>
        <w:widowControl w:val="false"/>
        <w:numPr>
          <w:ilvl w:val="1"/>
          <w:numId w:val="5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1260" w:right="89" w:hanging="0"/>
        <w:jc w:val="both"/>
        <w:rPr/>
      </w:pPr>
      <w:r>
        <w:rPr>
          <w:b/>
          <w:bCs/>
          <w:color w:val="000000"/>
        </w:rPr>
        <w:t>access_point</w:t>
      </w:r>
      <w:r>
        <w:rPr>
          <w:b w:val="false"/>
          <w:bCs w:val="false"/>
          <w:color w:val="000000"/>
        </w:rPr>
        <w:t xml:space="preserve"> – </w:t>
      </w:r>
      <w:r>
        <w:rPr>
          <w:b/>
          <w:bCs/>
          <w:color w:val="000000"/>
        </w:rPr>
        <w:t>device</w:t>
      </w:r>
      <w:r>
        <w:rPr>
          <w:b w:val="false"/>
          <w:bCs w:val="false"/>
          <w:color w:val="000000"/>
        </w:rPr>
        <w:t xml:space="preserve"> ar fi </w:t>
      </w:r>
      <w:r>
        <w:rPr>
          <w:b/>
          <w:bCs/>
          <w:color w:val="000000"/>
        </w:rPr>
        <w:t xml:space="preserve">1 </w:t>
      </w:r>
      <w:r>
        <w:rPr>
          <w:b w:val="false"/>
          <w:bCs w:val="false"/>
          <w:color w:val="000000"/>
        </w:rPr>
        <w:t xml:space="preserve">: </w:t>
      </w:r>
      <w:r>
        <w:rPr>
          <w:b/>
          <w:bCs/>
          <w:color w:val="000000"/>
        </w:rPr>
        <w:t>n</w:t>
      </w:r>
    </w:p>
    <w:p>
      <w:pPr>
        <w:pStyle w:val="Normal"/>
        <w:widowControl w:val="false"/>
        <w:numPr>
          <w:ilvl w:val="1"/>
          <w:numId w:val="5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1260" w:right="89" w:hanging="0"/>
        <w:jc w:val="both"/>
        <w:rPr/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access_point_bridge – access_point</w:t>
      </w:r>
      <w:r>
        <w:rPr>
          <w:b w:val="false"/>
          <w:bCs w:val="false"/>
          <w:color w:val="000000"/>
        </w:rPr>
        <w:t xml:space="preserve"> ar fi </w:t>
      </w:r>
      <w:r>
        <w:rPr>
          <w:b/>
          <w:bCs/>
          <w:color w:val="000000"/>
        </w:rPr>
        <w:t>1 : n</w:t>
      </w:r>
    </w:p>
    <w:p>
      <w:pPr>
        <w:pStyle w:val="Normal"/>
        <w:widowControl w:val="false"/>
        <w:numPr>
          <w:ilvl w:val="1"/>
          <w:numId w:val="5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1260" w:right="89" w:hanging="0"/>
        <w:jc w:val="both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switch – access_point_bridge </w:t>
      </w:r>
      <w:r>
        <w:rPr>
          <w:b w:val="false"/>
          <w:bCs w:val="false"/>
          <w:color w:val="000000"/>
        </w:rPr>
        <w:t xml:space="preserve">ar fi </w:t>
      </w:r>
      <w:r>
        <w:rPr>
          <w:b/>
          <w:bCs/>
          <w:color w:val="000000"/>
        </w:rPr>
        <w:t>1 : n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449" w:right="89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313690</wp:posOffset>
            </wp:positionH>
            <wp:positionV relativeFrom="paragraph">
              <wp:posOffset>51435</wp:posOffset>
            </wp:positionV>
            <wp:extent cx="6529070" cy="43707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</w:rPr>
        <w:t>S</w:t>
      </w:r>
      <w:r>
        <w:rPr>
          <w:b w:val="false"/>
          <w:bCs w:val="false"/>
          <w:color w:val="000000"/>
        </w:rPr>
        <w:t>chema logică a tabelelor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bidi w:val="0"/>
        <w:spacing w:lineRule="auto" w:line="240" w:before="120" w:after="0"/>
        <w:ind w:left="809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317500</wp:posOffset>
            </wp:positionH>
            <wp:positionV relativeFrom="paragraph">
              <wp:posOffset>-607060</wp:posOffset>
            </wp:positionV>
            <wp:extent cx="6870700" cy="39954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14" w:leader="none"/>
        </w:tabs>
        <w:spacing w:lineRule="auto" w:line="240" w:before="12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spacing w:lineRule="auto" w:line="240" w:before="120" w:after="0"/>
        <w:ind w:left="0" w:right="0" w:hanging="0"/>
        <w:jc w:val="left"/>
        <w:rPr/>
      </w:pPr>
      <w:r>
        <w:rPr/>
        <w:tab/>
        <w:t>Cu toate astea, am implementat și schema în cazul în care tabelele erau construite pe baza de foreign key-uri.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0" w:after="0"/>
        <w:ind w:left="360" w:right="0" w:hanging="0"/>
        <w:jc w:val="center"/>
        <w:rPr/>
      </w:pPr>
      <w:r>
        <w:rPr/>
        <w:tab/>
        <w:t>Schema relațională a tabelelor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0" w:after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0" w:after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544" w:leader="none"/>
        </w:tabs>
        <w:bidi w:val="0"/>
        <w:spacing w:lineRule="auto" w:line="360" w:before="70" w:after="0"/>
        <w:ind w:left="360" w:right="0" w:hanging="0"/>
        <w:jc w:val="both"/>
        <w:rPr>
          <w:rFonts w:ascii="Times New Roman" w:hAnsi="Times New Roman"/>
          <w:b/>
          <w:b/>
          <w:color w:val="000000"/>
        </w:rPr>
      </w:pPr>
      <w:r>
        <w:rPr>
          <w:b/>
          <w:bCs/>
          <w:color w:val="000099"/>
        </w:rPr>
        <w:tab/>
      </w:r>
      <w:r>
        <w:rPr>
          <w:b/>
          <w:bCs/>
          <w:color w:val="000099"/>
          <w:sz w:val="24"/>
          <w:szCs w:val="24"/>
        </w:rPr>
        <w:t xml:space="preserve">Descrierea </w:t>
      </w:r>
      <w:r>
        <w:rPr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logicii stocate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Toată logica prezentată mai sus a fost dezvoltată prin intermediul proceduril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acestea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fiind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încapsulate în pachete.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 asemenea, așa cum am precizat adineauri, avem triggere atât pentru verificarea datelor înainte de inserare /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actualizare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cât și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validarea informației în toate tabelele odată ce aceasta a fost inserată. În cazul în care trigger-ele nu sunt valide, o excepție va fi apelată.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Tabela access_point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center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Triggeri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ACCESS_POINT_VALIDATE_ENTRY </w:t>
      </w:r>
      <w:bookmarkStart w:id="4" w:name="__DdeLink__270_11243483822"/>
      <w:bookmarkStart w:id="5" w:name="__DdeLink__274_11243483822"/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Before Insert or Update )</w:t>
      </w:r>
      <w:bookmarkEnd w:id="4"/>
      <w:bookmarkEnd w:id="5"/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Verifică dacă datele din select / update sunt valide (1 &lt;= essid &lt;= 4), mac-ul și ip-ul respectă structura corectă a unui mac / ip.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right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right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right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bookmarkStart w:id="6" w:name="__DdeLink__280_1124348382"/>
      <w:bookmarkStart w:id="7" w:name="__DdeLink__266_1124348382"/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Tabela access_point_bridge: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Pachete și proceduri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1169" w:right="0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ACCESS_POINT_BRIDGE_PACK</w:t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ADD_ACCESS_POINT_BRIDGE</w:t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UPD_ACCESS_POINT_BRIDGE</w:t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DEL_ACCESS_POINT_BRIDGE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Așa cum se observă și din numele procedurilor, acestea urmează paradigma CRUD.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>Triggeri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ACCESS_POINT_BRIDGE_VALIDATE_ENTRY </w:t>
      </w:r>
      <w:bookmarkStart w:id="8" w:name="__DdeLink__270_1124348382"/>
      <w:bookmarkStart w:id="9" w:name="__DdeLink__274_1124348382"/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Before Insert or Update )</w:t>
      </w:r>
      <w:bookmarkEnd w:id="8"/>
      <w:bookmarkEnd w:id="9"/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/>
      </w:pPr>
      <w:bookmarkStart w:id="10" w:name="__DdeLink__304_1124348382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Verifică dacă datele din select / update sunt valide (1 &lt;= essid &lt;= 4), mac-ul și ip-ul respectă structura corectă a unui mac / ip.</w:t>
      </w:r>
      <w:bookmarkEnd w:id="10"/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ACCESS_POINT_BRIDGE_SELECT_PORT_ID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After Insert )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440" w:right="0" w:hanging="269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Introduce datele în switch cu un port_id valid.</w:t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ACCESS_POINT_BRIDGE_UPDATE_BSSID </w:t>
      </w:r>
      <w:bookmarkStart w:id="11" w:name="__DdeLink__272_1124348382"/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After Update )</w:t>
      </w:r>
      <w:bookmarkEnd w:id="11"/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440" w:right="0" w:hanging="269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Odată actualizat MAC-ul dintr-o intrare a tabelei access_point_bridge, acest trigger are rolul de a modifica MAC-ul și din tabela switch.</w:t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ACCESS_POINT_BRIDGE_DELETE_FROM_SWITCH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After Delete )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440" w:right="0" w:hanging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Odată șterse datele din access_point_bridge, acest trigger are rolul de a șterge datele din switch.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righ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</w:r>
      <w:bookmarkEnd w:id="7"/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</w:r>
      <w:bookmarkStart w:id="12" w:name="__DdeLink__287_1124348382"/>
      <w:bookmarkEnd w:id="6"/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________________________________________________________________________________________</w:t>
      </w:r>
      <w:bookmarkEnd w:id="12"/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 xml:space="preserve">Tabela switch: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Pachete și proceduri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SWITCH_PACK</w:t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GET_SWITCH_DATA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ab/>
        <w:t>Nu avem nevoie de metode precum Create, Update sau Delete deoarece toate se execută automat prin triggere.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Triggeri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8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SWITCH_VALIDATE_ENTRY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Before Insert or Update )</w:t>
      </w:r>
    </w:p>
    <w:p>
      <w:pPr>
        <w:pStyle w:val="Normal"/>
        <w:widowControl w:val="false"/>
        <w:numPr>
          <w:ilvl w:val="1"/>
          <w:numId w:val="8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Validează tipul datelor prin regex-uri și atribuie VLAN-uri în funcție de disponibilitatea porturilor și a tipului dispozitivului.</w:t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ind w:left="0" w:right="0" w:hanging="0"/>
        <w:jc w:val="right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________________________________________________________________________________________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 xml:space="preserve">Tabela router: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Pachete și proceduri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ROUTER_PACK</w:t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ADD_ROUTER</w:t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DEL_ROUTER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>Triggeri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9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ROUTER_VALIDATE_ENTRY </w:t>
      </w:r>
      <w:bookmarkStart w:id="13" w:name="__DdeLink__270_11243483821"/>
      <w:bookmarkStart w:id="14" w:name="__DdeLink__274_11243483821"/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Before Insert or Update )</w:t>
      </w:r>
      <w:bookmarkEnd w:id="13"/>
      <w:bookmarkEnd w:id="14"/>
    </w:p>
    <w:p>
      <w:pPr>
        <w:pStyle w:val="Normal"/>
        <w:widowControl w:val="false"/>
        <w:numPr>
          <w:ilvl w:val="1"/>
          <w:numId w:val="9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Verifică dacă datele din select / update sunt valide: mac-ul și ip-ul respectă structura corectă a unui mac / ip;</w:t>
      </w:r>
    </w:p>
    <w:p>
      <w:pPr>
        <w:pStyle w:val="Normal"/>
        <w:widowControl w:val="false"/>
        <w:numPr>
          <w:ilvl w:val="1"/>
          <w:numId w:val="9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Introduce datele despre router în switch.</w:t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9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ROUTER_DELETE_FROM_SWITCH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After Delete )</w:t>
      </w:r>
    </w:p>
    <w:p>
      <w:pPr>
        <w:pStyle w:val="Normal"/>
        <w:widowControl w:val="false"/>
        <w:numPr>
          <w:ilvl w:val="1"/>
          <w:numId w:val="9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440" w:right="0" w:hanging="269"/>
        <w:jc w:val="both"/>
        <w:rPr/>
      </w:pPr>
      <w:bookmarkStart w:id="15" w:name="__DdeLink__298_1124348382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Odată ștearsă o intrare din router, acest trigger are rolul de a șterge intrarea și din switch.</w:t>
      </w:r>
      <w:bookmarkEnd w:id="15"/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ind w:left="152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 </w:t>
      </w:r>
      <w:bookmarkStart w:id="16" w:name="__DdeLink__266_11243483821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</w:r>
      <w:bookmarkEnd w:id="16"/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ind w:left="0" w:right="0" w:hanging="0"/>
        <w:jc w:val="right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________________________________________________________________________________________</w:t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169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bookmarkStart w:id="17" w:name="__DdeLink__266_112434838211"/>
      <w:bookmarkEnd w:id="17"/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 xml:space="preserve">Tabela server: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Pachete și proceduri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SERVER_PACK</w:t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ADD_SERVER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>Triggeri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SERVER_VALIDATE_ENTRY </w:t>
      </w:r>
      <w:bookmarkStart w:id="18" w:name="__DdeLink__270_112434838211"/>
      <w:bookmarkStart w:id="19" w:name="__DdeLink__274_112434838211"/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Before Insert or Update )</w:t>
      </w:r>
      <w:bookmarkEnd w:id="18"/>
      <w:bookmarkEnd w:id="19"/>
    </w:p>
    <w:p>
      <w:pPr>
        <w:pStyle w:val="Normal"/>
        <w:widowControl w:val="false"/>
        <w:numPr>
          <w:ilvl w:val="1"/>
          <w:numId w:val="10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Verifică dacă datele din select / update sunt valide: tipul server-ului este valid, mac-ul și ip-ul respectă structura corectă a unui mac / ip.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2249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ind w:left="0" w:right="0" w:hanging="0"/>
        <w:jc w:val="right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________________________________________________________________________________________</w:t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169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both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 xml:space="preserve">Tabela devices: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ind w:left="449" w:right="89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Pachete și proceduri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805" w:leader="none"/>
        </w:tabs>
        <w:bidi w:val="0"/>
        <w:spacing w:lineRule="auto" w:line="360" w:before="125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DEVICE_PACK</w:t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ADD_ROUTER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>Triggeri</w:t>
      </w:r>
    </w:p>
    <w:p>
      <w:pPr>
        <w:pStyle w:val="Normal"/>
        <w:widowControl w:val="false"/>
        <w:tabs>
          <w:tab w:val="clear" w:pos="720"/>
          <w:tab w:val="left" w:pos="805" w:leader="none"/>
        </w:tabs>
        <w:bidi w:val="0"/>
        <w:spacing w:lineRule="auto" w:line="240" w:before="125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20"/>
          <w:tab w:val="left" w:pos="805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DEVICE_VALIDATE_ENTRY </w:t>
      </w:r>
      <w:bookmarkStart w:id="20" w:name="__DdeLink__270_112434838212"/>
      <w:bookmarkStart w:id="21" w:name="__DdeLink__274_112434838212"/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( Before Insert or Update )</w:t>
      </w:r>
      <w:bookmarkEnd w:id="20"/>
      <w:bookmarkEnd w:id="21"/>
    </w:p>
    <w:p>
      <w:pPr>
        <w:pStyle w:val="Normal"/>
        <w:widowControl w:val="false"/>
        <w:numPr>
          <w:ilvl w:val="1"/>
          <w:numId w:val="11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Verifică dacă datele din select / update sunt valide: tipul dispozivitului este valid, mac-ul și ip-ul respectă structura corectă a unui mac / ip.</w:t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529" w:right="0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169" w:right="0" w:hanging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 xml:space="preserve">MANAGE_DEVICES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 xml:space="preserve">( After Insert </w:t>
      </w:r>
      <w:bookmarkStart w:id="22" w:name="__DdeLink__312_1124348382"/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or</w:t>
      </w:r>
      <w:bookmarkEnd w:id="22"/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 xml:space="preserve"> Update )</w:t>
      </w:r>
    </w:p>
    <w:p>
      <w:pPr>
        <w:pStyle w:val="Normal"/>
        <w:widowControl w:val="false"/>
        <w:numPr>
          <w:ilvl w:val="1"/>
          <w:numId w:val="11"/>
        </w:numPr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440" w:right="0" w:hanging="269"/>
        <w:jc w:val="both"/>
        <w:rPr/>
      </w:pPr>
      <w:bookmarkStart w:id="23" w:name="__DdeLink__266_1124348382111"/>
      <w:bookmarkEnd w:id="23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>Are scopul de a intrdouce dispozivitul în tabela corespunzătoare (access_point / switch) și de selecta PORT_ID-ul corespunzător.</w:t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440" w:right="0" w:hanging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440" w:right="0" w:hanging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1440" w:right="0" w:hanging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</w:r>
    </w:p>
    <w:p>
      <w:pPr>
        <w:pStyle w:val="Normal"/>
        <w:widowControl w:val="false"/>
        <w:tabs>
          <w:tab w:val="clear" w:pos="720"/>
          <w:tab w:val="left" w:pos="805" w:leader="none"/>
          <w:tab w:val="left" w:pos="1438" w:leader="none"/>
        </w:tabs>
        <w:bidi w:val="0"/>
        <w:spacing w:lineRule="auto" w:line="240" w:before="125" w:after="0"/>
        <w:ind w:left="720" w:right="0" w:hanging="269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o-RO" w:eastAsia="ro-RO" w:bidi="ro-RO"/>
        </w:rPr>
        <w:tab/>
        <w:tab/>
        <w:tab/>
        <w:t xml:space="preserve">Alt aspect de precizat ar fi faptul că, executarea a mai multor proceduri simultan sau a unor instrucțiuni clasice precum Select / Insert a fost realizată prin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99"/>
          <w:spacing w:val="0"/>
          <w:kern w:val="0"/>
          <w:sz w:val="24"/>
          <w:szCs w:val="24"/>
          <w:lang w:val="ro-RO" w:eastAsia="ro-RO" w:bidi="ro-RO"/>
        </w:rPr>
        <w:t>tranzacții.</w:t>
      </w:r>
    </w:p>
    <w:sectPr>
      <w:footerReference w:type="default" r:id="rId5"/>
      <w:type w:val="nextPage"/>
      <w:pgSz w:w="12240" w:h="15840"/>
      <w:pgMar w:left="640" w:right="780" w:header="0" w:top="15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72"/>
        </w:tabs>
        <w:ind w:left="15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32"/>
        </w:tabs>
        <w:ind w:left="193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2"/>
        </w:tabs>
        <w:ind w:left="265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2"/>
        </w:tabs>
        <w:ind w:left="301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2"/>
        </w:tabs>
        <w:ind w:left="373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2"/>
        </w:tabs>
        <w:ind w:left="4092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69"/>
        </w:tabs>
        <w:ind w:left="1169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529"/>
        </w:tabs>
        <w:ind w:left="1529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o-RO" w:eastAsia="ro-RO" w:bidi="ro-RO"/>
    </w:rPr>
  </w:style>
  <w:style w:type="paragraph" w:styleId="Heading1">
    <w:name w:val="Heading 1"/>
    <w:basedOn w:val="Normal"/>
    <w:uiPriority w:val="1"/>
    <w:qFormat/>
    <w:pPr>
      <w:ind w:left="492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ro-RO" w:bidi="ro-R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  <w:color w:val="000099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ro-RO" w:bidi="ro-R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20" w:after="0"/>
      <w:ind w:left="1213" w:right="0" w:hanging="360"/>
    </w:pPr>
    <w:rPr>
      <w:rFonts w:ascii="Times New Roman" w:hAnsi="Times New Roman" w:eastAsia="Times New Roman" w:cs="Times New Roman"/>
      <w:lang w:val="ro-RO" w:eastAsia="ro-RO" w:bidi="ro-RO"/>
    </w:rPr>
  </w:style>
  <w:style w:type="paragraph" w:styleId="TableParagraph" w:customStyle="1">
    <w:name w:val="Table Paragraph"/>
    <w:basedOn w:val="Normal"/>
    <w:uiPriority w:val="1"/>
    <w:qFormat/>
    <w:pPr/>
    <w:rPr>
      <w:lang w:val="ro-RO" w:eastAsia="ro-RO" w:bidi="ro-RO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LibreOffice/6.4.6.2$Linux_X86_64 LibreOffice_project/40$Build-2</Application>
  <Pages>8</Pages>
  <Words>1512</Words>
  <Characters>8512</Characters>
  <CharactersWithSpaces>9917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2019-11-21T11:12:00Z</dcterms:created>
  <dc:creator>NoName</dc:creator>
  <dc:description/>
  <dc:language>en-US</dc:language>
  <cp:lastModifiedBy/>
  <dcterms:modified xsi:type="dcterms:W3CDTF">2021-05-30T20:14:35Z</dcterms:modified>
  <cp:revision>265</cp:revision>
  <dc:subject/>
  <dc:title>Model Documentatie Baze de Date - Proiect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2016-04-13T00:00:00Z</vt:filetime>
  </property>
  <property fmtid="{D5CDD505-2E9C-101B-9397-08002B2CF9AE}" pid="3" name="DocSecurity">
    <vt:i4>0</vt:i4>
  </property>
  <property fmtid="{D5CDD505-2E9C-101B-9397-08002B2CF9AE}" pid="4" name="KSOProductBuildVer">
    <vt:lpwstr>1033-11.2.0.9107</vt:lpwstr>
  </property>
  <property fmtid="{D5CDD505-2E9C-101B-9397-08002B2CF9AE}" pid="5" name="LastSaved">
    <vt:filetime>2019-11-21T00:00:00Z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