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DE2" w:rsidRDefault="00E32DE2" w:rsidP="00E32DE2">
      <w:r>
        <w:t>[1</w:t>
      </w:r>
      <w:r>
        <w:t>]:</w:t>
      </w:r>
      <w:r>
        <w:t xml:space="preserve"> A. </w:t>
      </w:r>
      <w:proofErr w:type="spellStart"/>
      <w:r>
        <w:t>Jara</w:t>
      </w:r>
      <w:proofErr w:type="spellEnd"/>
      <w:r>
        <w:t xml:space="preserve"> et al., ‘‘Joint de-blurring and </w:t>
      </w:r>
      <w:proofErr w:type="spellStart"/>
      <w:r>
        <w:t>nonuniformity</w:t>
      </w:r>
      <w:proofErr w:type="spellEnd"/>
      <w:r>
        <w:t xml:space="preserve"> correction method for infrared microscopy imaging,’’ </w:t>
      </w:r>
      <w:proofErr w:type="spellStart"/>
      <w:r>
        <w:t>Infr</w:t>
      </w:r>
      <w:proofErr w:type="spellEnd"/>
      <w:r>
        <w:t>. Phys. Technol., vol. 90, pp. 199–206, May 2018.</w:t>
      </w:r>
    </w:p>
    <w:p w:rsidR="00E32DE2" w:rsidRDefault="00E32DE2" w:rsidP="00E32DE2">
      <w:r>
        <w:t>[2</w:t>
      </w:r>
      <w:r>
        <w:t>]:</w:t>
      </w:r>
      <w:r>
        <w:t xml:space="preserve"> Y. Cao and Y. Li, ‘‘Strip non-uniformity correction in uncooled long-wave infrared focal plane array based on noise source characterization,’’ Opt. </w:t>
      </w:r>
      <w:proofErr w:type="spellStart"/>
      <w:r>
        <w:t>Commun</w:t>
      </w:r>
      <w:proofErr w:type="spellEnd"/>
      <w:r>
        <w:t>., vol. 339, pp. 236–242, Mar. 2015.</w:t>
      </w:r>
    </w:p>
    <w:p w:rsidR="00E32DE2" w:rsidRDefault="00E32DE2" w:rsidP="00E32DE2">
      <w:r>
        <w:t>[3</w:t>
      </w:r>
      <w:r>
        <w:t>]:</w:t>
      </w:r>
      <w:r>
        <w:t xml:space="preserve"> Y. Huang, C. He, H. Fang, and X. Wang, </w:t>
      </w:r>
      <w:proofErr w:type="gramStart"/>
      <w:r>
        <w:t>‘‘Iteratively</w:t>
      </w:r>
      <w:proofErr w:type="gramEnd"/>
      <w:r>
        <w:t xml:space="preserve"> reweighted unidirectional </w:t>
      </w:r>
      <w:proofErr w:type="spellStart"/>
      <w:r>
        <w:t>variational</w:t>
      </w:r>
      <w:proofErr w:type="spellEnd"/>
      <w:r>
        <w:t xml:space="preserve"> model for stripe non-uniformity correction,’’ </w:t>
      </w:r>
      <w:proofErr w:type="spellStart"/>
      <w:r>
        <w:t>Infr</w:t>
      </w:r>
      <w:proofErr w:type="spellEnd"/>
      <w:r>
        <w:t>. Phys. Technol., vol. 75, pp. 107–116, Mar. 2016.</w:t>
      </w:r>
    </w:p>
    <w:p w:rsidR="00E32DE2" w:rsidRDefault="00E32DE2" w:rsidP="00E32DE2">
      <w:pPr>
        <w:rPr>
          <w:rFonts w:hint="eastAsia"/>
        </w:rPr>
      </w:pPr>
      <w:r>
        <w:t>[4</w:t>
      </w:r>
      <w:r>
        <w:t>]:</w:t>
      </w:r>
      <w:r>
        <w:t xml:space="preserve"> C. Chen, X. Liu, H.-H. Chen, M. Li, and L. Zhao, ‘‘A rear-end collision risk evaluation and control scheme using a Bayesian network model,’’ IEEE Trans. </w:t>
      </w:r>
      <w:proofErr w:type="spellStart"/>
      <w:r>
        <w:t>Intell</w:t>
      </w:r>
      <w:proofErr w:type="spellEnd"/>
      <w:r>
        <w:t>. Transp. Syst., vol. 20, no. 1, pp. 264–284, Jan. 2019.</w:t>
      </w:r>
    </w:p>
    <w:p w:rsidR="00E32DE2" w:rsidRDefault="00E32DE2" w:rsidP="00E32DE2">
      <w:r>
        <w:t>[5</w:t>
      </w:r>
      <w:r>
        <w:t>]:</w:t>
      </w:r>
      <w:r>
        <w:t xml:space="preserve"> R. Lai, G. Yue, and G. Zhang, ‘‘Total variation based neural network regression for </w:t>
      </w:r>
      <w:proofErr w:type="spellStart"/>
      <w:r>
        <w:t>nonuniformity</w:t>
      </w:r>
      <w:proofErr w:type="spellEnd"/>
      <w:r>
        <w:t xml:space="preserve"> correction of infrared images,’’ Symmetry, vol. 10, no. 5, p. 157, 2018.</w:t>
      </w:r>
    </w:p>
    <w:p w:rsidR="00E32DE2" w:rsidRDefault="00E32DE2" w:rsidP="00E32DE2">
      <w:r>
        <w:t>[6</w:t>
      </w:r>
      <w:r>
        <w:t>]:</w:t>
      </w:r>
      <w:r>
        <w:t xml:space="preserve"> R. Lai, J. Guan, Y. Yang, and A. </w:t>
      </w:r>
      <w:proofErr w:type="spellStart"/>
      <w:r>
        <w:t>Xiong</w:t>
      </w:r>
      <w:proofErr w:type="spellEnd"/>
      <w:r>
        <w:t xml:space="preserve">, ‘‘Spatiotemporal adaptive </w:t>
      </w:r>
      <w:proofErr w:type="spellStart"/>
      <w:r>
        <w:t>nonuniformity</w:t>
      </w:r>
      <w:proofErr w:type="spellEnd"/>
      <w:r>
        <w:t xml:space="preserve"> correction based on BTV regularization,’’ IEEE Access, vol. 7, pp. 753–762, 2019.</w:t>
      </w:r>
    </w:p>
    <w:p w:rsidR="00E32DE2" w:rsidRDefault="00E32DE2" w:rsidP="00E32DE2">
      <w:r>
        <w:t>[7</w:t>
      </w:r>
      <w:r>
        <w:t>]:</w:t>
      </w:r>
      <w:r>
        <w:t xml:space="preserve"> K. Liang, </w:t>
      </w:r>
      <w:proofErr w:type="spellStart"/>
      <w:r>
        <w:t>C.Yang</w:t>
      </w:r>
      <w:proofErr w:type="spellEnd"/>
      <w:r>
        <w:t>, L. Peng, and B. Zhou, ‘‘</w:t>
      </w:r>
      <w:proofErr w:type="spellStart"/>
      <w:r>
        <w:t>Nonuniformity</w:t>
      </w:r>
      <w:proofErr w:type="spellEnd"/>
      <w:r>
        <w:t xml:space="preserve"> correction based on focal plane array temperature in uncooled long-wave infrared cameras without a shutter,’’ Appl. Opt., vol. 56, no. 4, pp. 884–889, 2017.</w:t>
      </w:r>
    </w:p>
    <w:p w:rsidR="00E32DE2" w:rsidRDefault="00E32DE2" w:rsidP="00E32DE2">
      <w:r>
        <w:t>[8</w:t>
      </w:r>
      <w:r>
        <w:t>]:</w:t>
      </w:r>
      <w:r>
        <w:t xml:space="preserve"> X. Jian, R. Lu, Q. </w:t>
      </w:r>
      <w:proofErr w:type="spellStart"/>
      <w:r>
        <w:t>Guo</w:t>
      </w:r>
      <w:proofErr w:type="spellEnd"/>
      <w:r>
        <w:t xml:space="preserve">, and G.-P. </w:t>
      </w:r>
      <w:proofErr w:type="gramStart"/>
      <w:r>
        <w:t xml:space="preserve">Wang, ‘‘Single image non-uniformity correction using compressive sensing,’’ </w:t>
      </w:r>
      <w:proofErr w:type="spellStart"/>
      <w:r>
        <w:t>Infr</w:t>
      </w:r>
      <w:proofErr w:type="spellEnd"/>
      <w:r>
        <w:t>.</w:t>
      </w:r>
      <w:proofErr w:type="gramEnd"/>
      <w:r>
        <w:t xml:space="preserve"> Phys. Technol., vol. 76, pp. 360–364, May 2016.</w:t>
      </w:r>
    </w:p>
    <w:p w:rsidR="00E32DE2" w:rsidRDefault="00E32DE2" w:rsidP="00E32DE2">
      <w:r>
        <w:t>[9</w:t>
      </w:r>
      <w:r>
        <w:t>]:</w:t>
      </w:r>
      <w:r>
        <w:t xml:space="preserve"> S. </w:t>
      </w:r>
      <w:proofErr w:type="spellStart"/>
      <w:r>
        <w:t>Rong</w:t>
      </w:r>
      <w:proofErr w:type="spellEnd"/>
      <w:r>
        <w:t xml:space="preserve">, H. Zhou, D. Zhao, K. Cheng, K. Qian, and H. Qin, ‘‘Infrared fix pattern noise reduction method based on </w:t>
      </w:r>
      <w:proofErr w:type="spellStart"/>
      <w:r>
        <w:t>shearlet</w:t>
      </w:r>
      <w:proofErr w:type="spellEnd"/>
      <w:r>
        <w:t xml:space="preserve"> transform,’’ </w:t>
      </w:r>
      <w:proofErr w:type="spellStart"/>
      <w:r>
        <w:t>Infr</w:t>
      </w:r>
      <w:proofErr w:type="spellEnd"/>
      <w:r>
        <w:t>. Phys. Technol., vol. 91, pp. 243–249, Jun. 2018.</w:t>
      </w:r>
    </w:p>
    <w:p w:rsidR="00E32DE2" w:rsidRDefault="00E32DE2" w:rsidP="00E32DE2">
      <w:r>
        <w:t>[10</w:t>
      </w:r>
      <w:r>
        <w:t>]:</w:t>
      </w:r>
      <w:r>
        <w:t xml:space="preserve"> K. </w:t>
      </w:r>
      <w:proofErr w:type="spellStart"/>
      <w:r>
        <w:t>Dabov</w:t>
      </w:r>
      <w:proofErr w:type="spellEnd"/>
      <w:r>
        <w:t xml:space="preserve">, A. </w:t>
      </w:r>
      <w:proofErr w:type="spellStart"/>
      <w:r>
        <w:t>Foi</w:t>
      </w:r>
      <w:proofErr w:type="spellEnd"/>
      <w:r>
        <w:t xml:space="preserve">, and K. </w:t>
      </w:r>
      <w:proofErr w:type="spellStart"/>
      <w:r>
        <w:t>Egiazarian</w:t>
      </w:r>
      <w:proofErr w:type="spellEnd"/>
      <w:r>
        <w:t xml:space="preserve">, ‘‘Video </w:t>
      </w:r>
      <w:proofErr w:type="spellStart"/>
      <w:r>
        <w:t>denoising</w:t>
      </w:r>
      <w:proofErr w:type="spellEnd"/>
      <w:r>
        <w:t xml:space="preserve"> by sparse 3D transform-domain collaborative filtering,’’ in Proc. Eur. Signal Process. Conf., Poznan, Poland, Sep. 2007, pp. 145–149.</w:t>
      </w:r>
    </w:p>
    <w:p w:rsidR="00E32DE2" w:rsidRDefault="00E32DE2" w:rsidP="00E32DE2">
      <w:r>
        <w:t>[11</w:t>
      </w:r>
      <w:r>
        <w:t>]:</w:t>
      </w:r>
      <w:r>
        <w:t xml:space="preserve"> L. I. </w:t>
      </w:r>
      <w:proofErr w:type="spellStart"/>
      <w:r>
        <w:t>Rudin</w:t>
      </w:r>
      <w:proofErr w:type="spellEnd"/>
      <w:r>
        <w:t xml:space="preserve">, S. </w:t>
      </w:r>
      <w:proofErr w:type="spellStart"/>
      <w:r>
        <w:t>Osher</w:t>
      </w:r>
      <w:proofErr w:type="spellEnd"/>
      <w:r>
        <w:t xml:space="preserve">, and E. </w:t>
      </w:r>
      <w:proofErr w:type="spellStart"/>
      <w:r>
        <w:t>Fatemi</w:t>
      </w:r>
      <w:proofErr w:type="spellEnd"/>
      <w:r>
        <w:t>, ‘‘Nonlinear total variation based noise removal algorithms,’’ Phys. D, Nonlinear Phenomena, vol. 60, nos. 1–4, pp. 259–268, 1992.</w:t>
      </w:r>
    </w:p>
    <w:p w:rsidR="00E32DE2" w:rsidRDefault="00E32DE2" w:rsidP="00E32DE2">
      <w:r>
        <w:t>[12</w:t>
      </w:r>
      <w:r>
        <w:t>]:</w:t>
      </w:r>
      <w:r>
        <w:t xml:space="preserve"> K. He, J. Sun, and X. Tang, ‘‘Guided image filtering,’’ IEEE Trans. Pattern Anal. Mach. </w:t>
      </w:r>
      <w:proofErr w:type="spellStart"/>
      <w:r>
        <w:t>Intell</w:t>
      </w:r>
      <w:proofErr w:type="spellEnd"/>
      <w:r>
        <w:t>., vol. 35, no. 6, pp. 1397–1409, Jun. 2013.</w:t>
      </w:r>
    </w:p>
    <w:p w:rsidR="00E32DE2" w:rsidRDefault="00E32DE2" w:rsidP="00E32DE2">
      <w:r>
        <w:t>[13</w:t>
      </w:r>
      <w:r>
        <w:t>]:</w:t>
      </w:r>
      <w:r>
        <w:t xml:space="preserve"> H. Li and C. Y. </w:t>
      </w:r>
      <w:proofErr w:type="spellStart"/>
      <w:r>
        <w:t>Suen</w:t>
      </w:r>
      <w:proofErr w:type="spellEnd"/>
      <w:r>
        <w:t xml:space="preserve">, ‘‘A novel non-local means image </w:t>
      </w:r>
      <w:proofErr w:type="spellStart"/>
      <w:r>
        <w:t>denoising</w:t>
      </w:r>
      <w:proofErr w:type="spellEnd"/>
      <w:r>
        <w:t xml:space="preserve"> method based on grey theory,’’ Pattern </w:t>
      </w:r>
      <w:proofErr w:type="spellStart"/>
      <w:r>
        <w:t>Recognit</w:t>
      </w:r>
      <w:proofErr w:type="spellEnd"/>
      <w:r>
        <w:t>., vol. 49, pp. 237–248, Jan. 2016.</w:t>
      </w:r>
    </w:p>
    <w:p w:rsidR="00E32DE2" w:rsidRDefault="00E32DE2" w:rsidP="00E32DE2">
      <w:r>
        <w:t>VOLUME 7, 2019</w:t>
      </w:r>
    </w:p>
    <w:p w:rsidR="00E32DE2" w:rsidRDefault="00E32DE2" w:rsidP="00E32DE2">
      <w:r>
        <w:t>[14</w:t>
      </w:r>
      <w:r>
        <w:t>]:</w:t>
      </w:r>
      <w:r>
        <w:t xml:space="preserve"> Y. Chang, L. Yan, T. Wu, and S. </w:t>
      </w:r>
      <w:proofErr w:type="spellStart"/>
      <w:r>
        <w:t>Zhong</w:t>
      </w:r>
      <w:proofErr w:type="spellEnd"/>
      <w:r>
        <w:t xml:space="preserve">, ‘‘Remote sensing image stripe noise removal: From image decomposition perspective,’’ IEEE Trans. </w:t>
      </w:r>
      <w:proofErr w:type="spellStart"/>
      <w:r>
        <w:t>Geosci</w:t>
      </w:r>
      <w:proofErr w:type="spellEnd"/>
      <w:r>
        <w:t>. Remote Sens., vol. 54, no. 12, pp. 7018–7031, Dec. 2016.</w:t>
      </w:r>
    </w:p>
    <w:p w:rsidR="00E32DE2" w:rsidRDefault="00E32DE2" w:rsidP="00E32DE2">
      <w:r>
        <w:t>[15</w:t>
      </w:r>
      <w:r>
        <w:t>]:</w:t>
      </w:r>
      <w:r>
        <w:t xml:space="preserve"> Y. </w:t>
      </w:r>
      <w:proofErr w:type="spellStart"/>
      <w:r>
        <w:t>Tendero</w:t>
      </w:r>
      <w:proofErr w:type="spellEnd"/>
      <w:r>
        <w:t xml:space="preserve">, J. Gilles, S. </w:t>
      </w:r>
      <w:proofErr w:type="spellStart"/>
      <w:r>
        <w:t>Landeau</w:t>
      </w:r>
      <w:proofErr w:type="spellEnd"/>
      <w:r>
        <w:t xml:space="preserve">, and J. M. Morel, ‘‘Efficient single image non-uniformity correction algorithm,’’ Proc. SPIE, vol. 7834, Oct. 2010, Art. </w:t>
      </w:r>
      <w:proofErr w:type="gramStart"/>
      <w:r>
        <w:t>no. 78340E.</w:t>
      </w:r>
      <w:proofErr w:type="gramEnd"/>
    </w:p>
    <w:p w:rsidR="00E32DE2" w:rsidRDefault="00E32DE2" w:rsidP="00E32DE2">
      <w:r>
        <w:t>[16</w:t>
      </w:r>
      <w:r>
        <w:t>]:</w:t>
      </w:r>
      <w:r>
        <w:t xml:space="preserve"> X. </w:t>
      </w:r>
      <w:proofErr w:type="spellStart"/>
      <w:r>
        <w:t>Kuang</w:t>
      </w:r>
      <w:proofErr w:type="spellEnd"/>
      <w:r>
        <w:t xml:space="preserve">, X. Sui, Q. Chen, and G. </w:t>
      </w:r>
      <w:proofErr w:type="spellStart"/>
      <w:proofErr w:type="gramStart"/>
      <w:r>
        <w:t>Gu</w:t>
      </w:r>
      <w:proofErr w:type="spellEnd"/>
      <w:proofErr w:type="gramEnd"/>
      <w:r>
        <w:t xml:space="preserve">, ‘‘Single infrared image stripe noise removal using deep convolutional networks,’’ </w:t>
      </w:r>
      <w:proofErr w:type="spellStart"/>
      <w:r>
        <w:t>IEEEPhoton</w:t>
      </w:r>
      <w:proofErr w:type="spellEnd"/>
      <w:r>
        <w:t xml:space="preserve">. </w:t>
      </w:r>
      <w:proofErr w:type="gramStart"/>
      <w:r>
        <w:t>J., vol. 9, no. 4, Aug. 2017, Art.</w:t>
      </w:r>
      <w:proofErr w:type="gramEnd"/>
      <w:r>
        <w:t xml:space="preserve"> </w:t>
      </w:r>
      <w:proofErr w:type="gramStart"/>
      <w:r>
        <w:t>no</w:t>
      </w:r>
      <w:proofErr w:type="gramEnd"/>
      <w:r>
        <w:t>. 3900913.</w:t>
      </w:r>
    </w:p>
    <w:p w:rsidR="00E32DE2" w:rsidRDefault="00E32DE2" w:rsidP="00E32DE2">
      <w:r>
        <w:t>[17</w:t>
      </w:r>
      <w:r>
        <w:t>]:</w:t>
      </w:r>
      <w:r>
        <w:t xml:space="preserve"> Z. </w:t>
      </w:r>
      <w:proofErr w:type="gramStart"/>
      <w:r>
        <w:t>He, Y. Cao, Y. Dong, J. Yang, Y. Cao, and C.-L.</w:t>
      </w:r>
      <w:proofErr w:type="gramEnd"/>
      <w:r>
        <w:t xml:space="preserve"> </w:t>
      </w:r>
      <w:proofErr w:type="spellStart"/>
      <w:r>
        <w:t>Tisse</w:t>
      </w:r>
      <w:proofErr w:type="spellEnd"/>
      <w:r>
        <w:t>, ‘‘Single-</w:t>
      </w:r>
      <w:proofErr w:type="spellStart"/>
      <w:r>
        <w:t>imagebased</w:t>
      </w:r>
      <w:proofErr w:type="spellEnd"/>
      <w:r>
        <w:t xml:space="preserve"> </w:t>
      </w:r>
      <w:proofErr w:type="spellStart"/>
      <w:r>
        <w:t>nonuniformity</w:t>
      </w:r>
      <w:proofErr w:type="spellEnd"/>
      <w:r>
        <w:t xml:space="preserve"> correction of uncooled long-wave infrared detectors: A deep-learning approach,’’ Appl. Opt., vol. 57, no. 18, pp. D155–D164, 2018.</w:t>
      </w:r>
    </w:p>
    <w:p w:rsidR="00E32DE2" w:rsidRDefault="00E32DE2" w:rsidP="00E32DE2">
      <w:r>
        <w:t>[18</w:t>
      </w:r>
      <w:r>
        <w:t>]:</w:t>
      </w:r>
      <w:r>
        <w:t xml:space="preserve"> P. Xiao, Y. </w:t>
      </w:r>
      <w:proofErr w:type="spellStart"/>
      <w:r>
        <w:t>Guo</w:t>
      </w:r>
      <w:proofErr w:type="spellEnd"/>
      <w:r>
        <w:t xml:space="preserve">, and P. Zhuang, ‘‘Removing stripe noise from infrared cloud images via deep convolutional networks,’’ IEEE Photon. </w:t>
      </w:r>
      <w:proofErr w:type="gramStart"/>
      <w:r>
        <w:t>J., vol. 10, no. 4, Aug. 2018, Art.</w:t>
      </w:r>
      <w:proofErr w:type="gramEnd"/>
      <w:r>
        <w:t xml:space="preserve"> </w:t>
      </w:r>
      <w:proofErr w:type="gramStart"/>
      <w:r>
        <w:t>no</w:t>
      </w:r>
      <w:proofErr w:type="gramEnd"/>
      <w:r>
        <w:t>. 7801114.</w:t>
      </w:r>
    </w:p>
    <w:p w:rsidR="00E32DE2" w:rsidRDefault="00E32DE2" w:rsidP="00E32DE2">
      <w:r>
        <w:t>[19</w:t>
      </w:r>
      <w:r>
        <w:t>]:</w:t>
      </w:r>
      <w:r>
        <w:t xml:space="preserve"> S. G. Chang, B. Yu, and M. </w:t>
      </w:r>
      <w:proofErr w:type="spellStart"/>
      <w:r>
        <w:t>Vetterli</w:t>
      </w:r>
      <w:proofErr w:type="spellEnd"/>
      <w:r>
        <w:t xml:space="preserve">, ‘‘Adaptive wavelet thresholding for image </w:t>
      </w:r>
      <w:proofErr w:type="spellStart"/>
      <w:r>
        <w:t>denoising</w:t>
      </w:r>
      <w:proofErr w:type="spellEnd"/>
      <w:r>
        <w:t xml:space="preserve"> and compression,’’ IEEE Trans. Image Process., vol. 9, no. 9, pp. 1532–1546, Sep. 2000.</w:t>
      </w:r>
    </w:p>
    <w:p w:rsidR="00E32DE2" w:rsidRDefault="00E32DE2" w:rsidP="00E32DE2">
      <w:r>
        <w:lastRenderedPageBreak/>
        <w:t>[20</w:t>
      </w:r>
      <w:r>
        <w:t>]:</w:t>
      </w:r>
      <w:r>
        <w:t xml:space="preserve"> A. L. da Cunha, J. Zhou, and M. N. Do, </w:t>
      </w:r>
      <w:proofErr w:type="gramStart"/>
      <w:r>
        <w:t>‘‘The</w:t>
      </w:r>
      <w:proofErr w:type="gramEnd"/>
      <w:r>
        <w:t xml:space="preserve"> </w:t>
      </w:r>
      <w:proofErr w:type="spellStart"/>
      <w:r>
        <w:t>nonsubsampled</w:t>
      </w:r>
      <w:proofErr w:type="spellEnd"/>
      <w:r>
        <w:t xml:space="preserve"> </w:t>
      </w:r>
      <w:proofErr w:type="spellStart"/>
      <w:r>
        <w:t>contourlet</w:t>
      </w:r>
      <w:proofErr w:type="spellEnd"/>
      <w:r>
        <w:t xml:space="preserve"> transform: Theory, design, and applications,’’ </w:t>
      </w:r>
      <w:proofErr w:type="spellStart"/>
      <w:r>
        <w:t>IEEETrans</w:t>
      </w:r>
      <w:proofErr w:type="spellEnd"/>
      <w:r>
        <w:t xml:space="preserve">. Image </w:t>
      </w:r>
      <w:proofErr w:type="gramStart"/>
      <w:r>
        <w:t>Process.,</w:t>
      </w:r>
      <w:proofErr w:type="gramEnd"/>
      <w:r>
        <w:t xml:space="preserve"> vol. 15, no. 10, pp. 3089–3101, Oct. 2006.</w:t>
      </w:r>
    </w:p>
    <w:p w:rsidR="00E32DE2" w:rsidRDefault="00E32DE2" w:rsidP="00E32DE2">
      <w:r>
        <w:t>[21</w:t>
      </w:r>
      <w:r>
        <w:t>]:</w:t>
      </w:r>
      <w:r>
        <w:t xml:space="preserve"> H. Huang, R. He, Z. Sun, and T. Tan, ‘‘Wavelet-</w:t>
      </w:r>
      <w:proofErr w:type="spellStart"/>
      <w:r>
        <w:t>SRNet</w:t>
      </w:r>
      <w:proofErr w:type="spellEnd"/>
      <w:r>
        <w:t>: A wavelet-based CNN for multi-scale face super resolution,’’ in Proc. IEEE Conf. CVPR, Honolulu, HI, USA, Oct. 2017, pp. 1689–1697.</w:t>
      </w:r>
    </w:p>
    <w:p w:rsidR="00E32DE2" w:rsidRDefault="00E32DE2" w:rsidP="00E32DE2">
      <w:r>
        <w:t>[22</w:t>
      </w:r>
      <w:r>
        <w:t>]:</w:t>
      </w:r>
      <w:r>
        <w:t xml:space="preserve"> E. Kang, J. Min, and J. C. Ye, ‘‘A deep convolutional neural network using directional wavelets for low-dose X-ray CT reconstruction,’’ Med. Phys., vol. 44, no. 10, pp. e360–e375, 2017.</w:t>
      </w:r>
    </w:p>
    <w:p w:rsidR="00E32DE2" w:rsidRDefault="00E32DE2" w:rsidP="00E32DE2">
      <w:r>
        <w:t>[23</w:t>
      </w:r>
      <w:r>
        <w:t>]:</w:t>
      </w:r>
      <w:r>
        <w:t xml:space="preserve"> Y. Chen, T.-Z. </w:t>
      </w:r>
      <w:proofErr w:type="gramStart"/>
      <w:r>
        <w:t>Huang, L.-J.</w:t>
      </w:r>
      <w:proofErr w:type="gramEnd"/>
      <w:r>
        <w:t xml:space="preserve"> </w:t>
      </w:r>
      <w:proofErr w:type="gramStart"/>
      <w:r>
        <w:t>Deng, X.-L.</w:t>
      </w:r>
      <w:proofErr w:type="gramEnd"/>
      <w:r>
        <w:t xml:space="preserve"> Zhao, and M. Wang, ‘‘Group sparsity based regularization model for remote sensing image stripe noise removal,’’ </w:t>
      </w:r>
      <w:proofErr w:type="spellStart"/>
      <w:r>
        <w:t>Neurocomputing</w:t>
      </w:r>
      <w:proofErr w:type="spellEnd"/>
      <w:r>
        <w:t>, vol. 267, pp. 95–106, Dec. 2017.</w:t>
      </w:r>
    </w:p>
    <w:p w:rsidR="00E32DE2" w:rsidRDefault="00E32DE2" w:rsidP="00E32DE2">
      <w:r>
        <w:t>[24</w:t>
      </w:r>
      <w:r>
        <w:t>]:</w:t>
      </w:r>
      <w:r>
        <w:t xml:space="preserve"> B. L. Lai and L. W. Chang, ‘‘Adaptive data hiding for images based on harr discrete wavelet transform,’’ in Advances in Image and Video Technology (Lecture Notes in Computer Science), vol. 4319. Berlin, Germany: Springer, 2006, pp. 1085–1093.</w:t>
      </w:r>
    </w:p>
    <w:p w:rsidR="00E32DE2" w:rsidRDefault="00E32DE2" w:rsidP="00E32DE2">
      <w:r>
        <w:t>[25</w:t>
      </w:r>
      <w:r>
        <w:t>]:</w:t>
      </w:r>
      <w:r>
        <w:t xml:space="preserve"> H. Chen, X. He, L. Qing, S. </w:t>
      </w:r>
      <w:proofErr w:type="spellStart"/>
      <w:r>
        <w:t>Xiong</w:t>
      </w:r>
      <w:proofErr w:type="spellEnd"/>
      <w:r>
        <w:t>, and T. Q. Nguyen, ‘‘DPW-</w:t>
      </w:r>
      <w:proofErr w:type="spellStart"/>
      <w:r>
        <w:t>SDNet</w:t>
      </w:r>
      <w:proofErr w:type="spellEnd"/>
      <w:r>
        <w:t>: Dual pixel-wavelet domain deep CNNs for soft decoding of JPEG-compressed images,’’ presented at the IEEE Conf. CVPR, Salt Lake City, UT, USA, 2018.</w:t>
      </w:r>
    </w:p>
    <w:p w:rsidR="00E32DE2" w:rsidRDefault="00E32DE2" w:rsidP="00E32DE2">
      <w:r>
        <w:t>[26</w:t>
      </w:r>
      <w:r>
        <w:t>]:</w:t>
      </w:r>
      <w:r>
        <w:t xml:space="preserve"> C. </w:t>
      </w:r>
      <w:proofErr w:type="spellStart"/>
      <w:r>
        <w:t>Ledig</w:t>
      </w:r>
      <w:proofErr w:type="spellEnd"/>
      <w:r>
        <w:t xml:space="preserve"> et al., ‘‘Photo-realistic single image super-resolution using a generative adversarial network,’’ in Proc. IEEE Conf. CVPR, Honolulu, HI, USA, Jul. 2017, pp. 105–114.</w:t>
      </w:r>
    </w:p>
    <w:p w:rsidR="00E32DE2" w:rsidRDefault="00E32DE2" w:rsidP="00E32DE2">
      <w:r>
        <w:t>[27</w:t>
      </w:r>
      <w:r>
        <w:t>]:</w:t>
      </w:r>
      <w:r>
        <w:t xml:space="preserve"> X. Liu, X. Lu, H. Shen, Q. Yuan, Y. Jiao, and L. Zhang, ‘‘Stripe noise separation and removal in remote sensing images by consideration of the global sparsity and local </w:t>
      </w:r>
      <w:proofErr w:type="spellStart"/>
      <w:r>
        <w:t>variational</w:t>
      </w:r>
      <w:proofErr w:type="spellEnd"/>
      <w:r>
        <w:t xml:space="preserve"> properties,’’ IEEE Trans. </w:t>
      </w:r>
      <w:proofErr w:type="spellStart"/>
      <w:r>
        <w:t>Geosci</w:t>
      </w:r>
      <w:proofErr w:type="spellEnd"/>
      <w:r>
        <w:t>. Remote Sens., vol. 54, no. 5, pp. 3049–3060, May 2016.</w:t>
      </w:r>
    </w:p>
    <w:p w:rsidR="00E32DE2" w:rsidRDefault="00E32DE2" w:rsidP="00E32DE2">
      <w:r>
        <w:t>[28</w:t>
      </w:r>
      <w:r>
        <w:t>]:</w:t>
      </w:r>
      <w:r>
        <w:t xml:space="preserve"> W. Luo, J. Li, W. Xu, and J. Yang, ‘‘Learning sparse features in convolutional neural networks for image classification,’’ in Proc. Int. Conf. </w:t>
      </w:r>
      <w:proofErr w:type="spellStart"/>
      <w:r>
        <w:t>Intell</w:t>
      </w:r>
      <w:proofErr w:type="spellEnd"/>
      <w:r>
        <w:t>. Sci. Big Data Eng., Suzhou, China, 2015, pp. 29–38.</w:t>
      </w:r>
    </w:p>
    <w:p w:rsidR="00E32DE2" w:rsidRDefault="00E32DE2" w:rsidP="00E32DE2">
      <w:r>
        <w:t>[29</w:t>
      </w:r>
      <w:r>
        <w:t>]:</w:t>
      </w:r>
      <w:r>
        <w:t xml:space="preserve"> K. </w:t>
      </w:r>
      <w:proofErr w:type="spellStart"/>
      <w:r>
        <w:t>Simonyan</w:t>
      </w:r>
      <w:proofErr w:type="spellEnd"/>
      <w:r>
        <w:t xml:space="preserve"> and A. Zisserman. </w:t>
      </w:r>
      <w:proofErr w:type="gramStart"/>
      <w:r>
        <w:t>(2014). ‘‘Very deep convolutional networks for large-scale image recognition.’’</w:t>
      </w:r>
      <w:proofErr w:type="gramEnd"/>
      <w:r>
        <w:t xml:space="preserve"> [Online</w:t>
      </w:r>
      <w:r>
        <w:t>]</w:t>
      </w:r>
      <w:proofErr w:type="gramStart"/>
      <w:r>
        <w:t>:</w:t>
      </w:r>
      <w:r>
        <w:t>.</w:t>
      </w:r>
      <w:proofErr w:type="gramEnd"/>
      <w:r>
        <w:t xml:space="preserve"> Available: https:// arxiv.org/abs/1409.1556</w:t>
      </w:r>
    </w:p>
    <w:p w:rsidR="00E32DE2" w:rsidRDefault="00E32DE2" w:rsidP="00E32DE2">
      <w:r>
        <w:t>[30</w:t>
      </w:r>
      <w:r>
        <w:t>]:</w:t>
      </w:r>
      <w:r>
        <w:t xml:space="preserve"> K. Zhang, W. </w:t>
      </w:r>
      <w:proofErr w:type="spellStart"/>
      <w:r>
        <w:t>Zuo</w:t>
      </w:r>
      <w:proofErr w:type="spellEnd"/>
      <w:r>
        <w:t xml:space="preserve">, Y. Chen, D. </w:t>
      </w:r>
      <w:proofErr w:type="spellStart"/>
      <w:r>
        <w:t>Meng</w:t>
      </w:r>
      <w:proofErr w:type="spellEnd"/>
      <w:r>
        <w:t xml:space="preserve">, and L. Zhang, ‘‘Beyond a Gaussian </w:t>
      </w:r>
      <w:proofErr w:type="spellStart"/>
      <w:r>
        <w:t>denoiser</w:t>
      </w:r>
      <w:proofErr w:type="spellEnd"/>
      <w:r>
        <w:t xml:space="preserve">: Residual learning of deep CNN for image </w:t>
      </w:r>
      <w:proofErr w:type="spellStart"/>
      <w:r>
        <w:t>denoising</w:t>
      </w:r>
      <w:proofErr w:type="spellEnd"/>
      <w:r>
        <w:t>,’’ IEEE Trans. Image Process., vol. 26, no. 7, pp. 3142–3155, Jul. 2017.</w:t>
      </w:r>
    </w:p>
    <w:p w:rsidR="00E32DE2" w:rsidRDefault="00E32DE2" w:rsidP="00E32DE2">
      <w:r>
        <w:t>[31</w:t>
      </w:r>
      <w:r>
        <w:t>]:</w:t>
      </w:r>
      <w:r>
        <w:t xml:space="preserve"> D. </w:t>
      </w:r>
      <w:proofErr w:type="spellStart"/>
      <w:r>
        <w:t>Graziotin</w:t>
      </w:r>
      <w:proofErr w:type="spellEnd"/>
      <w:r>
        <w:t xml:space="preserve"> and P. </w:t>
      </w:r>
      <w:proofErr w:type="spellStart"/>
      <w:r>
        <w:t>Abrahamsson</w:t>
      </w:r>
      <w:proofErr w:type="spellEnd"/>
      <w:r>
        <w:t xml:space="preserve">, ‘‘A Web-based modeling tool for the SEMAT essence theory of software engineering,’’ J. Open Res. </w:t>
      </w:r>
      <w:proofErr w:type="spellStart"/>
      <w:r>
        <w:t>Softw</w:t>
      </w:r>
      <w:proofErr w:type="spellEnd"/>
      <w:r>
        <w:t xml:space="preserve">., to be published. </w:t>
      </w:r>
      <w:proofErr w:type="spellStart"/>
      <w:proofErr w:type="gramStart"/>
      <w:r>
        <w:t>doi</w:t>
      </w:r>
      <w:proofErr w:type="spellEnd"/>
      <w:proofErr w:type="gramEnd"/>
      <w:r>
        <w:t>: 10.5334/jors.ad.</w:t>
      </w:r>
    </w:p>
    <w:p w:rsidR="00E32DE2" w:rsidRDefault="00E32DE2" w:rsidP="00E32DE2">
      <w:r>
        <w:t>[32</w:t>
      </w:r>
      <w:r>
        <w:t>]:</w:t>
      </w:r>
      <w:r>
        <w:t xml:space="preserve"> D. P. </w:t>
      </w:r>
      <w:proofErr w:type="spellStart"/>
      <w:r>
        <w:t>Kingma</w:t>
      </w:r>
      <w:proofErr w:type="spellEnd"/>
      <w:r>
        <w:t xml:space="preserve"> and J. Ba. (2014). ‘‘Adam: A method for stochastic optimization.’’ [Online</w:t>
      </w:r>
      <w:r>
        <w:t>]</w:t>
      </w:r>
      <w:proofErr w:type="gramStart"/>
      <w:r>
        <w:t>:</w:t>
      </w:r>
      <w:r>
        <w:t>.</w:t>
      </w:r>
      <w:proofErr w:type="gramEnd"/>
      <w:r>
        <w:t xml:space="preserve"> Available: https://arxiv.org/abs/1412.6980</w:t>
      </w:r>
    </w:p>
    <w:p w:rsidR="00E32DE2" w:rsidRDefault="00E32DE2" w:rsidP="00E32DE2">
      <w:r>
        <w:t>[33</w:t>
      </w:r>
      <w:r>
        <w:t>]:</w:t>
      </w:r>
      <w:r>
        <w:t xml:space="preserve"> J. Kim, J. K. Lee, and K. M. Lee, ‘‘Accurate image super-resolution using very deep convolutional networks,’’ in Proc. IEEE Conf. CVPR, Las Vegas, NV, USA, Jun. 2016, pp. 1646–1654.</w:t>
      </w:r>
    </w:p>
    <w:p w:rsidR="00E32DE2" w:rsidRDefault="00E32DE2" w:rsidP="00E32DE2">
      <w:r>
        <w:t>[34</w:t>
      </w:r>
      <w:r>
        <w:t>]:</w:t>
      </w:r>
      <w:r>
        <w:t xml:space="preserve"> Z. Wang, A. C. </w:t>
      </w:r>
      <w:proofErr w:type="spellStart"/>
      <w:r>
        <w:t>Bovik</w:t>
      </w:r>
      <w:proofErr w:type="spellEnd"/>
      <w:r>
        <w:t xml:space="preserve">, H. R. Sheikh, and E. P. </w:t>
      </w:r>
      <w:proofErr w:type="spellStart"/>
      <w:r>
        <w:t>Simoncelli</w:t>
      </w:r>
      <w:proofErr w:type="spellEnd"/>
      <w:r>
        <w:t>, ‘‘Image quality assessment: From error visibility to structural similarity,’’ IEEE Trans. Image Process., vol. 13, no. 4, pp. 600–612, Apr. 2004.</w:t>
      </w:r>
    </w:p>
    <w:p w:rsidR="00E32DE2" w:rsidRDefault="00E32DE2" w:rsidP="00E32DE2">
      <w:r>
        <w:t>[35</w:t>
      </w:r>
      <w:r>
        <w:t>]:</w:t>
      </w:r>
      <w:r>
        <w:t xml:space="preserve"> Y. Cao, M. Y. Yang, and C.-L. </w:t>
      </w:r>
      <w:proofErr w:type="spellStart"/>
      <w:r>
        <w:t>Tisse</w:t>
      </w:r>
      <w:proofErr w:type="spellEnd"/>
      <w:r>
        <w:t>, ‘‘Effective strip noise removal for low-textured infrared images based on 1-D guided filtering,’’ IEEE Trans. Circuits Syst. Video Technol., vol. 26, no. 12, pp. 2176–2188, Dec. 2016.</w:t>
      </w:r>
    </w:p>
    <w:p w:rsidR="00B97EA9" w:rsidRDefault="00E32DE2" w:rsidP="00E32DE2">
      <w:pPr>
        <w:rPr>
          <w:rFonts w:hint="eastAsia"/>
        </w:rPr>
      </w:pPr>
      <w:r>
        <w:t>[36</w:t>
      </w:r>
      <w:r>
        <w:t>]:</w:t>
      </w:r>
      <w:r>
        <w:t xml:space="preserve"> N. Liu, L. Wan, Y. Zhang, T. Zhou, H. </w:t>
      </w:r>
      <w:proofErr w:type="spellStart"/>
      <w:r>
        <w:t>Huo</w:t>
      </w:r>
      <w:proofErr w:type="spellEnd"/>
      <w:r>
        <w:t>, and T. Fang, ‘‘Exploiting convolutional neural networks with deeply local description for remote sensing image classification,’’ IEEE Access, vol. 6, pp. 11215–11228, 2018.</w:t>
      </w:r>
    </w:p>
    <w:p w:rsidR="00E32DE2" w:rsidRDefault="00E32DE2" w:rsidP="00E32DE2">
      <w:r>
        <w:t>[37]</w:t>
      </w:r>
      <w:r>
        <w:rPr>
          <w:rFonts w:hint="eastAsia"/>
        </w:rPr>
        <w:t>:</w:t>
      </w:r>
      <w:r>
        <w:t xml:space="preserve"> Z. </w:t>
      </w:r>
      <w:proofErr w:type="spellStart"/>
      <w:r>
        <w:t>Jin</w:t>
      </w:r>
      <w:proofErr w:type="spellEnd"/>
      <w:r>
        <w:t xml:space="preserve"> et al., ‘‘EEG classification using sparse Bayesian extreme learning machine for brain–</w:t>
      </w:r>
      <w:r>
        <w:lastRenderedPageBreak/>
        <w:t xml:space="preserve">computer interface,’’ Neural </w:t>
      </w:r>
      <w:proofErr w:type="spellStart"/>
      <w:r>
        <w:t>Comput</w:t>
      </w:r>
      <w:proofErr w:type="spellEnd"/>
      <w:r>
        <w:t xml:space="preserve">. </w:t>
      </w:r>
      <w:proofErr w:type="gramStart"/>
      <w:r>
        <w:t>Appl., to be published.</w:t>
      </w:r>
      <w:proofErr w:type="gramEnd"/>
      <w:r>
        <w:t xml:space="preserve"> </w:t>
      </w:r>
      <w:proofErr w:type="spellStart"/>
      <w:proofErr w:type="gramStart"/>
      <w:r>
        <w:t>doi</w:t>
      </w:r>
      <w:proofErr w:type="spellEnd"/>
      <w:proofErr w:type="gramEnd"/>
      <w:r>
        <w:t>: 10.1007/s00521-018-3735-3.</w:t>
      </w:r>
    </w:p>
    <w:p w:rsidR="00E32DE2" w:rsidRDefault="00E32DE2" w:rsidP="00E32DE2">
      <w:r>
        <w:t>[38]</w:t>
      </w:r>
      <w:r>
        <w:rPr>
          <w:rFonts w:hint="eastAsia"/>
        </w:rPr>
        <w:t xml:space="preserve">: </w:t>
      </w:r>
      <w:bookmarkStart w:id="0" w:name="_GoBack"/>
      <w:bookmarkEnd w:id="0"/>
      <w:r>
        <w:t>G. Zhou et al., ‘‘Linked component analysis from matrices to high-order tensors: Applications to biomedical data,’’ Proc. IEEE, vol. 104, no. 2, pp. 310–331, Feb. 2016.</w:t>
      </w:r>
    </w:p>
    <w:p w:rsidR="00E32DE2" w:rsidRDefault="00E32DE2" w:rsidP="00E32DE2">
      <w:r>
        <w:t>[39]</w:t>
      </w:r>
      <w:r>
        <w:rPr>
          <w:rFonts w:hint="eastAsia"/>
        </w:rPr>
        <w:t xml:space="preserve">: </w:t>
      </w:r>
      <w:r>
        <w:t xml:space="preserve">R. Lai, Y. Mo, Z. Liu, and J. Guan, ‘‘Local and nonlocal steering kernel weighted total variation model for image </w:t>
      </w:r>
      <w:proofErr w:type="spellStart"/>
      <w:r>
        <w:t>denoising</w:t>
      </w:r>
      <w:proofErr w:type="spellEnd"/>
      <w:r>
        <w:t>,’’ Symmetry, vol. 11, no. 3, p. 329, 2019.</w:t>
      </w:r>
    </w:p>
    <w:p w:rsidR="00E32DE2" w:rsidRDefault="00E32DE2" w:rsidP="00E32DE2">
      <w:r>
        <w:t>[40]</w:t>
      </w:r>
      <w:r>
        <w:rPr>
          <w:rFonts w:hint="eastAsia"/>
        </w:rPr>
        <w:t>:</w:t>
      </w:r>
      <w:r>
        <w:t xml:space="preserve"> M. Sandler, A. Howard, M. Zhu, A. </w:t>
      </w:r>
      <w:proofErr w:type="spellStart"/>
      <w:r>
        <w:t>Zhmoginov</w:t>
      </w:r>
      <w:proofErr w:type="spellEnd"/>
      <w:r>
        <w:t>, and L.-C. Chen, ‘‘MobileNetV2: Inverted residuals and linear bottlenecks,’’ in Proc. IEEE</w:t>
      </w:r>
    </w:p>
    <w:p w:rsidR="00E32DE2" w:rsidRDefault="00E32DE2" w:rsidP="00E32DE2">
      <w:r>
        <w:t xml:space="preserve">Conf. </w:t>
      </w:r>
      <w:proofErr w:type="spellStart"/>
      <w:r>
        <w:t>Comput</w:t>
      </w:r>
      <w:proofErr w:type="spellEnd"/>
      <w:r>
        <w:t xml:space="preserve">. Vis. Pattern </w:t>
      </w:r>
      <w:proofErr w:type="spellStart"/>
      <w:r>
        <w:t>Recognit</w:t>
      </w:r>
      <w:proofErr w:type="spellEnd"/>
      <w:r>
        <w:t>., Salt Lake City, UT, USA, Jun. 2018, pp. 4510–4520.</w:t>
      </w:r>
    </w:p>
    <w:p w:rsidR="00E32DE2" w:rsidRDefault="00E32DE2" w:rsidP="00E32DE2">
      <w:r>
        <w:t>[41]</w:t>
      </w:r>
      <w:r>
        <w:rPr>
          <w:rFonts w:hint="eastAsia"/>
        </w:rPr>
        <w:t xml:space="preserve">: </w:t>
      </w:r>
      <w:r>
        <w:t xml:space="preserve">W.-Q. Lim, </w:t>
      </w:r>
      <w:proofErr w:type="gramStart"/>
      <w:r>
        <w:t>‘‘The</w:t>
      </w:r>
      <w:proofErr w:type="gramEnd"/>
      <w:r>
        <w:t xml:space="preserve"> discrete </w:t>
      </w:r>
      <w:proofErr w:type="spellStart"/>
      <w:r>
        <w:t>shearlet</w:t>
      </w:r>
      <w:proofErr w:type="spellEnd"/>
      <w:r>
        <w:t xml:space="preserve"> transform: A new directional transform and compactly supported </w:t>
      </w:r>
      <w:proofErr w:type="spellStart"/>
      <w:r>
        <w:t>shearlet</w:t>
      </w:r>
      <w:proofErr w:type="spellEnd"/>
      <w:r>
        <w:t xml:space="preserve"> frames,’’ IEEE Trans. Image Process., vol. 19, no. 5, pp. 1166–1180, May 2010.</w:t>
      </w:r>
    </w:p>
    <w:sectPr w:rsidR="00E32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92"/>
    <w:rsid w:val="001F2279"/>
    <w:rsid w:val="00265992"/>
    <w:rsid w:val="00B97EA9"/>
    <w:rsid w:val="00E32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1191</Words>
  <Characters>6792</Characters>
  <Application>Microsoft Office Word</Application>
  <DocSecurity>0</DocSecurity>
  <Lines>56</Lines>
  <Paragraphs>15</Paragraphs>
  <ScaleCrop>false</ScaleCrop>
  <Company> </Company>
  <LinksUpToDate>false</LinksUpToDate>
  <CharactersWithSpaces>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WSW</dc:creator>
  <cp:keywords/>
  <dc:description/>
  <cp:lastModifiedBy>WSW</cp:lastModifiedBy>
  <cp:revision>2</cp:revision>
  <dcterms:created xsi:type="dcterms:W3CDTF">2021-05-21T02:54:00Z</dcterms:created>
  <dcterms:modified xsi:type="dcterms:W3CDTF">2021-05-21T02:56:00Z</dcterms:modified>
</cp:coreProperties>
</file>