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Уся текстова інформація у звіті оформлюється так само, як і інші текстові документи (для набору в текстовому редакторі Word рекомендовано: шрифт – </w:t>
      </w:r>
      <w:proofErr w:type="spellStart"/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Times</w:t>
      </w:r>
      <w:proofErr w:type="spellEnd"/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 </w:t>
      </w:r>
      <w:proofErr w:type="spellStart"/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New</w:t>
      </w:r>
      <w:proofErr w:type="spellEnd"/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 </w:t>
      </w:r>
      <w:proofErr w:type="spellStart"/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Roman</w:t>
      </w:r>
      <w:proofErr w:type="spellEnd"/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, розмір шрифту – 14 </w:t>
      </w:r>
      <w:proofErr w:type="spellStart"/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пт</w:t>
      </w:r>
      <w:proofErr w:type="spellEnd"/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, міжрядковий інтервал – полуторний, абзац – </w:t>
      </w:r>
      <w:smartTag w:uri="urn:schemas-microsoft-com:office:smarttags" w:element="metricconverter">
        <w:smartTagPr>
          <w:attr w:name="ProductID" w:val="1,25 см"/>
        </w:smartTagPr>
        <w:r w:rsidRPr="0074727F">
          <w:rPr>
            <w:rFonts w:ascii="Times New Roman" w:hAnsi="Times New Roman" w:cs="Times New Roman"/>
            <w:sz w:val="24"/>
            <w:szCs w:val="24"/>
            <w:highlight w:val="green"/>
            <w:lang w:val="uk-UA"/>
          </w:rPr>
          <w:t>1,25 см</w:t>
        </w:r>
      </w:smartTag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.). </w:t>
      </w:r>
      <w:r w:rsidRPr="0074727F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 xml:space="preserve">Текст слід друкувати, додержуючись таких розмірів берегів: верхній – </w:t>
      </w:r>
      <w:smartTag w:uri="urn:schemas-microsoft-com:office:smarttags" w:element="metricconverter">
        <w:smartTagPr>
          <w:attr w:name="ProductID" w:val="2,0 см"/>
        </w:smartTagPr>
        <w:r w:rsidRPr="0074727F">
          <w:rPr>
            <w:rFonts w:ascii="Times New Roman" w:hAnsi="Times New Roman" w:cs="Times New Roman"/>
            <w:noProof/>
            <w:sz w:val="24"/>
            <w:szCs w:val="24"/>
            <w:highlight w:val="green"/>
            <w:lang w:val="uk-UA"/>
          </w:rPr>
          <w:t>2,0 см</w:t>
        </w:r>
      </w:smartTag>
      <w:r w:rsidRPr="0074727F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 xml:space="preserve">, нижній - </w:t>
      </w:r>
      <w:smartTag w:uri="urn:schemas-microsoft-com:office:smarttags" w:element="metricconverter">
        <w:smartTagPr>
          <w:attr w:name="ProductID" w:val="3,0 см"/>
        </w:smartTagPr>
        <w:r w:rsidRPr="0074727F">
          <w:rPr>
            <w:rFonts w:ascii="Times New Roman" w:hAnsi="Times New Roman" w:cs="Times New Roman"/>
            <w:noProof/>
            <w:sz w:val="24"/>
            <w:szCs w:val="24"/>
            <w:highlight w:val="green"/>
            <w:lang w:val="uk-UA"/>
          </w:rPr>
          <w:t>3,0 см</w:t>
        </w:r>
      </w:smartTag>
      <w:r w:rsidRPr="0074727F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 xml:space="preserve">, лівий –2,5 см, правий – не меньше </w:t>
      </w:r>
      <w:smartTag w:uri="urn:schemas-microsoft-com:office:smarttags" w:element="metricconverter">
        <w:smartTagPr>
          <w:attr w:name="ProductID" w:val="1,0 см"/>
        </w:smartTagPr>
        <w:r w:rsidRPr="0074727F">
          <w:rPr>
            <w:rFonts w:ascii="Times New Roman" w:hAnsi="Times New Roman" w:cs="Times New Roman"/>
            <w:noProof/>
            <w:sz w:val="24"/>
            <w:szCs w:val="24"/>
            <w:highlight w:val="green"/>
            <w:lang w:val="uk-UA"/>
          </w:rPr>
          <w:t>1,0 см</w:t>
        </w:r>
      </w:smartTag>
      <w:r w:rsidRPr="0074727F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.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Структура змісту:</w:t>
      </w:r>
    </w:p>
    <w:p w:rsidR="0074727F" w:rsidRPr="0074727F" w:rsidRDefault="0074727F" w:rsidP="0074727F">
      <w:pPr>
        <w:numPr>
          <w:ilvl w:val="0"/>
          <w:numId w:val="1"/>
        </w:numPr>
        <w:tabs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СКОРОЧЕННЯ ТА УМОВНІ ПОЗНАЧЕННЯ;</w:t>
      </w:r>
    </w:p>
    <w:p w:rsidR="0074727F" w:rsidRPr="0074727F" w:rsidRDefault="0074727F" w:rsidP="0074727F">
      <w:pPr>
        <w:numPr>
          <w:ilvl w:val="0"/>
          <w:numId w:val="1"/>
        </w:numPr>
        <w:tabs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ВСТУП;</w:t>
      </w:r>
    </w:p>
    <w:p w:rsidR="0074727F" w:rsidRPr="0074727F" w:rsidRDefault="0074727F" w:rsidP="0074727F">
      <w:pPr>
        <w:numPr>
          <w:ilvl w:val="0"/>
          <w:numId w:val="1"/>
        </w:numPr>
        <w:tabs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РОЗДІЛИ ТЕКСТУ ЗВІТУ;</w:t>
      </w:r>
    </w:p>
    <w:p w:rsidR="0074727F" w:rsidRPr="0074727F" w:rsidRDefault="0074727F" w:rsidP="0074727F">
      <w:pPr>
        <w:numPr>
          <w:ilvl w:val="0"/>
          <w:numId w:val="1"/>
        </w:numPr>
        <w:tabs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ВИСНОВКИ;</w:t>
      </w:r>
    </w:p>
    <w:p w:rsidR="0074727F" w:rsidRPr="0074727F" w:rsidRDefault="0074727F" w:rsidP="0074727F">
      <w:pPr>
        <w:numPr>
          <w:ilvl w:val="0"/>
          <w:numId w:val="1"/>
        </w:numPr>
        <w:tabs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СПИСОК ВИКОРИСТАНИХ ДЖЕРЕЛ;</w:t>
      </w:r>
    </w:p>
    <w:p w:rsidR="0074727F" w:rsidRPr="0074727F" w:rsidRDefault="0074727F" w:rsidP="0074727F">
      <w:pPr>
        <w:numPr>
          <w:ilvl w:val="0"/>
          <w:numId w:val="1"/>
        </w:numPr>
        <w:tabs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Додатки.</w:t>
      </w:r>
    </w:p>
    <w:p w:rsidR="0074727F" w:rsidRPr="0074727F" w:rsidRDefault="0074727F" w:rsidP="007472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magenta"/>
          <w:lang w:val="uk-UA"/>
        </w:rPr>
      </w:pP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Нумерації підлягають тільки розділи та підрозділи тексту звіту. Додатки позначають великою літерою кирилиці, починаючи з А (наприклад – Додаток Г).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Кожний з розділів звіту починається з нової сторінки. Заголовок розділу розміщується у центрі першого рядка і пишеться великими літерами. Рекомендується після заголовка робити інтервал на 21 </w:t>
      </w:r>
      <w:proofErr w:type="spellStart"/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пт</w:t>
      </w:r>
      <w:proofErr w:type="spellEnd"/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. Після номера розділу крапка не ставиться (наприклад: 1 ХАРАКТЕРИСТИКА ПІДПРИЄМСТВА).</w:t>
      </w: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Заголовки підрозділів мають формат звичайного абзацу без розриву рядка з абзацного відступу. Номер підрозділу формується залежно від номера розділу, номера верхнього підрозділу та порядку в даному підрозділі (наприклад: 5.2 Побудова математичної моделі та її аналіз для даних, які отримані за результатами роботи установки для даного режиму експлуатації – другий підрозділ п’ятого розділу). Рекомендується заголовки підрозділів виділяти з основного тексту інтервалами розміром в 21 </w:t>
      </w:r>
      <w:proofErr w:type="spellStart"/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пт</w:t>
      </w:r>
      <w:proofErr w:type="spellEnd"/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. перед і після заголовків.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Розділ </w:t>
      </w:r>
      <w:r w:rsidRPr="0074727F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 xml:space="preserve">СКОРОЧЕННЯ ТА УМОВНІ ПОЗНАЧЕННЯ </w:t>
      </w:r>
      <w:r w:rsidRPr="0074727F">
        <w:rPr>
          <w:rFonts w:ascii="Times New Roman" w:hAnsi="Times New Roman" w:cs="Times New Roman"/>
          <w:sz w:val="24"/>
          <w:szCs w:val="24"/>
          <w:highlight w:val="cyan"/>
          <w:lang w:val="uk-UA"/>
        </w:rPr>
        <w:t>для звіту не є обов’язковим</w:t>
      </w:r>
      <w:r w:rsidRPr="0074727F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 xml:space="preserve">. 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magenta"/>
          <w:lang w:val="uk-UA"/>
        </w:rPr>
      </w:pP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Вступ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 не повинен перевищувати 1 сторінки тексту.</w:t>
      </w: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 У вступі наводяться відомості про місце проходження практики, її мету і завдання, тенденції розвитку відповідної галузі промисловості і місце даного підприємства у галузі. Визначається роль комп’ютерного моделювання виробничих процесів даного підприємства для забезпечення високого рівня виробництва і конкурентоспроможності на сучасному ринку збуту. Дається коротка характеристика змісту звіту, об’єкта вивчення, результатів практики.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Для </w:t>
      </w:r>
      <w:r w:rsidRPr="0074727F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основної частини звіту</w:t>
      </w:r>
      <w:r w:rsidRPr="0074727F">
        <w:rPr>
          <w:rFonts w:ascii="Times New Roman" w:hAnsi="Times New Roman" w:cs="Times New Roman"/>
          <w:sz w:val="24"/>
          <w:szCs w:val="24"/>
          <w:highlight w:val="magenta"/>
          <w:lang w:val="uk-UA"/>
        </w:rPr>
        <w:t xml:space="preserve"> 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рекомендовано такий перелік розділів:</w:t>
      </w:r>
    </w:p>
    <w:p w:rsidR="0074727F" w:rsidRPr="0074727F" w:rsidRDefault="0074727F" w:rsidP="0074727F">
      <w:pPr>
        <w:numPr>
          <w:ilvl w:val="0"/>
          <w:numId w:val="2"/>
        </w:numPr>
        <w:tabs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caps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caps/>
          <w:sz w:val="24"/>
          <w:szCs w:val="24"/>
          <w:highlight w:val="green"/>
          <w:lang w:val="uk-UA"/>
        </w:rPr>
        <w:t>Правила охорони праці та техніки безпеки на підприємстві.</w:t>
      </w:r>
    </w:p>
    <w:p w:rsidR="0074727F" w:rsidRPr="0074727F" w:rsidRDefault="0074727F" w:rsidP="0074727F">
      <w:pPr>
        <w:numPr>
          <w:ilvl w:val="0"/>
          <w:numId w:val="2"/>
        </w:numPr>
        <w:tabs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caps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caps/>
          <w:sz w:val="24"/>
          <w:szCs w:val="24"/>
          <w:highlight w:val="green"/>
          <w:lang w:val="uk-UA"/>
        </w:rPr>
        <w:t>ХАРАКТЕРИСТИКА ПІДПРИЄМСТВА.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 Характеристика відділу</w:t>
      </w:r>
      <w:r w:rsidRPr="0074727F">
        <w:rPr>
          <w:rFonts w:ascii="Times New Roman" w:hAnsi="Times New Roman" w:cs="Times New Roman"/>
          <w:caps/>
          <w:sz w:val="24"/>
          <w:szCs w:val="24"/>
          <w:highlight w:val="green"/>
          <w:lang w:val="uk-UA"/>
        </w:rPr>
        <w:t xml:space="preserve"> (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цеху, дільниці, лабораторії, кафедри, де студент проходив практику на робочому місці</w:t>
      </w:r>
      <w:r w:rsidRPr="0074727F">
        <w:rPr>
          <w:rFonts w:ascii="Times New Roman" w:hAnsi="Times New Roman" w:cs="Times New Roman"/>
          <w:caps/>
          <w:sz w:val="24"/>
          <w:szCs w:val="24"/>
          <w:highlight w:val="green"/>
          <w:lang w:val="uk-UA"/>
        </w:rPr>
        <w:t>).</w:t>
      </w:r>
    </w:p>
    <w:p w:rsidR="0074727F" w:rsidRPr="0074727F" w:rsidRDefault="0074727F" w:rsidP="0074727F">
      <w:pPr>
        <w:numPr>
          <w:ilvl w:val="0"/>
          <w:numId w:val="2"/>
        </w:numPr>
        <w:tabs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caps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caps/>
          <w:sz w:val="24"/>
          <w:szCs w:val="24"/>
          <w:highlight w:val="green"/>
          <w:lang w:val="uk-UA"/>
        </w:rPr>
        <w:t>ПРАКТИКА НА РОБОЧОМУ МІСЦІ.</w:t>
      </w:r>
    </w:p>
    <w:p w:rsidR="0074727F" w:rsidRDefault="0074727F" w:rsidP="0074727F">
      <w:pPr>
        <w:numPr>
          <w:ilvl w:val="0"/>
          <w:numId w:val="2"/>
        </w:numPr>
        <w:tabs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caps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caps/>
          <w:sz w:val="24"/>
          <w:szCs w:val="24"/>
          <w:highlight w:val="green"/>
          <w:lang w:val="uk-UA"/>
        </w:rPr>
        <w:t>ПОСТАВЛЕННЯ ІНДИВІДУАЛЬНИХ ЗАВДаНЬ.</w:t>
      </w:r>
    </w:p>
    <w:p w:rsidR="0074727F" w:rsidRPr="0074727F" w:rsidRDefault="0074727F" w:rsidP="0074727F">
      <w:pPr>
        <w:spacing w:after="0" w:line="240" w:lineRule="auto"/>
        <w:ind w:left="720"/>
        <w:jc w:val="both"/>
        <w:rPr>
          <w:rFonts w:ascii="Times New Roman" w:hAnsi="Times New Roman" w:cs="Times New Roman"/>
          <w:caps/>
          <w:sz w:val="24"/>
          <w:szCs w:val="24"/>
          <w:highlight w:val="green"/>
          <w:lang w:val="uk-UA"/>
        </w:rPr>
      </w:pP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lang w:val="uk-UA"/>
        </w:rPr>
        <w:t>У розділі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1</w:t>
      </w:r>
      <w:r w:rsidRPr="0074727F">
        <w:rPr>
          <w:rFonts w:ascii="Times New Roman" w:hAnsi="Times New Roman" w:cs="Times New Roman"/>
          <w:caps/>
          <w:sz w:val="24"/>
          <w:szCs w:val="24"/>
          <w:lang w:val="uk-UA"/>
        </w:rPr>
        <w:t xml:space="preserve"> </w:t>
      </w:r>
      <w:r w:rsidRPr="0074727F">
        <w:rPr>
          <w:rFonts w:ascii="Times New Roman" w:hAnsi="Times New Roman" w:cs="Times New Roman"/>
          <w:caps/>
          <w:sz w:val="24"/>
          <w:szCs w:val="24"/>
          <w:highlight w:val="magenta"/>
          <w:lang w:val="uk-UA"/>
        </w:rPr>
        <w:t>Правила охорони праці та техніки безпеки на підприємстві</w:t>
      </w:r>
      <w:r w:rsidRPr="0074727F">
        <w:rPr>
          <w:rFonts w:ascii="Times New Roman" w:hAnsi="Times New Roman" w:cs="Times New Roman"/>
          <w:caps/>
          <w:sz w:val="24"/>
          <w:szCs w:val="24"/>
          <w:lang w:val="uk-UA"/>
        </w:rPr>
        <w:t xml:space="preserve"> 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слід описати організацію охорони праці на підприємстві, обов’язки працівника щодо виконання вимог нормативних актів про охорону праці, види інструктажів з питань охорони праці та порядок їх проведення. Правила охорони праці при експлуатації електронно-обчислювальних машин.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4"/>
          <w:szCs w:val="24"/>
          <w:lang w:val="uk-UA"/>
        </w:rPr>
      </w:pP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lang w:val="uk-UA"/>
        </w:rPr>
        <w:t>У розділі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 w:rsidRPr="007472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4727F">
        <w:rPr>
          <w:rFonts w:ascii="Times New Roman" w:hAnsi="Times New Roman" w:cs="Times New Roman"/>
          <w:sz w:val="24"/>
          <w:szCs w:val="24"/>
          <w:highlight w:val="magenta"/>
          <w:lang w:val="uk-UA"/>
        </w:rPr>
        <w:t>ХАРАКТЕРИСТИКА ПІДПРИЄМСТВА</w:t>
      </w:r>
      <w:r w:rsidRPr="007472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слід описати призначення і структуру підприємства, технологічну схему, місце новітніх технологій проектування на даному виробництві, можливі заходи щодо підвищення ефективності виробництва.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Характеристика відділу (цеху, дільниці, лабораторії, кафедри та ін.), в якому студент проходив практику, містить питання: місце відділу в технологічній схемі підприємства, структура відділу, його виробнича програма, організація виробництва, заходи щодо охорони праці та пожежної безпеки.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lang w:val="uk-UA"/>
        </w:rPr>
        <w:t xml:space="preserve">У розділі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3 </w:t>
      </w:r>
      <w:r w:rsidRPr="0074727F">
        <w:rPr>
          <w:rFonts w:ascii="Times New Roman" w:hAnsi="Times New Roman" w:cs="Times New Roman"/>
          <w:sz w:val="24"/>
          <w:szCs w:val="24"/>
          <w:highlight w:val="magenta"/>
          <w:lang w:val="uk-UA"/>
        </w:rPr>
        <w:t>ПРАКТИКА НА РОБОЧОМУ МІСЦІ</w:t>
      </w:r>
      <w:r w:rsidRPr="007472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треба </w:t>
      </w:r>
      <w:r w:rsidRPr="0074727F">
        <w:rPr>
          <w:rFonts w:ascii="Times New Roman" w:hAnsi="Times New Roman" w:cs="Times New Roman"/>
          <w:b/>
          <w:sz w:val="24"/>
          <w:szCs w:val="24"/>
          <w:highlight w:val="green"/>
          <w:u w:val="single"/>
          <w:lang w:val="uk-UA"/>
        </w:rPr>
        <w:t>з посиланням на щоденник практики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 зазначити календарні терміни виконання завдань практики, функціональні обов’язки, які виконував 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lastRenderedPageBreak/>
        <w:t>практикант під час проходження практики (опис посадових інструкцій), дати характеристику технічного і програмного обладнання робочих місць та інші допустимі відомості про виробничу діяльність відділу і про свою участь у виробничому процесі.</w:t>
      </w:r>
      <w:r w:rsidRPr="007472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lang w:val="uk-UA"/>
        </w:rPr>
        <w:t xml:space="preserve">Розділ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4 </w:t>
      </w:r>
      <w:r w:rsidRPr="0074727F">
        <w:rPr>
          <w:rFonts w:ascii="Times New Roman" w:hAnsi="Times New Roman" w:cs="Times New Roman"/>
          <w:sz w:val="24"/>
          <w:szCs w:val="24"/>
          <w:highlight w:val="magenta"/>
          <w:lang w:val="uk-UA"/>
        </w:rPr>
        <w:t>ПОСТАВЛЕННЯ ІНДИВІДУАЛЬНОГО ЗАВДАННЯ</w:t>
      </w:r>
      <w:r w:rsidRPr="007472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може містити підрозділи, кожний з яких має назву окремого індивідуального завдання. У цих розділах наводиться основна інформація про поставлене завдання, опис і аналіз вихідних даних, які студент отримав для виконання даного завдання. Описують результати виконання поставлених завдань та їх аналіз. В цей самий розділ вміщують матеріали щодо охорони праці і економічної ефективності поставлених завдань.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74727F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висновках</w:t>
      </w:r>
      <w:r w:rsidRPr="0074727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стисло наводиться аналіз роботи, виконаної студентом під час практики, робляться висновки щодо її результатів, наводяться пропозиції з питань покращання організації практики, удосконалення наукових досліджень, індивідуальних завдань.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lang w:val="uk-UA"/>
        </w:rPr>
        <w:t xml:space="preserve">До </w:t>
      </w:r>
      <w:r w:rsidRPr="0074727F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списку використаних джерел</w:t>
      </w:r>
      <w:r w:rsidRPr="007472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вносять всі джерела, використані студентом під час практики і внесені до тексту звіту: наукова література, звіти, Державні стандарти, технічні завдання, інша технічна документація. Оформляється список використаних джерел відповідно до стандарту. </w:t>
      </w:r>
      <w:r w:rsidRPr="0074727F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Приклади оформлення списку використаних джерел наведено в Додатку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 В.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lang w:val="uk-UA"/>
        </w:rPr>
        <w:t xml:space="preserve">До </w:t>
      </w:r>
      <w:r w:rsidRPr="0074727F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додатків</w:t>
      </w:r>
      <w:r w:rsidRPr="0074727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можуть бути внесені тексти програм, графіки, схеми, техніко-економічні розрахунки.</w:t>
      </w: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b/>
          <w:sz w:val="24"/>
          <w:szCs w:val="24"/>
          <w:highlight w:val="lightGray"/>
          <w:lang w:val="uk-UA"/>
        </w:rPr>
        <w:t>Щоденник</w:t>
      </w:r>
      <w:r w:rsidRPr="0074727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виробничої практики: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1 Заповнюється особисто студентом.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2 Містить сторінку з характеристикою про виконану виробничу роботу, складену керівником від підприємства.</w:t>
      </w:r>
    </w:p>
    <w:p w:rsidR="0074727F" w:rsidRPr="0074727F" w:rsidRDefault="0074727F" w:rsidP="007472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727F">
        <w:rPr>
          <w:rFonts w:ascii="Times New Roman" w:hAnsi="Times New Roman" w:cs="Times New Roman"/>
          <w:sz w:val="24"/>
          <w:szCs w:val="24"/>
          <w:highlight w:val="green"/>
          <w:lang w:val="uk-UA"/>
        </w:rPr>
        <w:t>3 Завіряється підписом керівника практики від підприємства.</w:t>
      </w:r>
    </w:p>
    <w:p w:rsidR="006867BC" w:rsidRPr="0074727F" w:rsidRDefault="006867BC" w:rsidP="007472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6867BC" w:rsidRPr="0074727F" w:rsidSect="0074727F">
      <w:pgSz w:w="11906" w:h="16838"/>
      <w:pgMar w:top="567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60736"/>
    <w:multiLevelType w:val="hybridMultilevel"/>
    <w:tmpl w:val="2DF441F4"/>
    <w:lvl w:ilvl="0" w:tplc="31C0EBF6">
      <w:start w:val="1"/>
      <w:numFmt w:val="bullet"/>
      <w:lvlText w:val=""/>
      <w:lvlJc w:val="left"/>
      <w:pPr>
        <w:tabs>
          <w:tab w:val="num" w:pos="1712"/>
        </w:tabs>
        <w:ind w:left="720" w:firstLine="709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FA2F12"/>
    <w:multiLevelType w:val="hybridMultilevel"/>
    <w:tmpl w:val="0C08D7A2"/>
    <w:lvl w:ilvl="0" w:tplc="91E0B074">
      <w:start w:val="1"/>
      <w:numFmt w:val="decimal"/>
      <w:lvlText w:val="%1"/>
      <w:lvlJc w:val="left"/>
      <w:pPr>
        <w:tabs>
          <w:tab w:val="num" w:pos="2002"/>
        </w:tabs>
        <w:ind w:left="20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39768A"/>
    <w:multiLevelType w:val="hybridMultilevel"/>
    <w:tmpl w:val="E06EA204"/>
    <w:lvl w:ilvl="0" w:tplc="64241D72">
      <w:start w:val="1"/>
      <w:numFmt w:val="bullet"/>
      <w:lvlText w:val=""/>
      <w:lvlJc w:val="left"/>
      <w:pPr>
        <w:tabs>
          <w:tab w:val="num" w:pos="2002"/>
        </w:tabs>
        <w:ind w:left="2002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74727F"/>
    <w:rsid w:val="006867BC"/>
    <w:rsid w:val="0074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744</Words>
  <Characters>4246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2021-12-04T12:50:00Z</dcterms:created>
  <dcterms:modified xsi:type="dcterms:W3CDTF">2021-12-04T12:58:00Z</dcterms:modified>
</cp:coreProperties>
</file>