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48ED" w:rsidRDefault="008D48ED" w:rsidP="008D48ED">
      <w:pPr>
        <w:jc w:val="center"/>
        <w:rPr>
          <w:lang w:val="el-GR"/>
        </w:rPr>
      </w:pPr>
      <w:r>
        <w:rPr>
          <w:noProof/>
        </w:rPr>
        <w:drawing>
          <wp:inline distT="0" distB="0" distL="0" distR="0">
            <wp:extent cx="5943600" cy="2157046"/>
            <wp:effectExtent l="19050" t="0" r="0" b="0"/>
            <wp:docPr id="2" name="Picture 1" descr="https://www.upatras.gr/wp-content/uploads/up_2017_logo_g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upatras.gr/wp-content/uploads/up_2017_logo_gr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7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8ED" w:rsidRPr="00CB32EC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ΤΜΗΜΑ ΗΛΕΚΤΡΟΛΟΓΩΝ ΜΗΧΑΝΙΚΩΝ ΚΑΙ ΤΕΧΝΟΛΟΓΙΑΣ ΥΠΟΛΟΓΙΣΤΩΝ</w:t>
      </w:r>
    </w:p>
    <w:p w:rsidR="008D48ED" w:rsidRPr="00CB32EC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ΟΝΟΜΑΤΕΠΩΝΥΜΟ ΦΟΙΤΗΤΗ</w:t>
      </w:r>
      <w:r w:rsidRPr="00AB72B1">
        <w:rPr>
          <w:rFonts w:ascii="Bahnschrift" w:hAnsi="Bahnschrift"/>
          <w:b/>
          <w:sz w:val="36"/>
          <w:szCs w:val="36"/>
          <w:lang w:val="el-GR"/>
        </w:rPr>
        <w:t xml:space="preserve">: </w:t>
      </w:r>
      <w:r w:rsidRPr="00CB32EC">
        <w:rPr>
          <w:rFonts w:ascii="Bahnschrift" w:hAnsi="Bahnschrift"/>
          <w:b/>
          <w:sz w:val="36"/>
          <w:szCs w:val="36"/>
          <w:lang w:val="el-GR"/>
        </w:rPr>
        <w:t>ΣΑΛΙΑΡΗΣ ΓΕΩΡΓΙΟΣ</w:t>
      </w:r>
    </w:p>
    <w:p w:rsidR="008D48ED" w:rsidRPr="00AB72B1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ΑΜ</w:t>
      </w:r>
      <w:r w:rsidRPr="00AB72B1">
        <w:rPr>
          <w:rFonts w:ascii="Bahnschrift" w:hAnsi="Bahnschrift"/>
          <w:b/>
          <w:sz w:val="36"/>
          <w:szCs w:val="36"/>
          <w:lang w:val="el-GR"/>
        </w:rPr>
        <w:t>: 1092584</w:t>
      </w:r>
    </w:p>
    <w:p w:rsidR="008D48ED" w:rsidRPr="00CB32EC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ΑΚΑΔΗΜΑΪΚΟ ΕΤΟΣ: 2024-2025</w:t>
      </w:r>
    </w:p>
    <w:p w:rsidR="008D48ED" w:rsidRPr="00CB32EC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ΜΑΘΗΜΑ: ΕΙΣΑΓΩΓΗ ΣΤΗ ΡΟΜΠΟΤΙΚΗ</w:t>
      </w:r>
    </w:p>
    <w:p w:rsidR="008D48ED" w:rsidRPr="00CB32EC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ΥΠΕΥΘΥΝΟΣ ΚΑΘΗΓΗΤΗΣ</w:t>
      </w:r>
      <w:r w:rsidRPr="00AB72B1">
        <w:rPr>
          <w:rFonts w:ascii="Bahnschrift" w:hAnsi="Bahnschrift"/>
          <w:b/>
          <w:sz w:val="36"/>
          <w:szCs w:val="36"/>
          <w:lang w:val="el-GR"/>
        </w:rPr>
        <w:t xml:space="preserve">: </w:t>
      </w:r>
      <w:r w:rsidRPr="00CB32EC">
        <w:rPr>
          <w:rFonts w:ascii="Bahnschrift" w:hAnsi="Bahnschrift"/>
          <w:b/>
          <w:sz w:val="36"/>
          <w:szCs w:val="36"/>
          <w:lang w:val="el-GR"/>
        </w:rPr>
        <w:t>ΚΩΝΣΤΑΝΤΙΝΟΣ ΧΑΤΖΗΛΥΓΕΡΟΥΔΗΣ</w:t>
      </w:r>
    </w:p>
    <w:p w:rsidR="008D48ED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 xml:space="preserve">ΑΤΟΜΙΚΗ ΕΡΓΑΣΙΑ </w:t>
      </w:r>
      <w:r w:rsidRPr="00AB72B1">
        <w:rPr>
          <w:rFonts w:ascii="Bahnschrift" w:hAnsi="Bahnschrift"/>
          <w:b/>
          <w:sz w:val="36"/>
          <w:szCs w:val="36"/>
          <w:lang w:val="el-GR"/>
        </w:rPr>
        <w:t>#</w:t>
      </w:r>
      <w:r>
        <w:rPr>
          <w:rFonts w:ascii="Bahnschrift" w:hAnsi="Bahnschrift"/>
          <w:b/>
          <w:sz w:val="36"/>
          <w:szCs w:val="36"/>
          <w:lang w:val="el-GR"/>
        </w:rPr>
        <w:t>2</w:t>
      </w:r>
    </w:p>
    <w:p w:rsidR="008D48ED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</w:p>
    <w:p w:rsidR="008D48ED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</w:p>
    <w:p w:rsidR="008D48ED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</w:p>
    <w:p w:rsidR="008D48ED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</w:p>
    <w:p w:rsidR="008D48ED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</w:p>
    <w:p w:rsidR="008D48ED" w:rsidRPr="00AB72B1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</w:p>
    <w:p w:rsidR="008D48ED" w:rsidRPr="0090206B" w:rsidRDefault="008D48ED" w:rsidP="008D48ED">
      <w:pPr>
        <w:rPr>
          <w:rFonts w:ascii="Times New Roman" w:hAnsi="Times New Roman" w:cs="Times New Roman"/>
          <w:sz w:val="32"/>
          <w:szCs w:val="32"/>
          <w:u w:val="single"/>
          <w:lang w:val="el-GR"/>
        </w:rPr>
      </w:pPr>
      <w:r w:rsidRPr="0090206B">
        <w:rPr>
          <w:rFonts w:ascii="Times New Roman" w:hAnsi="Times New Roman" w:cs="Times New Roman"/>
          <w:sz w:val="32"/>
          <w:szCs w:val="32"/>
          <w:u w:val="single"/>
          <w:lang w:val="el-GR"/>
        </w:rPr>
        <w:t>Α. Σκοπός / περιγραφή της εργασίας</w:t>
      </w:r>
    </w:p>
    <w:p w:rsidR="00790CE7" w:rsidRPr="002A4332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Η παρούσα εργασία συνιστά συνέχεια της προηγούμενης εργασίας με το </w:t>
      </w:r>
      <w:r>
        <w:rPr>
          <w:rFonts w:ascii="Times New Roman" w:hAnsi="Times New Roman" w:cs="Times New Roman"/>
          <w:sz w:val="24"/>
          <w:szCs w:val="24"/>
          <w:lang w:val="en-GB"/>
        </w:rPr>
        <w:t>setup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των διάφορων εμπλεκόμενων αντικειμένων να είναι ακριβώς το ίδιο.Κύριος σκοπός λοιπόν της παρούσης εργασίας είναι η χρήση </w:t>
      </w:r>
      <w:r w:rsidRPr="008D48ED">
        <w:rPr>
          <w:rFonts w:ascii="Times New Roman" w:hAnsi="Times New Roman" w:cs="Times New Roman"/>
          <w:i/>
          <w:sz w:val="24"/>
          <w:szCs w:val="24"/>
          <w:lang w:val="en-GB"/>
        </w:rPr>
        <w:t>Inverse</w:t>
      </w:r>
      <w:r w:rsidRPr="008D48ED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8D48ED">
        <w:rPr>
          <w:rFonts w:ascii="Times New Roman" w:hAnsi="Times New Roman" w:cs="Times New Roman"/>
          <w:i/>
          <w:sz w:val="24"/>
          <w:szCs w:val="24"/>
          <w:lang w:val="en-GB"/>
        </w:rPr>
        <w:t>Kinematics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για την εύρεση των κατάλληλων </w:t>
      </w:r>
      <w:r>
        <w:rPr>
          <w:rFonts w:ascii="Times New Roman" w:hAnsi="Times New Roman" w:cs="Times New Roman"/>
          <w:sz w:val="24"/>
          <w:szCs w:val="24"/>
          <w:lang w:val="en-GB"/>
        </w:rPr>
        <w:t>joint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positions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προκειμένου ο </w:t>
      </w:r>
      <w:r w:rsidRPr="008D48ED">
        <w:rPr>
          <w:rFonts w:ascii="Times New Roman" w:hAnsi="Times New Roman" w:cs="Times New Roman"/>
          <w:i/>
          <w:sz w:val="24"/>
          <w:szCs w:val="24"/>
          <w:lang w:val="en-GB"/>
        </w:rPr>
        <w:t>end</w:t>
      </w:r>
      <w:r w:rsidRPr="008D48ED">
        <w:rPr>
          <w:rFonts w:ascii="Times New Roman" w:hAnsi="Times New Roman" w:cs="Times New Roman"/>
          <w:i/>
          <w:sz w:val="24"/>
          <w:szCs w:val="24"/>
          <w:lang w:val="el-GR"/>
        </w:rPr>
        <w:t>-</w:t>
      </w:r>
      <w:proofErr w:type="spellStart"/>
      <w:r w:rsidRPr="008D48ED">
        <w:rPr>
          <w:rFonts w:ascii="Times New Roman" w:hAnsi="Times New Roman" w:cs="Times New Roman"/>
          <w:i/>
          <w:sz w:val="24"/>
          <w:szCs w:val="24"/>
          <w:lang w:val="en-GB"/>
        </w:rPr>
        <w:t>effector</w:t>
      </w:r>
      <w:proofErr w:type="spellEnd"/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να πιάσει τον κύλινδρο και να τον τοποθετήσει πάνω από την τρύπα στο ορθογώνιο κουτί.Τέλος επιβεβαιώνονται οι λύσεις  μέσω </w:t>
      </w:r>
      <w:r w:rsidRPr="008D48ED">
        <w:rPr>
          <w:rFonts w:ascii="Times New Roman" w:hAnsi="Times New Roman" w:cs="Times New Roman"/>
          <w:i/>
          <w:sz w:val="24"/>
          <w:szCs w:val="24"/>
          <w:lang w:val="en-GB"/>
        </w:rPr>
        <w:t>Forward</w:t>
      </w:r>
      <w:r w:rsidRPr="008D48ED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8D48ED">
        <w:rPr>
          <w:rFonts w:ascii="Times New Roman" w:hAnsi="Times New Roman" w:cs="Times New Roman"/>
          <w:i/>
          <w:sz w:val="24"/>
          <w:szCs w:val="24"/>
          <w:lang w:val="en-GB"/>
        </w:rPr>
        <w:t>Kinematics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ενώ τα αντίστοιχα αποτελέσματα οπτικοποιούνται μέσω κώδικα.Στο σημείο αυτό να σημειωθεί ότι ακριβώς επειδή η συγκρεκριμένη εργασία συνιστά συνέχεια της προηγούμενης κάποια πράγματα ανα</w:t>
      </w:r>
      <w:r w:rsidR="009A06C9">
        <w:rPr>
          <w:rFonts w:ascii="Times New Roman" w:hAnsi="Times New Roman" w:cs="Times New Roman"/>
          <w:sz w:val="24"/>
          <w:szCs w:val="24"/>
          <w:lang w:val="el-GR"/>
        </w:rPr>
        <w:t xml:space="preserve">φέρονται με επιγραμματικό τρόπο ή δεν παρουσιάζονται καθόλου (πχ το κομμάτι του </w:t>
      </w:r>
      <w:r w:rsidR="009A06C9">
        <w:rPr>
          <w:rFonts w:ascii="Times New Roman" w:hAnsi="Times New Roman" w:cs="Times New Roman"/>
          <w:sz w:val="24"/>
          <w:szCs w:val="24"/>
          <w:lang w:val="en-GB"/>
        </w:rPr>
        <w:t>visualization</w:t>
      </w:r>
      <w:r w:rsidR="009A06C9" w:rsidRPr="009A06C9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9A06C9">
        <w:rPr>
          <w:rFonts w:ascii="Times New Roman" w:hAnsi="Times New Roman" w:cs="Times New Roman"/>
          <w:sz w:val="24"/>
          <w:szCs w:val="24"/>
          <w:lang w:val="el-GR"/>
        </w:rPr>
        <w:t>των αντικειμένων στον χώρο).</w:t>
      </w: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 w:rsidP="008D48ED">
      <w:pPr>
        <w:rPr>
          <w:rFonts w:ascii="Times New Roman" w:hAnsi="Times New Roman" w:cs="Times New Roman"/>
          <w:sz w:val="32"/>
          <w:szCs w:val="32"/>
          <w:u w:val="single"/>
          <w:lang w:val="el-GR"/>
        </w:rPr>
      </w:pPr>
      <w:r w:rsidRPr="0090206B">
        <w:rPr>
          <w:rFonts w:ascii="Times New Roman" w:hAnsi="Times New Roman" w:cs="Times New Roman"/>
          <w:sz w:val="32"/>
          <w:szCs w:val="32"/>
          <w:u w:val="single"/>
          <w:lang w:val="el-GR"/>
        </w:rPr>
        <w:lastRenderedPageBreak/>
        <w:t>Β. Ζητούμενα άσκησης</w:t>
      </w:r>
    </w:p>
    <w:p w:rsidR="008D48ED" w:rsidRPr="00D050ED" w:rsidRDefault="008D48ED" w:rsidP="008D48ED">
      <w:pPr>
        <w:rPr>
          <w:rFonts w:ascii="Times New Roman" w:hAnsi="Times New Roman" w:cs="Times New Roman"/>
          <w:i/>
          <w:sz w:val="28"/>
          <w:szCs w:val="28"/>
          <w:lang w:val="el-GR"/>
        </w:rPr>
      </w:pPr>
      <w:r w:rsidRPr="0090206B">
        <w:rPr>
          <w:rFonts w:ascii="Times New Roman" w:hAnsi="Times New Roman" w:cs="Times New Roman"/>
          <w:i/>
          <w:sz w:val="28"/>
          <w:szCs w:val="28"/>
          <w:lang w:val="el-GR"/>
        </w:rPr>
        <w:t xml:space="preserve">1. Επιλογή κατάλληλου </w:t>
      </w:r>
      <w:r w:rsidRPr="0090206B">
        <w:rPr>
          <w:rFonts w:ascii="Times New Roman" w:hAnsi="Times New Roman" w:cs="Times New Roman"/>
          <w:i/>
          <w:sz w:val="28"/>
          <w:szCs w:val="28"/>
          <w:lang w:val="en-GB"/>
        </w:rPr>
        <w:t>world</w:t>
      </w:r>
      <w:r w:rsidRPr="00AB72B1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 w:rsidRPr="0090206B">
        <w:rPr>
          <w:rFonts w:ascii="Times New Roman" w:hAnsi="Times New Roman" w:cs="Times New Roman"/>
          <w:i/>
          <w:sz w:val="28"/>
          <w:szCs w:val="28"/>
          <w:lang w:val="en-GB"/>
        </w:rPr>
        <w:t>frame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 xml:space="preserve"> και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body</w:t>
      </w:r>
      <w:r w:rsidRPr="008D48ED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frame</w:t>
      </w:r>
    </w:p>
    <w:p w:rsidR="008D48ED" w:rsidRPr="00D050ED" w:rsidRDefault="008D48ED" w:rsidP="008D48ED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World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frame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l-GR"/>
        </w:rPr>
        <w:t>άξονες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x</w:t>
      </w:r>
      <w:proofErr w:type="gramStart"/>
      <w:r w:rsidRPr="008D48ED">
        <w:rPr>
          <w:rFonts w:ascii="Times New Roman" w:hAnsi="Times New Roman" w:cs="Times New Roman"/>
          <w:sz w:val="24"/>
          <w:szCs w:val="24"/>
          <w:lang w:val="el-GR"/>
        </w:rPr>
        <w:t>,</w:t>
      </w:r>
      <w:r>
        <w:rPr>
          <w:rFonts w:ascii="Times New Roman" w:hAnsi="Times New Roman" w:cs="Times New Roman"/>
          <w:sz w:val="24"/>
          <w:szCs w:val="24"/>
          <w:lang w:val="en-GB"/>
        </w:rPr>
        <w:t>y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>,</w:t>
      </w:r>
      <w:r>
        <w:rPr>
          <w:rFonts w:ascii="Times New Roman" w:hAnsi="Times New Roman" w:cs="Times New Roman"/>
          <w:sz w:val="24"/>
          <w:szCs w:val="24"/>
          <w:lang w:val="en-GB"/>
        </w:rPr>
        <w:t>z</w:t>
      </w:r>
      <w:proofErr w:type="gramEnd"/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στην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εικόνα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) </w:t>
      </w:r>
    </w:p>
    <w:p w:rsidR="008D48ED" w:rsidRPr="00D050ED" w:rsidRDefault="008D48ED" w:rsidP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 w:rsidP="008D48ED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8D48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17670" cy="33604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670" cy="3360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8ED" w:rsidRDefault="008D48ED" w:rsidP="008D48ED">
      <w:pPr>
        <w:rPr>
          <w:rFonts w:ascii="Times New Roman" w:hAnsi="Times New Roman" w:cs="Times New Roman"/>
          <w:sz w:val="24"/>
          <w:szCs w:val="24"/>
        </w:rPr>
      </w:pPr>
    </w:p>
    <w:p w:rsidR="008D48ED" w:rsidRDefault="008D48ED" w:rsidP="008D48ED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</w:rPr>
        <w:t>Body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frame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proofErr w:type="gramStart"/>
      <w:r w:rsidR="00767D0A">
        <w:rPr>
          <w:rFonts w:ascii="Times New Roman" w:hAnsi="Times New Roman" w:cs="Times New Roman"/>
          <w:sz w:val="24"/>
          <w:szCs w:val="24"/>
          <w:lang w:val="el-GR"/>
        </w:rPr>
        <w:t>κουτιού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:</w:t>
      </w:r>
      <w:proofErr w:type="gramEnd"/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το 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>&lt;&lt;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κέντρο του </w:t>
      </w:r>
      <w:r w:rsidR="00767D0A">
        <w:rPr>
          <w:rFonts w:ascii="Times New Roman" w:hAnsi="Times New Roman" w:cs="Times New Roman"/>
          <w:sz w:val="24"/>
          <w:szCs w:val="24"/>
          <w:lang w:val="el-GR"/>
        </w:rPr>
        <w:t>κουτιού</w:t>
      </w:r>
      <w:r>
        <w:rPr>
          <w:rFonts w:ascii="Times New Roman" w:hAnsi="Times New Roman" w:cs="Times New Roman"/>
          <w:sz w:val="24"/>
          <w:szCs w:val="24"/>
          <w:lang w:val="el-GR"/>
        </w:rPr>
        <w:t>&gt;&gt;</w:t>
      </w:r>
    </w:p>
    <w:p w:rsidR="008D48ED" w:rsidRDefault="00767D0A" w:rsidP="00767D0A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Άρα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cm1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, 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cm1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cm1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 </m:t>
            </m:r>
          </m:e>
        </m:d>
        <m:r>
          <w:rPr>
            <w:rFonts w:ascii="Cambria Math" w:hAnsi="Cambria Math" w:cs="Times New Roman"/>
            <w:sz w:val="24"/>
            <w:szCs w:val="24"/>
            <w:lang w:val="el-GR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 50, 50, 10</m:t>
            </m:r>
          </m:e>
        </m:d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 (1)</m:t>
        </m:r>
      </m:oMath>
    </w:p>
    <w:p w:rsidR="00767D0A" w:rsidRPr="00D050ED" w:rsidRDefault="00767D0A" w:rsidP="00767D0A">
      <w:pPr>
        <w:rPr>
          <w:rFonts w:ascii="Times New Roman" w:hAnsi="Times New Roman" w:cs="Times New Roman"/>
          <w:i/>
          <w:sz w:val="24"/>
          <w:szCs w:val="24"/>
          <w:lang w:val="el-GR"/>
        </w:rPr>
      </w:pPr>
    </w:p>
    <w:p w:rsidR="00767D0A" w:rsidRPr="00D050ED" w:rsidRDefault="00767D0A" w:rsidP="00767D0A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</w:rPr>
        <w:t>Body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frame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l-GR"/>
        </w:rPr>
        <w:t>κυλίνδρου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:</w:t>
      </w:r>
      <w:proofErr w:type="gramEnd"/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το 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>&lt;&lt;</w:t>
      </w:r>
      <w:r>
        <w:rPr>
          <w:rFonts w:ascii="Times New Roman" w:hAnsi="Times New Roman" w:cs="Times New Roman"/>
          <w:sz w:val="24"/>
          <w:szCs w:val="24"/>
          <w:lang w:val="el-GR"/>
        </w:rPr>
        <w:t>κέντρο του κυλίνδρου&gt;&gt;</w:t>
      </w:r>
    </w:p>
    <w:p w:rsidR="008D48ED" w:rsidRPr="00D050ED" w:rsidRDefault="00767D0A" w:rsidP="008D48ED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Άρα</w:t>
      </w:r>
      <w:r w:rsidRPr="00767D0A">
        <w:rPr>
          <w:rFonts w:ascii="Times New Roman" w:hAnsi="Times New Roman" w:cs="Times New Roman"/>
          <w:sz w:val="24"/>
          <w:szCs w:val="24"/>
          <w:lang w:val="el-GR"/>
        </w:rPr>
        <w:t>: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69.50, 9.50, 2.50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(2)</m:t>
        </m:r>
      </m:oMath>
    </w:p>
    <w:p w:rsidR="00767D0A" w:rsidRPr="00D050ED" w:rsidRDefault="00767D0A" w:rsidP="008D48ED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767D0A" w:rsidRPr="00D050ED" w:rsidRDefault="00767D0A" w:rsidP="00767D0A">
      <w:pPr>
        <w:rPr>
          <w:rFonts w:ascii="Times New Roman" w:hAnsi="Times New Roman" w:cs="Times New Roman"/>
          <w:i/>
          <w:sz w:val="28"/>
          <w:szCs w:val="28"/>
          <w:lang w:val="el-GR"/>
        </w:rPr>
      </w:pP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2. </w:t>
      </w:r>
      <w:r w:rsidRPr="0090206B">
        <w:rPr>
          <w:rFonts w:ascii="Times New Roman" w:hAnsi="Times New Roman" w:cs="Times New Roman"/>
          <w:i/>
          <w:sz w:val="28"/>
          <w:szCs w:val="28"/>
          <w:lang w:val="el-GR"/>
        </w:rPr>
        <w:t>Επιλογή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 w:rsidRPr="0090206B">
        <w:rPr>
          <w:rFonts w:ascii="Times New Roman" w:hAnsi="Times New Roman" w:cs="Times New Roman"/>
          <w:i/>
          <w:sz w:val="28"/>
          <w:szCs w:val="28"/>
          <w:lang w:val="el-GR"/>
        </w:rPr>
        <w:t>κατάλληλου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transformation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matrix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για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το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base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frame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του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manipulator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σε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σχέση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με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το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world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frame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ώστε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ο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 xml:space="preserve">τελευταίος να επιτελέσει το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manipulation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task</w:t>
      </w:r>
    </w:p>
    <w:p w:rsidR="00767D0A" w:rsidRPr="00D050ED" w:rsidRDefault="00767D0A" w:rsidP="00767D0A">
      <w:pPr>
        <w:rPr>
          <w:rFonts w:ascii="Times New Roman" w:hAnsi="Times New Roman" w:cs="Times New Roman"/>
          <w:i/>
          <w:sz w:val="28"/>
          <w:szCs w:val="28"/>
          <w:lang w:val="el-GR"/>
        </w:rPr>
      </w:pPr>
    </w:p>
    <w:p w:rsidR="00767D0A" w:rsidRPr="00767D0A" w:rsidRDefault="00767D0A" w:rsidP="00767D0A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767D0A" w:rsidRDefault="00767D0A" w:rsidP="008D48E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Χωρίς βλάβη της γενικότητας θεωρούμε ότι το </w:t>
      </w:r>
      <w:r w:rsidRPr="00353FBC">
        <w:rPr>
          <w:rFonts w:ascii="Times New Roman" w:hAnsi="Times New Roman" w:cs="Times New Roman"/>
          <w:i/>
          <w:sz w:val="24"/>
          <w:szCs w:val="24"/>
          <w:lang w:val="en-GB"/>
        </w:rPr>
        <w:t>base</w:t>
      </w:r>
      <w:r w:rsidRPr="00353FBC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353FBC">
        <w:rPr>
          <w:rFonts w:ascii="Times New Roman" w:hAnsi="Times New Roman" w:cs="Times New Roman"/>
          <w:i/>
          <w:sz w:val="24"/>
          <w:szCs w:val="24"/>
          <w:lang w:val="en-GB"/>
        </w:rPr>
        <w:t>frame</w:t>
      </w:r>
      <w:r w:rsidRPr="00767D0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του βραχίονα ταυτίζεται με το </w:t>
      </w:r>
      <w:r w:rsidRPr="00353FBC">
        <w:rPr>
          <w:rFonts w:ascii="Times New Roman" w:hAnsi="Times New Roman" w:cs="Times New Roman"/>
          <w:i/>
          <w:sz w:val="24"/>
          <w:szCs w:val="24"/>
          <w:lang w:val="en-GB"/>
        </w:rPr>
        <w:t>world</w:t>
      </w:r>
      <w:r w:rsidRPr="00353FBC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353FBC">
        <w:rPr>
          <w:rFonts w:ascii="Times New Roman" w:hAnsi="Times New Roman" w:cs="Times New Roman"/>
          <w:i/>
          <w:sz w:val="24"/>
          <w:szCs w:val="24"/>
          <w:lang w:val="en-GB"/>
        </w:rPr>
        <w:t>frame</w:t>
      </w:r>
      <w:r w:rsidRPr="00353FBC">
        <w:rPr>
          <w:rFonts w:ascii="Times New Roman" w:hAnsi="Times New Roman" w:cs="Times New Roman"/>
          <w:i/>
          <w:sz w:val="24"/>
          <w:szCs w:val="24"/>
          <w:lang w:val="el-GR"/>
        </w:rPr>
        <w:t>.</w:t>
      </w:r>
      <w:r w:rsidRPr="00767D0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Επομένως ο ζητούμενος πίνακας μετασχηματισμού είναι ο ταυτοτικός</w:t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:rsidR="00767D0A" w:rsidRDefault="00763816" w:rsidP="008D48ED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=  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(3)</m:t>
          </m:r>
        </m:oMath>
      </m:oMathPara>
    </w:p>
    <w:p w:rsidR="00767D0A" w:rsidRPr="00D050ED" w:rsidRDefault="00767D0A" w:rsidP="00767D0A">
      <w:pPr>
        <w:rPr>
          <w:rFonts w:ascii="Times New Roman" w:hAnsi="Times New Roman" w:cs="Times New Roman"/>
          <w:i/>
          <w:sz w:val="28"/>
          <w:szCs w:val="28"/>
          <w:lang w:val="el-GR"/>
        </w:rPr>
      </w:pP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>3</w:t>
      </w:r>
      <w:r w:rsidRPr="00234E42">
        <w:rPr>
          <w:rFonts w:ascii="Times New Roman" w:hAnsi="Times New Roman" w:cs="Times New Roman"/>
          <w:i/>
          <w:sz w:val="28"/>
          <w:szCs w:val="28"/>
          <w:lang w:val="el-GR"/>
        </w:rPr>
        <w:t xml:space="preserve">. Εύρεση της θέσης και του προσανατολισμού του κυλίνδρου σε σχέση το </w:t>
      </w:r>
      <w:r w:rsidRPr="00234E42">
        <w:rPr>
          <w:rFonts w:ascii="Times New Roman" w:hAnsi="Times New Roman" w:cs="Times New Roman"/>
          <w:i/>
          <w:sz w:val="28"/>
          <w:szCs w:val="28"/>
          <w:lang w:val="en-GB"/>
        </w:rPr>
        <w:t>frame</w:t>
      </w:r>
      <w:r w:rsidRPr="00234E42">
        <w:rPr>
          <w:rFonts w:ascii="Times New Roman" w:hAnsi="Times New Roman" w:cs="Times New Roman"/>
          <w:i/>
          <w:sz w:val="28"/>
          <w:szCs w:val="28"/>
          <w:lang w:val="el-GR"/>
        </w:rPr>
        <w:t xml:space="preserve"> του </w:t>
      </w:r>
      <w:r w:rsidRPr="00234E42">
        <w:rPr>
          <w:rFonts w:ascii="Times New Roman" w:hAnsi="Times New Roman" w:cs="Times New Roman"/>
          <w:i/>
          <w:sz w:val="28"/>
          <w:szCs w:val="28"/>
          <w:lang w:val="en-GB"/>
        </w:rPr>
        <w:t>end</w:t>
      </w:r>
      <w:r w:rsidRPr="00234E42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proofErr w:type="spellStart"/>
      <w:r w:rsidRPr="00234E42">
        <w:rPr>
          <w:rFonts w:ascii="Times New Roman" w:hAnsi="Times New Roman" w:cs="Times New Roman"/>
          <w:i/>
          <w:sz w:val="28"/>
          <w:szCs w:val="28"/>
          <w:lang w:val="en-GB"/>
        </w:rPr>
        <w:t>effector</w:t>
      </w:r>
      <w:proofErr w:type="spellEnd"/>
      <w:r w:rsidRPr="00234E42">
        <w:rPr>
          <w:rFonts w:ascii="Times New Roman" w:hAnsi="Times New Roman" w:cs="Times New Roman"/>
          <w:i/>
          <w:sz w:val="28"/>
          <w:szCs w:val="28"/>
          <w:lang w:val="el-GR"/>
        </w:rPr>
        <w:t xml:space="preserve"> του ρομποτικού βραχίονα έτσι ώστε ο πρώτος να είναι σε θέση να κρατήσει τον πρώτο</w:t>
      </w:r>
    </w:p>
    <w:p w:rsidR="00767D0A" w:rsidRPr="00350452" w:rsidRDefault="00767D0A" w:rsidP="00767D0A">
      <w:pPr>
        <w:rPr>
          <w:rFonts w:ascii="Times New Roman" w:hAnsi="Times New Roman" w:cs="Times New Roman"/>
          <w:i/>
          <w:sz w:val="24"/>
          <w:szCs w:val="24"/>
          <w:lang w:val="el-GR"/>
        </w:rPr>
      </w:pPr>
      <w:r w:rsidRPr="001B323C">
        <w:rPr>
          <w:rFonts w:ascii="Times New Roman" w:hAnsi="Times New Roman" w:cs="Times New Roman"/>
          <w:i/>
          <w:sz w:val="28"/>
          <w:szCs w:val="28"/>
          <w:lang w:val="el-GR"/>
        </w:rPr>
        <w:br/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Επί της ουσίας, θέλουμε να βρούμε τον πίνακα μετασχηματισμού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end,cyl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end,world 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worl</m:t>
            </m:r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d,cyl 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 (4)</m:t>
        </m:r>
      </m:oMath>
    </w:p>
    <w:p w:rsidR="00767D0A" w:rsidRPr="001B0A7E" w:rsidRDefault="00767D0A" w:rsidP="00767D0A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Αρχικά υπολογίζουμε τον πίνακα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world</m:t>
            </m:r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end</m:t>
            </m:r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 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: </m:t>
        </m:r>
      </m:oMath>
    </w:p>
    <w:p w:rsidR="00767D0A" w:rsidRPr="00DC120F" w:rsidRDefault="00767D0A" w:rsidP="00767D0A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Για να υπολογίσουμε τον σχετικό πίνακα περιστροφής αρχικά παρατηρούμε ότι σύμφωνα με το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Figure</w:t>
      </w:r>
      <w:r w:rsidRPr="0035045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2</w:t>
      </w:r>
      <w:r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του </w:t>
      </w:r>
      <w:r w:rsidRPr="00353FBC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end</w:t>
      </w:r>
      <w:r w:rsidRPr="00353FBC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-</w:t>
      </w:r>
      <w:proofErr w:type="spellStart"/>
      <w:r w:rsidRPr="00353FBC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effector</w:t>
      </w:r>
      <w:proofErr w:type="spellEnd"/>
      <w:r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προκύπτει κατά μία περιστροφή κατά γωνία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-45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>°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ως προς τον άξονα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z</w:t>
      </w:r>
      <w:r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του </w:t>
      </w:r>
      <w:r w:rsidRPr="00353FBC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base</w:t>
      </w:r>
      <w:r w:rsidRPr="00353FBC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353FBC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frame</w:t>
      </w:r>
      <w:r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Συνεπώς</w:t>
      </w:r>
      <w:r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767D0A" w:rsidRDefault="00763816" w:rsidP="00767D0A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world,end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z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-45°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 (5)</m:t>
          </m:r>
        </m:oMath>
      </m:oMathPara>
    </w:p>
    <w:p w:rsidR="00767D0A" w:rsidRPr="00767D0A" w:rsidRDefault="00767D0A" w:rsidP="00767D0A">
      <w:pPr>
        <w:rPr>
          <w:rFonts w:ascii="Times New Roman" w:hAnsi="Times New Roman" w:cs="Times New Roman"/>
          <w:i/>
          <w:sz w:val="28"/>
          <w:szCs w:val="28"/>
          <w:lang w:val="en-GB"/>
        </w:rPr>
      </w:pPr>
    </w:p>
    <w:p w:rsidR="00767D0A" w:rsidRPr="00D050ED" w:rsidRDefault="00767D0A" w:rsidP="008D48ED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Για το αντίστοιχο </w:t>
      </w:r>
      <w:r w:rsidRPr="00353FBC">
        <w:rPr>
          <w:rFonts w:ascii="Times New Roman" w:hAnsi="Times New Roman" w:cs="Times New Roman"/>
          <w:i/>
          <w:sz w:val="24"/>
          <w:szCs w:val="24"/>
          <w:lang w:val="en-GB"/>
        </w:rPr>
        <w:t>translation</w:t>
      </w:r>
      <w:r w:rsidRPr="00353FBC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353FBC">
        <w:rPr>
          <w:rFonts w:ascii="Times New Roman" w:hAnsi="Times New Roman" w:cs="Times New Roman"/>
          <w:i/>
          <w:sz w:val="24"/>
          <w:szCs w:val="24"/>
          <w:lang w:val="en-GB"/>
        </w:rPr>
        <w:t>vector</w:t>
      </w:r>
      <w:r w:rsidR="00AB4403" w:rsidRPr="00353FBC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="00AB4403">
        <w:rPr>
          <w:rFonts w:ascii="Times New Roman" w:hAnsi="Times New Roman" w:cs="Times New Roman"/>
          <w:sz w:val="24"/>
          <w:szCs w:val="24"/>
          <w:lang w:val="el-GR"/>
        </w:rPr>
        <w:t xml:space="preserve">δηλώνεται ρητά ότι προκύπτει με </w:t>
      </w:r>
      <w:r w:rsidR="00AB4403">
        <w:rPr>
          <w:rFonts w:ascii="Times New Roman" w:hAnsi="Times New Roman" w:cs="Times New Roman"/>
          <w:sz w:val="24"/>
          <w:szCs w:val="24"/>
          <w:lang w:val="en-GB"/>
        </w:rPr>
        <w:t>translation</w:t>
      </w:r>
      <w:r w:rsidR="00353FBC">
        <w:rPr>
          <w:rFonts w:ascii="Times New Roman" w:hAnsi="Times New Roman" w:cs="Times New Roman"/>
          <w:sz w:val="24"/>
          <w:szCs w:val="24"/>
          <w:lang w:val="el-GR"/>
        </w:rPr>
        <w:t>(</w:t>
      </w:r>
      <w:r w:rsidR="00AB4403">
        <w:rPr>
          <w:rFonts w:ascii="Times New Roman" w:hAnsi="Times New Roman" w:cs="Times New Roman"/>
          <w:sz w:val="24"/>
          <w:szCs w:val="24"/>
          <w:lang w:val="el-GR"/>
        </w:rPr>
        <w:t>μεταφορά</w:t>
      </w:r>
      <w:r w:rsidR="00353FBC">
        <w:rPr>
          <w:rFonts w:ascii="Times New Roman" w:hAnsi="Times New Roman" w:cs="Times New Roman"/>
          <w:sz w:val="24"/>
          <w:szCs w:val="24"/>
          <w:lang w:val="el-GR"/>
        </w:rPr>
        <w:t xml:space="preserve">) </w:t>
      </w:r>
      <w:r w:rsidR="00AB4403">
        <w:rPr>
          <w:rFonts w:ascii="Times New Roman" w:hAnsi="Times New Roman" w:cs="Times New Roman"/>
          <w:sz w:val="24"/>
          <w:szCs w:val="24"/>
          <w:lang w:val="el-GR"/>
        </w:rPr>
        <w:t>κατά 0.103</w:t>
      </w:r>
      <w:r w:rsidR="00AB4403">
        <w:rPr>
          <w:rFonts w:ascii="Times New Roman" w:hAnsi="Times New Roman" w:cs="Times New Roman"/>
          <w:sz w:val="24"/>
          <w:szCs w:val="24"/>
          <w:lang w:val="en-GB"/>
        </w:rPr>
        <w:t>m</w:t>
      </w:r>
      <w:r w:rsidR="00AB4403" w:rsidRPr="00AB4403">
        <w:rPr>
          <w:rFonts w:ascii="Times New Roman" w:hAnsi="Times New Roman" w:cs="Times New Roman"/>
          <w:sz w:val="24"/>
          <w:szCs w:val="24"/>
          <w:lang w:val="el-GR"/>
        </w:rPr>
        <w:t xml:space="preserve"> (10.3 </w:t>
      </w:r>
      <w:r w:rsidR="00AB4403">
        <w:rPr>
          <w:rFonts w:ascii="Times New Roman" w:hAnsi="Times New Roman" w:cs="Times New Roman"/>
          <w:sz w:val="24"/>
          <w:szCs w:val="24"/>
        </w:rPr>
        <w:t>cm</w:t>
      </w:r>
      <w:r w:rsidR="00AB4403" w:rsidRPr="00AB4403">
        <w:rPr>
          <w:rFonts w:ascii="Times New Roman" w:hAnsi="Times New Roman" w:cs="Times New Roman"/>
          <w:sz w:val="24"/>
          <w:szCs w:val="24"/>
          <w:lang w:val="el-GR"/>
        </w:rPr>
        <w:t xml:space="preserve">) </w:t>
      </w:r>
      <w:r w:rsidR="00AB4403">
        <w:rPr>
          <w:rFonts w:ascii="Times New Roman" w:hAnsi="Times New Roman" w:cs="Times New Roman"/>
          <w:sz w:val="24"/>
          <w:szCs w:val="24"/>
          <w:lang w:val="el-GR"/>
        </w:rPr>
        <w:t xml:space="preserve">κατά τον άξονα </w:t>
      </w:r>
      <w:r w:rsidR="00AB4403">
        <w:rPr>
          <w:rFonts w:ascii="Times New Roman" w:hAnsi="Times New Roman" w:cs="Times New Roman"/>
          <w:sz w:val="24"/>
          <w:szCs w:val="24"/>
          <w:lang w:val="en-GB"/>
        </w:rPr>
        <w:t>z</w:t>
      </w:r>
      <w:r w:rsidR="00AB4403" w:rsidRPr="00AB4403">
        <w:rPr>
          <w:rFonts w:ascii="Times New Roman" w:hAnsi="Times New Roman" w:cs="Times New Roman"/>
          <w:sz w:val="24"/>
          <w:szCs w:val="24"/>
          <w:lang w:val="el-GR"/>
        </w:rPr>
        <w:t xml:space="preserve">. </w:t>
      </w:r>
      <w:r w:rsidR="00AB4403">
        <w:rPr>
          <w:rFonts w:ascii="Times New Roman" w:hAnsi="Times New Roman" w:cs="Times New Roman"/>
          <w:sz w:val="24"/>
          <w:szCs w:val="24"/>
          <w:lang w:val="el-GR"/>
        </w:rPr>
        <w:t>Συνεπώς</w:t>
      </w:r>
      <w:r w:rsidR="00AB4403" w:rsidRPr="00AB4403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:rsidR="00AB4403" w:rsidRDefault="00763816" w:rsidP="008D48ED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world,end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wb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10.3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(6)</m:t>
          </m:r>
        </m:oMath>
      </m:oMathPara>
    </w:p>
    <w:p w:rsid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Επομένως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AB4403" w:rsidRDefault="00763816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 xml:space="preserve">world,end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=  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10.3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(7)</m:t>
          </m:r>
        </m:oMath>
      </m:oMathPara>
    </w:p>
    <w:p w:rsid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lastRenderedPageBreak/>
        <w:t>Συνεπώς</w:t>
      </w:r>
    </w:p>
    <w:p w:rsidR="00AB4403" w:rsidRPr="00071C97" w:rsidRDefault="00763816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end,world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 xml:space="preserve">world,end 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10.3*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-10.3*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>(8)</m:t>
          </m:r>
        </m:oMath>
      </m:oMathPara>
    </w:p>
    <w:p w:rsidR="00AB4403" w:rsidRP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Ενώ προφανώς ισχύει ότι</w:t>
      </w:r>
    </w:p>
    <w:p w:rsidR="00AB4403" w:rsidRPr="0085099D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world,cyl 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= </m:t>
        </m:r>
        <m:r>
          <w:rPr>
            <w:rFonts w:ascii="Cambria Math" w:hAnsi="Cambria Math" w:cs="Times New Roman"/>
            <w:sz w:val="24"/>
            <w:szCs w:val="24"/>
            <w:lang w:val="en-GB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69.50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9.50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2.50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val="el-GR"/>
          </w:rPr>
          <m:t>(9)</m:t>
        </m:r>
      </m:oMath>
    </w:p>
    <w:p w:rsidR="00AB4403" w:rsidRP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AB4403" w:rsidRP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Τελικά, θα έχουμε ότι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AB4403" w:rsidRDefault="00763816" w:rsidP="00AB4403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end,cyl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10.3*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-10.3*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69.50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9.50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2.50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fPr>
                      <m:num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l-GR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l-GR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fPr>
                      <m:num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l-GR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l-GR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-70.3*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fPr>
                      <m:num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l-GR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l-GR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fPr>
                      <m:num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l-GR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l-GR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fPr>
                      <m:num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l-GR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l-GR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78.7*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fPr>
                      <m:num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l-GR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l-GR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2.50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>(10)</m:t>
          </m:r>
        </m:oMath>
      </m:oMathPara>
    </w:p>
    <w:p w:rsidR="00AA1E4F" w:rsidRDefault="00AA1E4F" w:rsidP="00AB4403">
      <w:pPr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AA1E4F" w:rsidRPr="00AA1E4F" w:rsidRDefault="00AA1E4F" w:rsidP="00AB4403">
      <w:pPr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AA1E4F" w:rsidRDefault="00AA1E4F" w:rsidP="00AA1E4F">
      <w:pPr>
        <w:rPr>
          <w:rFonts w:ascii="Times New Roman" w:hAnsi="Times New Roman" w:cs="Times New Roman"/>
          <w:i/>
          <w:sz w:val="28"/>
          <w:szCs w:val="28"/>
          <w:lang w:val="el-GR"/>
        </w:rPr>
      </w:pPr>
      <w:r w:rsidRPr="00AA1E4F">
        <w:rPr>
          <w:rFonts w:ascii="Times New Roman" w:hAnsi="Times New Roman" w:cs="Times New Roman"/>
          <w:i/>
          <w:sz w:val="28"/>
          <w:szCs w:val="28"/>
          <w:lang w:val="el-GR"/>
        </w:rPr>
        <w:t>4</w:t>
      </w:r>
      <w:r w:rsidRPr="002B5A60">
        <w:rPr>
          <w:rFonts w:ascii="Times New Roman" w:hAnsi="Times New Roman" w:cs="Times New Roman"/>
          <w:i/>
          <w:sz w:val="28"/>
          <w:szCs w:val="28"/>
          <w:lang w:val="el-GR"/>
        </w:rPr>
        <w:t xml:space="preserve">. Υπολογισμός της κατάλληλης θέσης και προσανατολισμού του κυλίνδρου ώστε ο τελευταίος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να πέσει μέσα ακριβώς στο κουτί</w:t>
      </w:r>
    </w:p>
    <w:p w:rsidR="00AA1E4F" w:rsidRPr="007D2E13" w:rsidRDefault="00AA1E4F" w:rsidP="00AA1E4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Θεωρούμε ότι ο βραχίονας όταν πιάνει τον κύλινδρο τον αφήνει όταν η κάτω βάση του, έχει οριακά εισέλθει στην οπή. Δηλαδή, το </w:t>
      </w:r>
      <w:r w:rsidRPr="00872B0D">
        <w:rPr>
          <w:rFonts w:ascii="Times New Roman" w:eastAsiaTheme="minorEastAsia" w:hAnsi="Times New Roman" w:cs="Times New Roman"/>
          <w:sz w:val="24"/>
          <w:szCs w:val="24"/>
          <w:lang w:val="el-GR"/>
        </w:rPr>
        <w:t>&lt;&lt;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κέντρο</w:t>
      </w:r>
      <w:r w:rsidRPr="00872B0D">
        <w:rPr>
          <w:rFonts w:ascii="Times New Roman" w:eastAsiaTheme="minorEastAsia" w:hAnsi="Times New Roman" w:cs="Times New Roman"/>
          <w:sz w:val="24"/>
          <w:szCs w:val="24"/>
          <w:lang w:val="el-GR"/>
        </w:rPr>
        <w:t>&gt;&gt;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του κυλίνδρου σε αυτήν την περίπτωση θα βρίσκεται στις συντεταγμένες (εκφρασμένες στο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world</w:t>
      </w:r>
      <w:r w:rsidRPr="007D2E1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Pr="007D2E1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που έχει οριστεί)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2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new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ub>
                </m:sSub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2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new</m:t>
                    </m:r>
                  </m:sub>
                </m:sSub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2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new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=(50,50,45</m:t>
        </m:r>
      </m:oMath>
      <w:r w:rsidRPr="007D2E13">
        <w:rPr>
          <w:rFonts w:ascii="Times New Roman" w:eastAsiaTheme="minorEastAsia" w:hAnsi="Times New Roman" w:cs="Times New Roman"/>
          <w:sz w:val="24"/>
          <w:szCs w:val="24"/>
          <w:lang w:val="el-GR"/>
        </w:rPr>
        <w:t>)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(1</w:t>
      </w:r>
      <w:r w:rsidR="009A06C9">
        <w:rPr>
          <w:rFonts w:ascii="Times New Roman" w:eastAsiaTheme="minorEastAsia" w:hAnsi="Times New Roman" w:cs="Times New Roman"/>
          <w:sz w:val="24"/>
          <w:szCs w:val="24"/>
          <w:lang w:val="el-GR"/>
        </w:rPr>
        <w:t>1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>)</w:t>
      </w:r>
      <w:r w:rsidRPr="007D2E13">
        <w:rPr>
          <w:rFonts w:ascii="Times New Roman" w:eastAsiaTheme="minorEastAsia" w:hAnsi="Times New Roman" w:cs="Times New Roman"/>
          <w:sz w:val="24"/>
          <w:szCs w:val="24"/>
          <w:lang w:val="el-GR"/>
        </w:rPr>
        <w:t>.</w:t>
      </w:r>
    </w:p>
    <w:p w:rsidR="00AA1E4F" w:rsidRPr="00AA1E4F" w:rsidRDefault="00AA1E4F" w:rsidP="00AA1E4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lastRenderedPageBreak/>
        <w:t xml:space="preserve"> Κατά συνέπεια λοιπόν προκύπτει αμέσως ο εξής πίνακας μετασχηματισμού (αφού βέβαια περιστρέψουμε τον κύλινδρο κατά </w:t>
      </w:r>
      <m:oMath>
        <m:r>
          <w:rPr>
            <w:rFonts w:ascii="Cambria Math" w:hAnsi="Cambria Math" w:cs="Times New Roman"/>
            <w:sz w:val="24"/>
            <w:szCs w:val="24"/>
            <w:lang w:val="el-GR"/>
          </w:rPr>
          <m:t>-90°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ως προς τον άξονα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z</w:t>
      </w:r>
      <w:r w:rsidRPr="00AA1E4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του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base</w:t>
      </w:r>
      <w:r w:rsidRPr="00AA1E4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Pr="00AA1E4F">
        <w:rPr>
          <w:rFonts w:ascii="Times New Roman" w:eastAsiaTheme="minorEastAsia" w:hAnsi="Times New Roman" w:cs="Times New Roman"/>
          <w:sz w:val="24"/>
          <w:szCs w:val="24"/>
          <w:lang w:val="el-GR"/>
        </w:rPr>
        <w:t>.</w:t>
      </w:r>
    </w:p>
    <w:p w:rsidR="00AA1E4F" w:rsidRPr="007D2E13" w:rsidRDefault="00763816" w:rsidP="00AA1E4F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world, cylnew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45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(12)</m:t>
          </m:r>
        </m:oMath>
      </m:oMathPara>
    </w:p>
    <w:p w:rsidR="00AB4403" w:rsidRPr="00D050ED" w:rsidRDefault="00AA1E4F" w:rsidP="00AB4403">
      <w:pPr>
        <w:rPr>
          <w:rFonts w:ascii="Times New Roman" w:hAnsi="Times New Roman" w:cs="Times New Roman"/>
          <w:i/>
          <w:sz w:val="28"/>
          <w:szCs w:val="28"/>
          <w:lang w:val="en-GB"/>
        </w:rPr>
      </w:pP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5.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Εύρεση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μέσω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Inverse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Kinematics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και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επιβεβαίωση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μέσω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Forward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 xml:space="preserve">Kinematics)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των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 xml:space="preserve">joint positions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έτσι</w:t>
      </w:r>
      <w:r w:rsidRPr="00AA1E4F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ώστε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ο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 xml:space="preserve">end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GB"/>
        </w:rPr>
        <w:t>effector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να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μπορεί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να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πιάσει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τον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κύλινδρο</w:t>
      </w:r>
    </w:p>
    <w:p w:rsidR="00AA1E4F" w:rsidRPr="00E51C78" w:rsidRDefault="00602A3B" w:rsidP="00AB4403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Άμεσα καταλαβαίνουμε ότι ο πίνακας στόχος είναι εκείν</w:t>
      </w:r>
      <w:r w:rsidR="00E51C78">
        <w:rPr>
          <w:rFonts w:ascii="Times New Roman" w:hAnsi="Times New Roman" w:cs="Times New Roman"/>
          <w:sz w:val="24"/>
          <w:szCs w:val="24"/>
          <w:lang w:val="el-GR"/>
        </w:rPr>
        <w:t>ος του ερωτήματος 3 της άσκησης</w:t>
      </w:r>
      <w:r w:rsidR="00E51C78" w:rsidRPr="00E51C78">
        <w:rPr>
          <w:rFonts w:ascii="Times New Roman" w:hAnsi="Times New Roman" w:cs="Times New Roman"/>
          <w:sz w:val="24"/>
          <w:szCs w:val="24"/>
          <w:lang w:val="el-GR"/>
        </w:rPr>
        <w:t xml:space="preserve"> (</w:t>
      </w:r>
      <w:r w:rsidR="00E51C78">
        <w:rPr>
          <w:rFonts w:ascii="Times New Roman" w:hAnsi="Times New Roman" w:cs="Times New Roman"/>
          <w:sz w:val="24"/>
          <w:szCs w:val="24"/>
          <w:lang w:val="el-GR"/>
        </w:rPr>
        <w:t>εξίσωση 8).</w:t>
      </w:r>
    </w:p>
    <w:p w:rsidR="00D050ED" w:rsidRPr="00897665" w:rsidRDefault="00D050ED" w:rsidP="00AB4403">
      <w:pPr>
        <w:rPr>
          <w:rFonts w:ascii="Times New Roman" w:hAnsi="Times New Roman" w:cs="Times New Roman"/>
          <w:i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Αρχικά λοιπόν υπολογίζουμε τον πίνακα Μ ο οποίος αντιστοιχεί στον πίνακα μετασχηματισμού του </w:t>
      </w:r>
      <w:r>
        <w:rPr>
          <w:rFonts w:ascii="Times New Roman" w:hAnsi="Times New Roman" w:cs="Times New Roman"/>
          <w:sz w:val="24"/>
          <w:szCs w:val="24"/>
          <w:lang w:val="en-GB"/>
        </w:rPr>
        <w:t>frame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του </w:t>
      </w:r>
      <w:r>
        <w:rPr>
          <w:rFonts w:ascii="Times New Roman" w:hAnsi="Times New Roman" w:cs="Times New Roman"/>
          <w:sz w:val="24"/>
          <w:szCs w:val="24"/>
          <w:lang w:val="en-GB"/>
        </w:rPr>
        <w:t>end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effector</w:t>
      </w:r>
      <w:proofErr w:type="spellEnd"/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σε σχέση με το </w:t>
      </w:r>
      <w:r w:rsidRPr="007E168A">
        <w:rPr>
          <w:rFonts w:ascii="Times New Roman" w:hAnsi="Times New Roman" w:cs="Times New Roman"/>
          <w:i/>
          <w:sz w:val="24"/>
          <w:szCs w:val="24"/>
          <w:lang w:val="en-GB"/>
        </w:rPr>
        <w:t>world</w:t>
      </w:r>
      <w:r w:rsidRPr="007E168A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7E168A">
        <w:rPr>
          <w:rFonts w:ascii="Times New Roman" w:hAnsi="Times New Roman" w:cs="Times New Roman"/>
          <w:i/>
          <w:sz w:val="24"/>
          <w:szCs w:val="24"/>
          <w:lang w:val="en-GB"/>
        </w:rPr>
        <w:t>frame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GB"/>
        </w:rPr>
        <w:t>base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frame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στην προκειμένη περίπτωση </w:t>
      </w:r>
      <w:r>
        <w:rPr>
          <w:rFonts w:ascii="Times New Roman" w:hAnsi="Times New Roman" w:cs="Times New Roman"/>
          <w:sz w:val="24"/>
          <w:szCs w:val="24"/>
          <w:lang w:val="en-GB"/>
        </w:rPr>
        <w:t>z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>0-</w:t>
      </w:r>
      <w:r>
        <w:rPr>
          <w:rFonts w:ascii="Times New Roman" w:hAnsi="Times New Roman" w:cs="Times New Roman"/>
          <w:sz w:val="24"/>
          <w:szCs w:val="24"/>
          <w:lang w:val="en-GB"/>
        </w:rPr>
        <w:t>x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0)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όταν όλα τα </w:t>
      </w:r>
      <w:r>
        <w:rPr>
          <w:rFonts w:ascii="Times New Roman" w:hAnsi="Times New Roman" w:cs="Times New Roman"/>
          <w:sz w:val="24"/>
          <w:szCs w:val="24"/>
          <w:lang w:val="en-GB"/>
        </w:rPr>
        <w:t>joints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βρίσκονται στο </w:t>
      </w:r>
      <w:r>
        <w:rPr>
          <w:rFonts w:ascii="Times New Roman" w:hAnsi="Times New Roman" w:cs="Times New Roman"/>
          <w:sz w:val="24"/>
          <w:szCs w:val="24"/>
          <w:lang w:val="en-GB"/>
        </w:rPr>
        <w:t>home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configuration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θεωρούμε ότι η </w:t>
      </w:r>
      <w:r>
        <w:rPr>
          <w:rFonts w:ascii="Times New Roman" w:hAnsi="Times New Roman" w:cs="Times New Roman"/>
          <w:sz w:val="24"/>
          <w:szCs w:val="24"/>
          <w:lang w:val="en-GB"/>
        </w:rPr>
        <w:t>Figure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3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μας δίνει αυτό το </w:t>
      </w:r>
      <w:r>
        <w:rPr>
          <w:rFonts w:ascii="Times New Roman" w:hAnsi="Times New Roman" w:cs="Times New Roman"/>
          <w:sz w:val="24"/>
          <w:szCs w:val="24"/>
          <w:lang w:val="en-GB"/>
        </w:rPr>
        <w:t>configuration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>).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Επίσης, κάνοντας την υπόθεση ότι έχουμε δεξιόστροφα συστήματα συντεταγμένων, ανεξαρτήτως </w:t>
      </w:r>
      <w:r>
        <w:rPr>
          <w:rFonts w:ascii="Times New Roman" w:hAnsi="Times New Roman" w:cs="Times New Roman"/>
          <w:sz w:val="24"/>
          <w:szCs w:val="24"/>
          <w:lang w:val="en-GB"/>
        </w:rPr>
        <w:t>frame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βρίσκουμε αμέσως ότι ο άξονας </w:t>
      </w:r>
      <w:r>
        <w:rPr>
          <w:rFonts w:ascii="Times New Roman" w:hAnsi="Times New Roman" w:cs="Times New Roman"/>
          <w:sz w:val="24"/>
          <w:szCs w:val="24"/>
          <w:lang w:val="en-GB"/>
        </w:rPr>
        <w:t>y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_7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του </w:t>
      </w:r>
      <w:r>
        <w:rPr>
          <w:rFonts w:ascii="Times New Roman" w:hAnsi="Times New Roman" w:cs="Times New Roman"/>
          <w:sz w:val="24"/>
          <w:szCs w:val="24"/>
        </w:rPr>
        <w:t>frame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του </w:t>
      </w:r>
      <w:r>
        <w:rPr>
          <w:rFonts w:ascii="Times New Roman" w:hAnsi="Times New Roman" w:cs="Times New Roman"/>
          <w:sz w:val="24"/>
          <w:szCs w:val="24"/>
          <w:lang w:val="en-GB"/>
        </w:rPr>
        <w:t>end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effector</w:t>
      </w:r>
      <w:proofErr w:type="spellEnd"/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θα έχ</w:t>
      </w:r>
      <w:r w:rsidR="00897665">
        <w:rPr>
          <w:rFonts w:ascii="Times New Roman" w:hAnsi="Times New Roman" w:cs="Times New Roman"/>
          <w:sz w:val="24"/>
          <w:szCs w:val="24"/>
          <w:lang w:val="el-GR"/>
        </w:rPr>
        <w:t xml:space="preserve">ει φορά προς την σελίδα.Επομένως το </w:t>
      </w:r>
      <w:r w:rsidR="00897665">
        <w:rPr>
          <w:rFonts w:ascii="Times New Roman" w:hAnsi="Times New Roman" w:cs="Times New Roman"/>
          <w:sz w:val="24"/>
          <w:szCs w:val="24"/>
          <w:lang w:val="en-GB"/>
        </w:rPr>
        <w:t>frame</w:t>
      </w:r>
      <w:r w:rsidR="00897665" w:rsidRPr="00897665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hAnsi="Times New Roman" w:cs="Times New Roman"/>
          <w:sz w:val="24"/>
          <w:szCs w:val="24"/>
          <w:lang w:val="el-GR"/>
        </w:rPr>
        <w:t xml:space="preserve">του </w:t>
      </w:r>
      <w:r w:rsidR="00897665">
        <w:rPr>
          <w:rFonts w:ascii="Times New Roman" w:hAnsi="Times New Roman" w:cs="Times New Roman"/>
          <w:sz w:val="24"/>
          <w:szCs w:val="24"/>
          <w:lang w:val="en-GB"/>
        </w:rPr>
        <w:t>end</w:t>
      </w:r>
      <w:r w:rsidR="00897665" w:rsidRPr="00897665">
        <w:rPr>
          <w:rFonts w:ascii="Times New Roman" w:hAnsi="Times New Roman" w:cs="Times New Roman"/>
          <w:sz w:val="24"/>
          <w:szCs w:val="24"/>
          <w:lang w:val="el-GR"/>
        </w:rPr>
        <w:t>-</w:t>
      </w:r>
      <w:proofErr w:type="spellStart"/>
      <w:r w:rsidR="00897665">
        <w:rPr>
          <w:rFonts w:ascii="Times New Roman" w:hAnsi="Times New Roman" w:cs="Times New Roman"/>
          <w:sz w:val="24"/>
          <w:szCs w:val="24"/>
          <w:lang w:val="en-GB"/>
        </w:rPr>
        <w:t>effector</w:t>
      </w:r>
      <w:proofErr w:type="spellEnd"/>
      <w:r w:rsidR="00897665" w:rsidRPr="00897665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hAnsi="Times New Roman" w:cs="Times New Roman"/>
          <w:sz w:val="24"/>
          <w:szCs w:val="24"/>
          <w:lang w:val="el-GR"/>
        </w:rPr>
        <w:t xml:space="preserve">δίνεται ως προς τον άξονα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0</m:t>
            </m:r>
          </m:sub>
        </m:sSub>
      </m:oMath>
      <w:r w:rsidR="00897665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2A1900">
        <w:rPr>
          <w:rFonts w:ascii="Times New Roman" w:hAnsi="Times New Roman" w:cs="Times New Roman"/>
          <w:sz w:val="24"/>
          <w:szCs w:val="24"/>
          <w:lang w:val="el-GR"/>
        </w:rPr>
        <w:t xml:space="preserve">του </w:t>
      </w:r>
      <w:r w:rsidR="00897665">
        <w:rPr>
          <w:rFonts w:ascii="Times New Roman" w:hAnsi="Times New Roman" w:cs="Times New Roman"/>
          <w:sz w:val="24"/>
          <w:szCs w:val="24"/>
          <w:lang w:val="en-GB"/>
        </w:rPr>
        <w:t>base</w:t>
      </w:r>
      <w:r w:rsidR="00897665" w:rsidRPr="00897665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hAnsi="Times New Roman" w:cs="Times New Roman"/>
          <w:sz w:val="24"/>
          <w:szCs w:val="24"/>
          <w:lang w:val="en-GB"/>
        </w:rPr>
        <w:t>frame</w:t>
      </w:r>
      <w:r w:rsidR="00897665" w:rsidRPr="00897665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hAnsi="Times New Roman" w:cs="Times New Roman"/>
          <w:sz w:val="24"/>
          <w:szCs w:val="24"/>
          <w:lang w:val="el-GR"/>
        </w:rPr>
        <w:t xml:space="preserve">με μια περιστροφή κατά </w:t>
      </w:r>
      <m:oMath>
        <m:r>
          <w:rPr>
            <w:rFonts w:ascii="Cambria Math" w:hAnsi="Cambria Math" w:cs="Times New Roman"/>
            <w:sz w:val="24"/>
            <w:szCs w:val="24"/>
            <w:lang w:val="el-GR"/>
          </w:rPr>
          <m:t>180°</m:t>
        </m:r>
      </m:oMath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ένα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n-GB"/>
        </w:rPr>
        <w:t>translation</w:t>
      </w:r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0.330+0.3160+0.3840-0.1070=0.926 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m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ή 92.6 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cm</m:t>
        </m:r>
      </m:oMath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κατά τον άξονα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z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0</m:t>
            </m:r>
          </m:sub>
        </m:sSub>
      </m:oMath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κατά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0.0880 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m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ή 8.8 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cm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</m:t>
        </m:r>
      </m:oMath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κατά τον άξονα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0</m:t>
            </m:r>
          </m:sub>
        </m:sSub>
      </m:oMath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>.</w:t>
      </w:r>
    </w:p>
    <w:p w:rsidR="00E70027" w:rsidRDefault="00E70027" w:rsidP="00E70027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M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 xml:space="preserve">world,end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 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8.8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92.6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(13)</m:t>
          </m:r>
        </m:oMath>
      </m:oMathPara>
    </w:p>
    <w:p w:rsidR="00E70027" w:rsidRPr="00897665" w:rsidRDefault="00740E8C" w:rsidP="00AB4403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Η εξίσωση </w:t>
      </w:r>
      <w:r>
        <w:rPr>
          <w:rFonts w:ascii="Times New Roman" w:hAnsi="Times New Roman" w:cs="Times New Roman"/>
          <w:sz w:val="24"/>
          <w:szCs w:val="24"/>
          <w:lang w:val="en-GB"/>
        </w:rPr>
        <w:t>IK</w:t>
      </w:r>
      <w:r w:rsidRPr="00740E8C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έχει ως εξής</w:t>
      </w:r>
      <w:r w:rsidRPr="00740E8C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:rsidR="00740E8C" w:rsidRPr="002A1900" w:rsidRDefault="00763816" w:rsidP="00AB4403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+1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>*Δ</m:t>
        </m:r>
        <m:r>
          <w:rPr>
            <w:rFonts w:ascii="Cambria Math" w:hAnsi="Cambria Math" w:cs="Times New Roman"/>
            <w:sz w:val="24"/>
            <w:szCs w:val="24"/>
            <w:lang w:val="en-GB"/>
          </w:rPr>
          <m:t>q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 (14)</m:t>
        </m:r>
      </m:oMath>
      <w:r w:rsidR="002A1900" w:rsidRPr="002A190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(</w:t>
      </w:r>
      <w:r w:rsidR="002A190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το </w:t>
      </w:r>
      <w:r w:rsidR="002A1900">
        <w:rPr>
          <w:rFonts w:ascii="Times New Roman" w:eastAsiaTheme="minorEastAsia" w:hAnsi="Times New Roman" w:cs="Times New Roman"/>
          <w:i/>
          <w:sz w:val="24"/>
          <w:szCs w:val="24"/>
        </w:rPr>
        <w:t>a</w:t>
      </w:r>
      <w:r w:rsidR="002A190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είναι ένας σχετικά μικρό βαθμωτό μέγεθος μεταξύ 0 και 1 το οποίο εισάγεται προκειμένου να έχουμε καλύτερη σύγκλιση στα αποτελέσματα..</w:t>
      </w:r>
    </w:p>
    <w:p w:rsidR="00740E8C" w:rsidRPr="002A1900" w:rsidRDefault="00740E8C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Όπου</w:t>
      </w:r>
      <w:r w:rsidRPr="002A1900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740E8C" w:rsidRDefault="00740E8C" w:rsidP="00AB4403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 xml:space="preserve">  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 xml:space="preserve">  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 xml:space="preserve"> 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 xml:space="preserve">  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 xml:space="preserve">  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7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Τ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(15) οι επιθυμητές γωνίες των 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joints</m:t>
          </m:r>
        </m:oMath>
      </m:oMathPara>
    </w:p>
    <w:p w:rsidR="00740E8C" w:rsidRDefault="00740E8C" w:rsidP="00AB4403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Δq=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w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†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(16)</m:t>
          </m:r>
        </m:oMath>
      </m:oMathPara>
    </w:p>
    <w:p w:rsidR="00740E8C" w:rsidRDefault="00763816" w:rsidP="00AB4403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w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†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w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T</m:t>
              </m:r>
            </m:sup>
          </m:sSubSup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 xml:space="preserve">w 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w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T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17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, n=7&gt;m=6</m:t>
          </m:r>
        </m:oMath>
      </m:oMathPara>
    </w:p>
    <w:p w:rsidR="00486683" w:rsidRDefault="00763816" w:rsidP="00AB4403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m:rPr>
              <m:sty m:val="p"/>
            </m:rPr>
            <w:rPr>
              <w:rFonts w:ascii="Cambria Math" w:hAnsi="Cambria Math"/>
            </w:rPr>
            <m:t xml:space="preserve">q' </m:t>
          </m:r>
          <m:r>
            <w:rPr>
              <w:rFonts w:ascii="Cambria Math" w:hAnsi="Cambria Math" w:cs="Times New Roman"/>
              <w:sz w:val="24"/>
              <w:szCs w:val="24"/>
            </w:rPr>
            <m:t>(18)</m:t>
          </m:r>
        </m:oMath>
      </m:oMathPara>
    </w:p>
    <w:p w:rsidR="00486683" w:rsidRDefault="00763816" w:rsidP="00AB4403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wb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wd</m:t>
                      </m:r>
                    </m:sub>
                  </m:sSub>
                </m:e>
              </m:d>
            </m:e>
          </m:func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είναι ο πίνακας στόχος και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wb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ο πίνακας ο οποίος δίνει τα 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FK-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>θα π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>ρέπει να υπολογίζεται εκ νέου σε κάθε επανάληψη</m:t>
          </m:r>
        </m:oMath>
      </m:oMathPara>
    </w:p>
    <w:p w:rsidR="00897665" w:rsidRDefault="00763816" w:rsidP="00AB4403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wb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1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ex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3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4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5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6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7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7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*Μ (19)</m:t>
          </m:r>
        </m:oMath>
      </m:oMathPara>
    </w:p>
    <w:p w:rsidR="00897665" w:rsidRPr="00B20880" w:rsidRDefault="00897665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Για τα </w:t>
      </w:r>
      <w:r w:rsidRPr="00897665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screw</w:t>
      </w:r>
      <w:r w:rsidRPr="00897665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897665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axes</w:t>
      </w:r>
      <w:r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έχουμε τα εξής</w:t>
      </w:r>
      <w:r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tbl>
      <w:tblPr>
        <w:tblStyle w:val="TableGrid"/>
        <w:tblW w:w="0" w:type="auto"/>
        <w:jc w:val="center"/>
        <w:tblLook w:val="04A0"/>
      </w:tblPr>
      <w:tblGrid>
        <w:gridCol w:w="2394"/>
        <w:gridCol w:w="2394"/>
        <w:gridCol w:w="2394"/>
      </w:tblGrid>
      <w:tr w:rsidR="000D3C4D" w:rsidTr="00353FBC">
        <w:trPr>
          <w:jc w:val="center"/>
        </w:trPr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n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r_i^T</w:t>
            </w:r>
            <w:proofErr w:type="spellEnd"/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q_i^T</w:t>
            </w:r>
            <w:proofErr w:type="spellEnd"/>
          </w:p>
        </w:tc>
      </w:tr>
      <w:tr w:rsidR="000D3C4D" w:rsidTr="00353FBC">
        <w:trPr>
          <w:jc w:val="center"/>
        </w:trPr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0 1]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 xml:space="preserve">[0 0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0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]</w:t>
            </w:r>
          </w:p>
        </w:tc>
      </w:tr>
      <w:tr w:rsidR="000D3C4D" w:rsidTr="00353FBC">
        <w:trPr>
          <w:jc w:val="center"/>
        </w:trPr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1 0]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0 33.3]</w:t>
            </w:r>
          </w:p>
        </w:tc>
      </w:tr>
      <w:tr w:rsidR="000D3C4D" w:rsidTr="00353FBC">
        <w:trPr>
          <w:jc w:val="center"/>
        </w:trPr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0 1]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 xml:space="preserve">[0 0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0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]</w:t>
            </w:r>
          </w:p>
        </w:tc>
      </w:tr>
      <w:tr w:rsidR="000D3C4D" w:rsidTr="00353FBC">
        <w:trPr>
          <w:jc w:val="center"/>
        </w:trPr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1 0]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[8.8  0 64.9]</w:t>
            </w:r>
          </w:p>
        </w:tc>
      </w:tr>
      <w:tr w:rsidR="000D3C4D" w:rsidTr="00353FBC">
        <w:trPr>
          <w:jc w:val="center"/>
        </w:trPr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0 1]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 xml:space="preserve">[0 0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0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]</w:t>
            </w:r>
          </w:p>
        </w:tc>
      </w:tr>
      <w:tr w:rsidR="000D3C4D" w:rsidTr="00353FBC">
        <w:trPr>
          <w:jc w:val="center"/>
        </w:trPr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1 0]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0 103.3]</w:t>
            </w:r>
          </w:p>
        </w:tc>
      </w:tr>
      <w:tr w:rsidR="000D3C4D" w:rsidTr="00353FBC">
        <w:trPr>
          <w:jc w:val="center"/>
        </w:trPr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0 1]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 xml:space="preserve">[8.8 0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0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]</w:t>
            </w:r>
          </w:p>
        </w:tc>
      </w:tr>
    </w:tbl>
    <w:p w:rsidR="00897665" w:rsidRDefault="00897665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897665" w:rsidRDefault="00897665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Όπου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897665" w:rsidRPr="00897665" w:rsidRDefault="00763816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r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i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ub>
        </m:sSub>
      </m:oMath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είναι ο άξονας περιστροφής της </w:t>
      </w:r>
      <w:proofErr w:type="spellStart"/>
      <w:r w:rsidR="00897665">
        <w:rPr>
          <w:rFonts w:ascii="Times New Roman" w:eastAsiaTheme="minorEastAsia" w:hAnsi="Times New Roman" w:cs="Times New Roman"/>
          <w:sz w:val="24"/>
          <w:szCs w:val="24"/>
          <w:lang w:val="en-GB"/>
        </w:rPr>
        <w:t>i</w:t>
      </w:r>
      <w:proofErr w:type="spellEnd"/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>-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οστής άρθρωσης σε σχέση με το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n-GB"/>
        </w:rPr>
        <w:t>base</w:t>
      </w:r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n-GB"/>
        </w:rPr>
        <w:t>world</w:t>
      </w:r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>)</w:t>
      </w:r>
    </w:p>
    <w:p w:rsidR="00897665" w:rsidRPr="002A4332" w:rsidRDefault="00763816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q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i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ub>
        </m:sSub>
      </m:oMath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>είναι ένα σημείο του άξονα αυτού (εκφρασμένο</w:t>
      </w:r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πάλι ως προς το </w:t>
      </w:r>
      <w:r w:rsidR="00897665" w:rsidRPr="00897665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base</w:t>
      </w:r>
      <w:r w:rsidR="00897665" w:rsidRPr="00897665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="00897665" w:rsidRPr="00897665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frame</w:t>
      </w:r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>)</w:t>
      </w:r>
    </w:p>
    <w:p w:rsidR="002A1900" w:rsidRPr="002A1900" w:rsidRDefault="00763816" w:rsidP="00AB4403">
      <w:pPr>
        <w:rPr>
          <w:oMath/>
          <w:rFonts w:ascii="Cambria Math" w:eastAsiaTheme="minorEastAsia"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ρ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i</m:t>
            </m:r>
          </m:sub>
        </m:sSub>
      </m:oMath>
      <w:r w:rsidR="002A1900" w:rsidRPr="002A19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A1900">
        <w:rPr>
          <w:rFonts w:ascii="Times New Roman" w:eastAsiaTheme="minorEastAsia" w:hAnsi="Times New Roman" w:cs="Times New Roman"/>
          <w:sz w:val="24"/>
          <w:szCs w:val="24"/>
          <w:lang w:val="el-GR"/>
        </w:rPr>
        <w:t>το</w:t>
      </w:r>
      <w:r w:rsidR="002A1900" w:rsidRPr="002A19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A1900" w:rsidRPr="002A1900">
        <w:rPr>
          <w:rFonts w:ascii="Times New Roman" w:eastAsiaTheme="minorEastAsia" w:hAnsi="Times New Roman" w:cs="Times New Roman"/>
          <w:i/>
          <w:sz w:val="24"/>
          <w:szCs w:val="24"/>
        </w:rPr>
        <w:t>2</w:t>
      </w:r>
      <w:r w:rsidR="002A1900" w:rsidRPr="002A1900">
        <w:rPr>
          <w:rFonts w:ascii="Times New Roman" w:eastAsiaTheme="minorEastAsia" w:hAnsi="Times New Roman" w:cs="Times New Roman"/>
          <w:i/>
          <w:sz w:val="24"/>
          <w:szCs w:val="24"/>
          <w:vertAlign w:val="superscript"/>
          <w:lang w:val="el-GR"/>
        </w:rPr>
        <w:t>ο</w:t>
      </w:r>
      <w:r w:rsidR="002A1900" w:rsidRPr="002A1900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2A190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component</w:t>
      </w:r>
      <w:r w:rsidR="002A1900" w:rsidRPr="002A1900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2A190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του</w:t>
      </w:r>
      <w:r w:rsidR="002A1900" w:rsidRPr="002A1900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2A190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screw axis</w:t>
      </w:r>
    </w:p>
    <w:p w:rsidR="002A1900" w:rsidRPr="002A1900" w:rsidRDefault="002A1900" w:rsidP="00AB4403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0D3C4D" w:rsidRPr="009A06C9" w:rsidRDefault="00763816" w:rsidP="00AB4403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ρ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= -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20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</m:t>
        </m:r>
      </m:oMath>
      <w:r w:rsidR="009A06C9" w:rsidRPr="009A06C9">
        <w:rPr>
          <w:rFonts w:ascii="Times New Roman" w:eastAsiaTheme="minorEastAsia" w:hAnsi="Times New Roman" w:cs="Times New Roman"/>
          <w:sz w:val="24"/>
          <w:szCs w:val="24"/>
          <w:lang w:val="el-GR"/>
        </w:rPr>
        <w:t>,</w:t>
      </w:r>
      <w:r w:rsidR="009A06C9" w:rsidRPr="009A06C9">
        <w:rPr>
          <w:lang w:val="el-GR"/>
        </w:rPr>
        <w:t xml:space="preserve"> </w:t>
      </w:r>
      <w:r w:rsidR="009A06C9" w:rsidRPr="009A06C9">
        <w:rPr>
          <w:rFonts w:ascii="Times New Roman" w:eastAsiaTheme="minorEastAsia" w:hAnsi="Times New Roman" w:cs="Times New Roman"/>
          <w:sz w:val="24"/>
          <w:szCs w:val="24"/>
          <w:lang w:val="el-GR"/>
        </w:rPr>
        <w:t>(τα επιμέρους εξωτερικά γινόμενα υπολογίζονται στον σχετικό κώδικα)</w:t>
      </w:r>
    </w:p>
    <w:p w:rsidR="002A1900" w:rsidRDefault="002A1900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Με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ρ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(21)</m:t>
        </m:r>
      </m:oMath>
    </w:p>
    <w:p w:rsidR="00353FBC" w:rsidRPr="00353FBC" w:rsidRDefault="00353FBC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2A1900" w:rsidRPr="00353FBC" w:rsidRDefault="002A1900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Επίσης για το </w:t>
      </w:r>
      <w:r w:rsidRPr="002A190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skew</w:t>
      </w:r>
      <w:r w:rsidRPr="002A190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-</w:t>
      </w:r>
      <w:r w:rsidRPr="002A190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symmetric</w:t>
      </w:r>
      <w:r w:rsidRPr="002A190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2A190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matrix</w:t>
      </w:r>
      <w:r w:rsidRPr="002A190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έχουμε</w:t>
      </w:r>
      <w:r w:rsidRPr="002A1900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2A1900" w:rsidRPr="00353FBC" w:rsidRDefault="002A1900" w:rsidP="00AB4403">
      <w:pPr>
        <w:rPr>
          <w:oMath/>
          <w:rFonts w:ascii="Cambria Math" w:eastAsiaTheme="minorEastAsia" w:hAnsi="Cambria Math" w:cs="Times New Roman"/>
          <w:sz w:val="24"/>
          <w:szCs w:val="24"/>
          <w:lang w:val="el-GR"/>
        </w:rPr>
      </w:pPr>
    </w:p>
    <w:p w:rsidR="00897665" w:rsidRPr="00897665" w:rsidRDefault="00897665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486683" w:rsidRDefault="00763816" w:rsidP="00AB4403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l-G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l-G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l-GR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l-G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l-GR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για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 xml:space="preserve"> 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 xml:space="preserve">2 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T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(23)</m:t>
          </m:r>
        </m:oMath>
      </m:oMathPara>
    </w:p>
    <w:p w:rsidR="00486683" w:rsidRDefault="0048668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Αρχική συνθήκη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486683" w:rsidRDefault="00763816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0 0 0 0 0 0 0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Τ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24</m:t>
              </m:r>
            </m:e>
          </m:d>
        </m:oMath>
      </m:oMathPara>
    </w:p>
    <w:p w:rsidR="00897665" w:rsidRPr="00C65A75" w:rsidRDefault="00897665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Τέλος</w:t>
      </w:r>
      <w:r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να σημειωθεί ότι η </w:t>
      </w:r>
      <w:r w:rsidR="00C65A7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επαναληπτική διαδικασία την οποία εφαρμόζουμε για </w:t>
      </w:r>
      <w:r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C65A7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τον υπολογισμό των </w:t>
      </w:r>
      <w:r w:rsidR="00C65A75" w:rsidRPr="00C65A75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joint</w:t>
      </w:r>
      <w:r w:rsidR="00C65A75" w:rsidRPr="00C65A75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="00C65A75" w:rsidRPr="00C65A75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positions</w:t>
      </w:r>
      <w:r w:rsidR="00C65A75" w:rsidRPr="00C65A7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</w:t>
      </w:r>
      <w:r w:rsidR="00C65A75">
        <w:rPr>
          <w:rFonts w:ascii="Times New Roman" w:eastAsiaTheme="minorEastAsia" w:hAnsi="Times New Roman" w:cs="Times New Roman"/>
          <w:sz w:val="24"/>
          <w:szCs w:val="24"/>
          <w:lang w:val="el-GR"/>
        </w:rPr>
        <w:t>γωνίες) σταματάει σύμφωνα με την παρακάτω λογική</w:t>
      </w:r>
      <w:r w:rsidR="00C65A75" w:rsidRPr="00C65A75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897665" w:rsidRDefault="00897665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B20880">
        <w:rPr>
          <w:rFonts w:ascii="Times New Roman" w:eastAsiaTheme="minorEastAsia" w:hAnsi="Times New Roman" w:cs="Times New Roman"/>
          <w:sz w:val="24"/>
          <w:szCs w:val="24"/>
          <w:lang w:val="el-GR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Εύρεση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wb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– σχέση (18)</m:t>
        </m:r>
      </m:oMath>
    </w:p>
    <w:p w:rsidR="00897665" w:rsidRPr="002A4332" w:rsidRDefault="00897665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2A4332">
        <w:rPr>
          <w:rFonts w:ascii="Times New Roman" w:eastAsiaTheme="minorEastAsia" w:hAnsi="Times New Roman" w:cs="Times New Roman"/>
          <w:sz w:val="24"/>
          <w:szCs w:val="24"/>
          <w:lang w:val="el-GR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Υπολογισμός</w:t>
      </w:r>
      <w:r w:rsidRPr="002A433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353FBC">
        <w:rPr>
          <w:rFonts w:ascii="Times New Roman" w:eastAsiaTheme="minorEastAsia" w:hAnsi="Times New Roman" w:cs="Times New Roman"/>
          <w:sz w:val="24"/>
          <w:szCs w:val="24"/>
          <w:lang w:val="en-GB"/>
        </w:rPr>
        <w:t>world</w:t>
      </w:r>
      <w:r w:rsidR="00353FBC" w:rsidRPr="002A433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353FBC">
        <w:rPr>
          <w:rFonts w:ascii="Times New Roman" w:eastAsiaTheme="minorEastAsia" w:hAnsi="Times New Roman" w:cs="Times New Roman"/>
          <w:sz w:val="24"/>
          <w:szCs w:val="24"/>
          <w:lang w:val="en-GB"/>
        </w:rPr>
        <w:t>space</w:t>
      </w:r>
      <w:r w:rsidR="00353FBC" w:rsidRPr="002A433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353FBC">
        <w:rPr>
          <w:rFonts w:ascii="Times New Roman" w:eastAsiaTheme="minorEastAsia" w:hAnsi="Times New Roman" w:cs="Times New Roman"/>
          <w:sz w:val="24"/>
          <w:szCs w:val="24"/>
          <w:lang w:val="en-GB"/>
        </w:rPr>
        <w:t>error</w:t>
      </w:r>
      <w:r w:rsidR="00353FBC" w:rsidRPr="002A433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Pr="002A433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error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wd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*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wb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-1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))) (25)</m:t>
        </m:r>
      </m:oMath>
    </w:p>
    <w:p w:rsidR="00897665" w:rsidRPr="00C65A75" w:rsidRDefault="00897665" w:rsidP="007E168A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Υπολογισμός αντίστοιχου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twist</w:t>
      </w:r>
      <w:r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v</m:t>
            </m: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w</m:t>
            </m: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n-GB"/>
              </w:rPr>
            </m:ctrlPr>
          </m:sub>
        </m:sSub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= 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log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T</m:t>
                </m: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  <w:lang w:val="en-GB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error</m:t>
                </m: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  <w:lang w:val="en-GB"/>
                  </w:rPr>
                </m:ctrlPr>
              </m:sub>
            </m:sSub>
          </m:e>
        </m:d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  <w:lang w:val="el-GR"/>
              </w:rPr>
              <m:t>25</m:t>
            </m:r>
          </m:e>
        </m:d>
      </m:oMath>
      <w:r w:rsidR="007E168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 w:rsidR="007E168A" w:rsidRPr="007E168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- προκύπτει ένας skew-symmetric πίνακας,στον οποίο εν συνεχεία εφαρμόζουμε τον ανάποδο </w:t>
      </w:r>
      <w:r w:rsidR="007E168A" w:rsidRPr="007E168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skew symmetric</w:t>
      </w:r>
      <w:r w:rsidR="007E168A" w:rsidRPr="007E168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τελεστή</w:t>
      </w:r>
      <w:r w:rsidR="007E168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προκειμένου να λάβουμε το σχετικό διάνυσμα.</w:t>
      </w:r>
    </w:p>
    <w:p w:rsidR="00C65A75" w:rsidRPr="00C65A75" w:rsidRDefault="00C65A75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C65A75" w:rsidRPr="002A4332" w:rsidRDefault="00897665" w:rsidP="00C65A75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C65A75">
        <w:rPr>
          <w:rFonts w:ascii="Times New Roman" w:eastAsiaTheme="minorEastAsia" w:hAnsi="Times New Roman" w:cs="Times New Roman"/>
          <w:sz w:val="24"/>
          <w:szCs w:val="24"/>
          <w:lang w:val="el-GR"/>
        </w:rPr>
        <w:t>-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v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w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ub>
                </m:sSub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=0 (26) </m:t>
        </m:r>
      </m:oMath>
      <w:r w:rsidR="009A06C9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 w:rsidR="009A06C9" w:rsidRPr="009A06C9">
        <w:rPr>
          <w:rFonts w:ascii="Times New Roman" w:eastAsiaTheme="minorEastAsia" w:hAnsi="Times New Roman" w:cs="Times New Roman"/>
          <w:sz w:val="24"/>
          <w:szCs w:val="24"/>
          <w:lang w:val="el-GR"/>
        </w:rPr>
        <w:t>(ή κάποια ποσότητα πολύ μικρή).</w:t>
      </w:r>
    </w:p>
    <w:p w:rsidR="009A06C9" w:rsidRPr="002A4332" w:rsidRDefault="009A06C9" w:rsidP="00C65A75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Ακολουθώντας την παρα</w:t>
      </w:r>
      <w:r w:rsidR="0099388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πάνω διαδικασία, παρατηρούμε ότι φτάνουμε (αρκετά) κοντά στον επιθυμητό </w:t>
      </w:r>
      <w:r w:rsidR="0099388A" w:rsidRPr="0099388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transformation</w:t>
      </w:r>
      <w:r w:rsidR="0099388A" w:rsidRPr="0099388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="0099388A" w:rsidRPr="0099388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matrix</w:t>
      </w:r>
      <w:r w:rsidR="0099388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, </w:t>
      </w:r>
      <w:r w:rsidR="0099388A">
        <w:rPr>
          <w:rFonts w:ascii="Times New Roman" w:eastAsiaTheme="minorEastAsia" w:hAnsi="Times New Roman" w:cs="Times New Roman"/>
          <w:sz w:val="24"/>
          <w:szCs w:val="24"/>
          <w:lang w:val="el-GR"/>
        </w:rPr>
        <w:t>εντούτοις δεν τον πλησιάζουμε με εξαιρετική ακρίβεια, κάτι το οποίο ενδεχομένως να οφείλεται στους παρακάτω παράγοντες</w:t>
      </w:r>
      <w:r w:rsidR="0099388A" w:rsidRPr="0099388A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99388A" w:rsidRDefault="0099388A" w:rsidP="0099388A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Κάποιο (μικρό) λάθος οπουδήποτε στον κώδικα (πχ κάποιο λανθασμένος υπολογισμός κλπ)</w:t>
      </w:r>
    </w:p>
    <w:p w:rsidR="0099388A" w:rsidRDefault="0099388A" w:rsidP="0099388A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Στην τιμή του παράγοντα α ο οποίος αναφέρθηκε παραπάνω</w:t>
      </w:r>
    </w:p>
    <w:p w:rsidR="0099388A" w:rsidRPr="00A95475" w:rsidRDefault="0099388A" w:rsidP="0099388A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Στην φύση της μεθόδου</w:t>
      </w:r>
      <w:r w:rsidRPr="0099388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Pr="0099388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Newton</w:t>
      </w:r>
      <w:r w:rsidRPr="0099388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-</w:t>
      </w:r>
      <w:proofErr w:type="spellStart"/>
      <w:r w:rsidRPr="0099388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Raphson</w:t>
      </w:r>
      <w:proofErr w:type="spellEnd"/>
    </w:p>
    <w:p w:rsidR="0099388A" w:rsidRPr="0099388A" w:rsidRDefault="0099388A" w:rsidP="0099388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897665" w:rsidRPr="002A4332" w:rsidRDefault="0099388A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Το δε σχετικό διάγραμμα σύγκλισης έχει ως εξής</w:t>
      </w:r>
      <w:r w:rsidRPr="0099388A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BC588D" w:rsidRDefault="00BC588D" w:rsidP="00BC588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435600" cy="3261360"/>
            <wp:effectExtent l="19050" t="0" r="0" b="0"/>
            <wp:docPr id="5" name="Picture 1" descr="C:\Users\georg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org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3261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88A" w:rsidRDefault="0099388A" w:rsidP="0099388A">
      <w:pPr>
        <w:pStyle w:val="NormalWeb"/>
        <w:jc w:val="center"/>
      </w:pPr>
    </w:p>
    <w:p w:rsidR="0099388A" w:rsidRPr="0099388A" w:rsidRDefault="0099388A" w:rsidP="0099388A">
      <w:pPr>
        <w:pStyle w:val="NormalWeb"/>
        <w:jc w:val="center"/>
        <w:rPr>
          <w:sz w:val="16"/>
          <w:szCs w:val="16"/>
          <w:lang w:val="el-GR"/>
        </w:rPr>
      </w:pPr>
      <w:r>
        <w:rPr>
          <w:sz w:val="16"/>
          <w:szCs w:val="16"/>
          <w:lang w:val="el-GR"/>
        </w:rPr>
        <w:t>Εικόνα 1</w:t>
      </w:r>
      <w:r w:rsidRPr="0099388A">
        <w:rPr>
          <w:sz w:val="16"/>
          <w:szCs w:val="16"/>
          <w:lang w:val="el-GR"/>
        </w:rPr>
        <w:t>:</w:t>
      </w:r>
      <w:r>
        <w:rPr>
          <w:sz w:val="16"/>
          <w:szCs w:val="16"/>
          <w:lang w:val="el-GR"/>
        </w:rPr>
        <w:t xml:space="preserve"> Γράφημα σύγλισης της τιμής της γωνίας για κάθε </w:t>
      </w:r>
      <w:r>
        <w:rPr>
          <w:sz w:val="16"/>
          <w:szCs w:val="16"/>
          <w:lang w:val="en-GB"/>
        </w:rPr>
        <w:t>joint</w:t>
      </w:r>
      <w:r w:rsidRPr="0099388A">
        <w:rPr>
          <w:sz w:val="16"/>
          <w:szCs w:val="16"/>
          <w:lang w:val="el-GR"/>
        </w:rPr>
        <w:t>.</w:t>
      </w:r>
      <w:r>
        <w:rPr>
          <w:sz w:val="16"/>
          <w:szCs w:val="16"/>
          <w:lang w:val="el-GR"/>
        </w:rPr>
        <w:t>Να παρατηρήσουμε ότι όσο πιο μικρό είναι το πλήθος των επαναλήψεων το οποίο θέτουμε σαν ένα ανώτατο όριο, τόσο πιο μακριά είναι ο πίνακας που προκύπτει από τον επιθυμητό πίνακα-στόχο.</w:t>
      </w:r>
    </w:p>
    <w:p w:rsidR="0099388A" w:rsidRPr="002A4332" w:rsidRDefault="0099388A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Οι τιμές των γωνιών, μετά την εφαρμογή της μεθόδου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NR</w:t>
      </w:r>
      <w:r w:rsidRPr="0099388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είναι οι ακόλουθες</w:t>
      </w:r>
      <w:r w:rsidRPr="0099388A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99388A" w:rsidRPr="0099388A" w:rsidRDefault="00763816" w:rsidP="00AB4403">
      <w:pPr>
        <w:rPr>
          <w:oMath/>
          <w:rFonts w:ascii="Cambria Math" w:eastAsiaTheme="minorEastAsia" w:hAnsi="Cambria Math" w:cs="Times New Roman"/>
          <w:sz w:val="24"/>
          <w:szCs w:val="24"/>
          <w:lang w:val="en-GB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172.21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°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-135.83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°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 xml:space="preserve"> 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0.02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°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21.34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°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 xml:space="preserve"> -0.01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°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-65.51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 xml:space="preserve">°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 xml:space="preserve"> 7.78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°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(28)</m:t>
          </m:r>
        </m:oMath>
      </m:oMathPara>
    </w:p>
    <w:p w:rsidR="00897665" w:rsidRDefault="00897665" w:rsidP="00897665">
      <w:pPr>
        <w:rPr>
          <w:rFonts w:ascii="Times New Roman" w:hAnsi="Times New Roman" w:cs="Times New Roman"/>
          <w:i/>
          <w:sz w:val="28"/>
          <w:szCs w:val="28"/>
          <w:lang w:val="el-GR"/>
        </w:rPr>
      </w:pPr>
      <w:r>
        <w:rPr>
          <w:rFonts w:ascii="Times New Roman" w:hAnsi="Times New Roman" w:cs="Times New Roman"/>
          <w:i/>
          <w:sz w:val="28"/>
          <w:szCs w:val="28"/>
          <w:lang w:val="el-GR"/>
        </w:rPr>
        <w:t>6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.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Εύρεση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μέσω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Inverse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Kinematics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και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επιβεβαίωση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μέσω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Forward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Kinematics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)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των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joint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positions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έτσι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ώστε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ο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end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GB"/>
        </w:rPr>
        <w:t>effector</w:t>
      </w:r>
      <w:proofErr w:type="spellEnd"/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να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μπορεί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να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πιάσει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τον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κύλινδρο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και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να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τον αφήσει πάνω από την τρύπα του κουτιού</w:t>
      </w:r>
    </w:p>
    <w:p w:rsidR="00897665" w:rsidRPr="00B20880" w:rsidRDefault="00897665" w:rsidP="00897665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Δεν κάνουμε κάτι διαφορετικό σε σχέση με το προηγούμενο ερώτημα, μόνο που σε αυτήν την περίπτωση ο νέος επιθυμητός πίνακας μετασχηματισμού θα είναι εκείνος του ερωτήματος 4</w:t>
      </w:r>
      <w:r w:rsidR="00637CA0" w:rsidRPr="00637CA0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637CA0">
        <w:rPr>
          <w:rFonts w:ascii="Times New Roman" w:hAnsi="Times New Roman" w:cs="Times New Roman"/>
          <w:sz w:val="24"/>
          <w:szCs w:val="24"/>
          <w:lang w:val="el-GR"/>
        </w:rPr>
        <w:t>(εντούτοις δε χρησιμοποιείται ο ίδιος κώδικας, οπότε ίσως γι’αυτό το λόγο να έχουμε μεγαλύτερες αποκλίσεις)</w:t>
      </w:r>
      <w:r w:rsidRPr="00897665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:rsidR="00897665" w:rsidRPr="00B20880" w:rsidRDefault="00897665" w:rsidP="00897665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97665" w:rsidRDefault="00763816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wd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= 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world, cylnew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45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(29)</m:t>
          </m:r>
        </m:oMath>
      </m:oMathPara>
    </w:p>
    <w:p w:rsidR="00897665" w:rsidRPr="008078AA" w:rsidRDefault="00897665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Κατά τα άλλα, δεν αλλάζει κάτι ενώ στο τέλος πάλι επιβεβαιώνουμε τη λύση μας μέσω </w:t>
      </w:r>
      <w:r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Pr="00897665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Forward</w:t>
      </w:r>
      <w:r w:rsidRPr="00897665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897665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Kinematics</w:t>
      </w:r>
      <w:r w:rsidRPr="00897665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.</w:t>
      </w:r>
      <w:r w:rsidR="002A433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Ο κώδικας κατά τα άλλα παραμένει απαράλλαχτος.</w:t>
      </w:r>
    </w:p>
    <w:p w:rsidR="0099388A" w:rsidRDefault="0099388A" w:rsidP="00AB4403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</w:p>
    <w:p w:rsidR="0099388A" w:rsidRPr="00B863C6" w:rsidRDefault="0099388A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το αντίστοιχο </w:t>
      </w:r>
      <w:r w:rsidR="00BC588D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πανέμορφο </w:t>
      </w:r>
      <w:r w:rsidR="00B863C6">
        <w:rPr>
          <w:rFonts w:ascii="Times New Roman" w:eastAsiaTheme="minorEastAsia" w:hAnsi="Times New Roman" w:cs="Times New Roman"/>
          <w:sz w:val="24"/>
          <w:szCs w:val="24"/>
          <w:lang w:val="el-GR"/>
        </w:rPr>
        <w:t>διάγραμμα σύγκλισης για κάθε</w:t>
      </w:r>
      <w:r w:rsidR="00B863C6" w:rsidRPr="00B863C6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="00B863C6" w:rsidRPr="00B863C6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joint</w:t>
      </w:r>
    </w:p>
    <w:p w:rsidR="00B863C6" w:rsidRDefault="00B863C6" w:rsidP="00B863C6">
      <w:pPr>
        <w:pStyle w:val="NormalWeb"/>
        <w:jc w:val="center"/>
      </w:pPr>
      <w:r>
        <w:rPr>
          <w:noProof/>
        </w:rPr>
        <w:drawing>
          <wp:inline distT="0" distB="0" distL="0" distR="0">
            <wp:extent cx="5688330" cy="3412998"/>
            <wp:effectExtent l="19050" t="0" r="7620" b="0"/>
            <wp:docPr id="7" name="Picture 7" descr="C:\Users\georg\Desktop\Figure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eorg\Desktop\Figure_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412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88D" w:rsidRDefault="00BC588D" w:rsidP="00BC588D">
      <w:pPr>
        <w:pStyle w:val="NormalWeb"/>
        <w:jc w:val="center"/>
      </w:pPr>
    </w:p>
    <w:p w:rsidR="00A95475" w:rsidRDefault="00A95475" w:rsidP="00A95475">
      <w:pPr>
        <w:pStyle w:val="NormalWeb"/>
        <w:rPr>
          <w:lang w:val="el-GR"/>
        </w:rPr>
      </w:pPr>
    </w:p>
    <w:p w:rsidR="00A95475" w:rsidRPr="00A95475" w:rsidRDefault="00A95475" w:rsidP="00A95475">
      <w:pPr>
        <w:pStyle w:val="NormalWeb"/>
        <w:jc w:val="center"/>
        <w:rPr>
          <w:sz w:val="16"/>
          <w:szCs w:val="16"/>
          <w:lang w:val="el-GR"/>
        </w:rPr>
      </w:pPr>
      <w:r>
        <w:rPr>
          <w:sz w:val="16"/>
          <w:szCs w:val="16"/>
          <w:lang w:val="el-GR"/>
        </w:rPr>
        <w:t>Εικόνα 2</w:t>
      </w:r>
      <w:r w:rsidRPr="00A95475">
        <w:rPr>
          <w:sz w:val="16"/>
          <w:szCs w:val="16"/>
          <w:lang w:val="el-GR"/>
        </w:rPr>
        <w:t xml:space="preserve">: </w:t>
      </w:r>
      <w:r>
        <w:rPr>
          <w:sz w:val="16"/>
          <w:szCs w:val="16"/>
          <w:lang w:val="el-GR"/>
        </w:rPr>
        <w:t>Και εδώ παρατηρούμε ιδιαίτερα έντονες ταλαντώσεις αλλά ο συντάκτης της παρούσης αναφοράς έχει αφιερώσει άπειρες ώρες στην συγκεκριμένη εργασία που πλέον δε ξέρει που έχει κάνει λάθος</w:t>
      </w:r>
      <w:r w:rsidRPr="00A95475">
        <w:rPr>
          <w:sz w:val="16"/>
          <w:szCs w:val="16"/>
          <w:lang w:val="el-GR"/>
        </w:rPr>
        <w:t xml:space="preserve"> </w:t>
      </w:r>
      <w:r>
        <w:rPr>
          <w:sz w:val="16"/>
          <w:szCs w:val="16"/>
          <w:lang w:val="el-GR"/>
        </w:rPr>
        <w:t>χαχααχχα…</w:t>
      </w:r>
      <w:r>
        <w:rPr>
          <w:sz w:val="16"/>
          <w:szCs w:val="16"/>
        </w:rPr>
        <w:t>TODO</w:t>
      </w:r>
      <w:r w:rsidRPr="00A95475">
        <w:rPr>
          <w:sz w:val="16"/>
          <w:szCs w:val="16"/>
          <w:lang w:val="el-GR"/>
        </w:rPr>
        <w:t xml:space="preserve">: </w:t>
      </w:r>
      <w:r>
        <w:rPr>
          <w:sz w:val="16"/>
          <w:szCs w:val="16"/>
        </w:rPr>
        <w:t>REMOVE</w:t>
      </w:r>
      <w:r w:rsidRPr="00A95475">
        <w:rPr>
          <w:sz w:val="16"/>
          <w:szCs w:val="16"/>
          <w:lang w:val="el-GR"/>
        </w:rPr>
        <w:t xml:space="preserve"> </w:t>
      </w:r>
      <w:r>
        <w:rPr>
          <w:sz w:val="16"/>
          <w:szCs w:val="16"/>
        </w:rPr>
        <w:t>THIS</w:t>
      </w:r>
    </w:p>
    <w:p w:rsidR="00A95475" w:rsidRPr="00A95475" w:rsidRDefault="00A95475" w:rsidP="00A95475">
      <w:pPr>
        <w:pStyle w:val="NormalWeb"/>
        <w:jc w:val="center"/>
        <w:rPr>
          <w:sz w:val="16"/>
          <w:szCs w:val="16"/>
          <w:lang w:val="el-GR"/>
        </w:rPr>
      </w:pPr>
    </w:p>
    <w:p w:rsidR="00A95475" w:rsidRPr="008078AA" w:rsidRDefault="00A95475" w:rsidP="00A95475">
      <w:pPr>
        <w:pStyle w:val="NormalWeb"/>
        <w:rPr>
          <w:lang w:val="el-GR"/>
        </w:rPr>
      </w:pPr>
      <w:r>
        <w:rPr>
          <w:lang w:val="el-GR"/>
        </w:rPr>
        <w:t>Και οι τιμές των γωνιών</w:t>
      </w:r>
      <w:r w:rsidRPr="00A95475">
        <w:rPr>
          <w:lang w:val="el-GR"/>
        </w:rPr>
        <w:t>:</w:t>
      </w:r>
    </w:p>
    <w:p w:rsidR="00A95475" w:rsidRPr="00A95475" w:rsidRDefault="00763816" w:rsidP="00A95475">
      <w:pPr>
        <w:pStyle w:val="NormalWeb"/>
        <w:rPr>
          <w:oMath/>
          <w:rFonts w:ascii="Cambria Math" w:hAnsi="Cambria Math"/>
          <w:lang w:val="en-GB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-158.78</m:t>
              </m:r>
              <m:r>
                <w:rPr>
                  <w:rFonts w:ascii="Cambria Math" w:hAnsi="Cambria Math"/>
                  <w:lang w:val="en-GB"/>
                </w:rPr>
                <m:t xml:space="preserve">° </m:t>
              </m:r>
              <m:r>
                <w:rPr>
                  <w:rFonts w:ascii="Cambria Math" w:hAnsi="Cambria Math"/>
                  <w:lang w:val="en-GB"/>
                </w:rPr>
                <m:t>-85.3</m:t>
              </m:r>
              <m:r>
                <w:rPr>
                  <w:rFonts w:ascii="Cambria Math" w:hAnsi="Cambria Math"/>
                  <w:lang w:val="en-GB"/>
                </w:rPr>
                <m:t xml:space="preserve">° </m:t>
              </m:r>
              <m:r>
                <w:rPr>
                  <w:rFonts w:ascii="Cambria Math" w:hAnsi="Cambria Math"/>
                  <w:lang w:val="en-GB"/>
                </w:rPr>
                <m:t>-77.16</m:t>
              </m:r>
              <m:r>
                <w:rPr>
                  <w:rFonts w:ascii="Cambria Math" w:hAnsi="Cambria Math"/>
                  <w:lang w:val="en-GB"/>
                </w:rPr>
                <m:t xml:space="preserve">°   </m:t>
              </m:r>
              <m:r>
                <w:rPr>
                  <w:rFonts w:ascii="Cambria Math" w:hAnsi="Cambria Math"/>
                  <w:lang w:val="en-GB"/>
                </w:rPr>
                <m:t>24.25</m:t>
              </m:r>
              <m:r>
                <w:rPr>
                  <w:rFonts w:ascii="Cambria Math" w:hAnsi="Cambria Math"/>
                  <w:lang w:val="en-GB"/>
                </w:rPr>
                <m:t xml:space="preserve">°  </m:t>
              </m:r>
              <m: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  <w:lang w:val="en-GB"/>
                </w:rPr>
                <m:t>0.11</m:t>
              </m:r>
              <m:r>
                <w:rPr>
                  <w:rFonts w:ascii="Cambria Math" w:hAnsi="Cambria Math"/>
                  <w:lang w:val="en-GB"/>
                </w:rPr>
                <m:t xml:space="preserve">° </m:t>
              </m:r>
              <m: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  <w:lang w:val="en-GB"/>
                </w:rPr>
                <m:t>46</m:t>
              </m:r>
              <m:r>
                <w:rPr>
                  <w:rFonts w:ascii="Cambria Math" w:hAnsi="Cambria Math"/>
                  <w:lang w:val="en-GB"/>
                </w:rPr>
                <m:t xml:space="preserve">°   </m:t>
              </m:r>
              <m:r>
                <w:rPr>
                  <w:rFonts w:ascii="Cambria Math" w:hAnsi="Cambria Math"/>
                  <w:lang w:val="en-GB"/>
                </w:rPr>
                <m:t>76.66</m:t>
              </m:r>
              <m:r>
                <w:rPr>
                  <w:rFonts w:ascii="Cambria Math" w:hAnsi="Cambria Math"/>
                  <w:lang w:val="en-GB"/>
                </w:rPr>
                <m:t xml:space="preserve">° </m:t>
              </m:r>
            </m:e>
          </m:d>
          <m:r>
            <w:rPr>
              <w:rFonts w:ascii="Cambria Math" w:hAnsi="Cambria Math"/>
              <w:lang w:val="en-GB"/>
            </w:rPr>
            <m:t>(30)</m:t>
          </m:r>
        </m:oMath>
      </m:oMathPara>
    </w:p>
    <w:p w:rsidR="00897665" w:rsidRDefault="00897665" w:rsidP="00AB4403">
      <w:pPr>
        <w:rPr>
          <w:rFonts w:ascii="Times New Roman" w:hAnsi="Times New Roman" w:cs="Times New Roman"/>
          <w:i/>
          <w:sz w:val="24"/>
          <w:szCs w:val="24"/>
          <w:lang w:val="el-GR"/>
        </w:rPr>
      </w:pPr>
    </w:p>
    <w:p w:rsidR="00637CA0" w:rsidRPr="00637CA0" w:rsidRDefault="00637CA0" w:rsidP="00AB4403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7.Για τη δε οπτικοποίηση των αποτελεσμάτων βλ. τα 2 αρχεία </w:t>
      </w:r>
      <w:r w:rsidRPr="00637CA0">
        <w:rPr>
          <w:rFonts w:ascii="Times New Roman" w:hAnsi="Times New Roman" w:cs="Times New Roman"/>
          <w:sz w:val="24"/>
          <w:szCs w:val="24"/>
          <w:lang w:val="el-GR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py</w:t>
      </w:r>
      <w:proofErr w:type="spellEnd"/>
      <w:r w:rsidRPr="00637CA0">
        <w:rPr>
          <w:rFonts w:ascii="Times New Roman" w:hAnsi="Times New Roman" w:cs="Times New Roman"/>
          <w:sz w:val="24"/>
          <w:szCs w:val="24"/>
          <w:lang w:val="el-GR"/>
        </w:rPr>
        <w:t>.</w:t>
      </w:r>
    </w:p>
    <w:sectPr w:rsidR="00637CA0" w:rsidRPr="00637CA0" w:rsidSect="00790C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A348D4"/>
    <w:multiLevelType w:val="hybridMultilevel"/>
    <w:tmpl w:val="A99673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8D48ED"/>
    <w:rsid w:val="00056303"/>
    <w:rsid w:val="000D3C4D"/>
    <w:rsid w:val="001402CA"/>
    <w:rsid w:val="00163339"/>
    <w:rsid w:val="001D5B74"/>
    <w:rsid w:val="00275EEE"/>
    <w:rsid w:val="002A1900"/>
    <w:rsid w:val="002A4332"/>
    <w:rsid w:val="003312F5"/>
    <w:rsid w:val="00353FBC"/>
    <w:rsid w:val="00365E4B"/>
    <w:rsid w:val="00397267"/>
    <w:rsid w:val="00486683"/>
    <w:rsid w:val="004A0A2B"/>
    <w:rsid w:val="004E53FA"/>
    <w:rsid w:val="00602A3B"/>
    <w:rsid w:val="00637CA0"/>
    <w:rsid w:val="007306E4"/>
    <w:rsid w:val="00740E8C"/>
    <w:rsid w:val="00763816"/>
    <w:rsid w:val="00767D0A"/>
    <w:rsid w:val="00790CE7"/>
    <w:rsid w:val="007C06A2"/>
    <w:rsid w:val="007E168A"/>
    <w:rsid w:val="008078AA"/>
    <w:rsid w:val="0085099D"/>
    <w:rsid w:val="00897665"/>
    <w:rsid w:val="008D48ED"/>
    <w:rsid w:val="008F461F"/>
    <w:rsid w:val="0099388A"/>
    <w:rsid w:val="009A06C9"/>
    <w:rsid w:val="00A95475"/>
    <w:rsid w:val="00AA1E4F"/>
    <w:rsid w:val="00AA7DFE"/>
    <w:rsid w:val="00AB4403"/>
    <w:rsid w:val="00AF5174"/>
    <w:rsid w:val="00B20880"/>
    <w:rsid w:val="00B709FE"/>
    <w:rsid w:val="00B863C6"/>
    <w:rsid w:val="00BC20B7"/>
    <w:rsid w:val="00BC588D"/>
    <w:rsid w:val="00C65A75"/>
    <w:rsid w:val="00C670C6"/>
    <w:rsid w:val="00D050ED"/>
    <w:rsid w:val="00E157AE"/>
    <w:rsid w:val="00E51C78"/>
    <w:rsid w:val="00E668D3"/>
    <w:rsid w:val="00E700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8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48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8E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050ED"/>
    <w:rPr>
      <w:color w:val="808080"/>
    </w:rPr>
  </w:style>
  <w:style w:type="table" w:styleId="TableGrid">
    <w:name w:val="Table Grid"/>
    <w:basedOn w:val="TableNormal"/>
    <w:uiPriority w:val="59"/>
    <w:rsid w:val="008976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388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93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3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9F1D95-8A85-4A07-A5C4-A0092F894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1382</Words>
  <Characters>7880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GEORGIOS SALIARHS</dc:creator>
  <cp:lastModifiedBy>GEORGIOS SALIARHS</cp:lastModifiedBy>
  <cp:revision>2</cp:revision>
  <dcterms:created xsi:type="dcterms:W3CDTF">2024-12-13T06:03:00Z</dcterms:created>
  <dcterms:modified xsi:type="dcterms:W3CDTF">2024-12-13T06:03:00Z</dcterms:modified>
</cp:coreProperties>
</file>