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466" w:rsidRDefault="004862C8" w:rsidP="00D930A5">
      <w:pPr>
        <w:jc w:val="center"/>
        <w:rPr>
          <w:rFonts w:ascii="Verdana" w:hAnsi="Verdana"/>
          <w:noProof/>
          <w:sz w:val="28"/>
          <w:szCs w:val="28"/>
          <w:lang w:val="el-GR"/>
        </w:rPr>
      </w:pPr>
      <w:r w:rsidRPr="00D930A5">
        <w:rPr>
          <w:rFonts w:ascii="Verdana" w:hAnsi="Verdana"/>
          <w:noProof/>
          <w:sz w:val="28"/>
          <w:szCs w:val="28"/>
          <w:lang w:val="el-GR"/>
        </w:rPr>
        <w:t>3</w:t>
      </w:r>
      <w:r w:rsidRPr="00D930A5">
        <w:rPr>
          <w:rFonts w:ascii="Verdana" w:hAnsi="Verdana"/>
          <w:noProof/>
          <w:sz w:val="28"/>
          <w:szCs w:val="28"/>
          <w:vertAlign w:val="superscript"/>
          <w:lang w:val="el-GR"/>
        </w:rPr>
        <w:t>η</w:t>
      </w:r>
      <w:r w:rsidRPr="00D930A5">
        <w:rPr>
          <w:rFonts w:ascii="Verdana" w:hAnsi="Verdana"/>
          <w:noProof/>
          <w:sz w:val="28"/>
          <w:szCs w:val="28"/>
          <w:lang w:val="el-GR"/>
        </w:rPr>
        <w:t xml:space="preserve"> προαιρετική εργασία στα πλαίσια του μαθήματος Αλγόριθμοι και Δομές Δεδομένων</w:t>
      </w:r>
    </w:p>
    <w:p w:rsidR="00D930A5" w:rsidRPr="00D930A5" w:rsidRDefault="00D930A5" w:rsidP="00D930A5">
      <w:pPr>
        <w:jc w:val="center"/>
        <w:rPr>
          <w:rFonts w:ascii="Verdana" w:hAnsi="Verdana"/>
          <w:noProof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t>“Running Median Problem”</w:t>
      </w:r>
    </w:p>
    <w:p w:rsidR="004862C8" w:rsidRPr="00D930A5" w:rsidRDefault="004862C8" w:rsidP="00D930A5">
      <w:pPr>
        <w:jc w:val="center"/>
        <w:rPr>
          <w:rFonts w:ascii="Verdana" w:hAnsi="Verdana"/>
          <w:noProof/>
          <w:sz w:val="28"/>
          <w:szCs w:val="28"/>
        </w:rPr>
      </w:pPr>
      <w:r w:rsidRPr="00D930A5">
        <w:rPr>
          <w:rFonts w:ascii="Verdana" w:hAnsi="Verdana"/>
          <w:noProof/>
          <w:sz w:val="28"/>
          <w:szCs w:val="28"/>
          <w:lang w:val="el-GR"/>
        </w:rPr>
        <w:t>Ον</w:t>
      </w:r>
      <w:r w:rsidRPr="00D930A5">
        <w:rPr>
          <w:rFonts w:ascii="Verdana" w:hAnsi="Verdana"/>
          <w:noProof/>
          <w:sz w:val="28"/>
          <w:szCs w:val="28"/>
        </w:rPr>
        <w:t>/</w:t>
      </w:r>
      <w:r w:rsidRPr="00D930A5">
        <w:rPr>
          <w:rFonts w:ascii="Verdana" w:hAnsi="Verdana"/>
          <w:noProof/>
          <w:sz w:val="28"/>
          <w:szCs w:val="28"/>
          <w:lang w:val="el-GR"/>
        </w:rPr>
        <w:t>μο</w:t>
      </w:r>
      <w:r w:rsidRPr="00D930A5">
        <w:rPr>
          <w:rFonts w:ascii="Verdana" w:hAnsi="Verdana"/>
          <w:noProof/>
          <w:sz w:val="28"/>
          <w:szCs w:val="28"/>
        </w:rPr>
        <w:t xml:space="preserve">: </w:t>
      </w:r>
      <w:r w:rsidRPr="00D930A5">
        <w:rPr>
          <w:rFonts w:ascii="Verdana" w:hAnsi="Verdana"/>
          <w:noProof/>
          <w:sz w:val="28"/>
          <w:szCs w:val="28"/>
          <w:lang w:val="el-GR"/>
        </w:rPr>
        <w:t>Σάλιαρης</w:t>
      </w:r>
      <w:r w:rsidRPr="00D930A5">
        <w:rPr>
          <w:rFonts w:ascii="Verdana" w:hAnsi="Verdana"/>
          <w:noProof/>
          <w:sz w:val="28"/>
          <w:szCs w:val="28"/>
        </w:rPr>
        <w:t xml:space="preserve"> </w:t>
      </w:r>
      <w:r w:rsidRPr="00D930A5">
        <w:rPr>
          <w:rFonts w:ascii="Verdana" w:hAnsi="Verdana"/>
          <w:noProof/>
          <w:sz w:val="28"/>
          <w:szCs w:val="28"/>
          <w:lang w:val="el-GR"/>
        </w:rPr>
        <w:t>Γεώργιος</w:t>
      </w:r>
    </w:p>
    <w:p w:rsidR="004862C8" w:rsidRPr="00D930A5" w:rsidRDefault="004862C8" w:rsidP="00D930A5">
      <w:pPr>
        <w:jc w:val="center"/>
        <w:rPr>
          <w:rFonts w:ascii="Verdana" w:hAnsi="Verdana"/>
          <w:noProof/>
          <w:sz w:val="28"/>
          <w:szCs w:val="28"/>
          <w:lang w:val="el-GR"/>
        </w:rPr>
      </w:pPr>
      <w:r w:rsidRPr="00D930A5">
        <w:rPr>
          <w:rFonts w:ascii="Verdana" w:hAnsi="Verdana"/>
          <w:noProof/>
          <w:sz w:val="28"/>
          <w:szCs w:val="28"/>
          <w:lang w:val="el-GR"/>
        </w:rPr>
        <w:t>ΑΜ: 1092584</w:t>
      </w:r>
    </w:p>
    <w:p w:rsidR="004862C8" w:rsidRPr="00D930A5" w:rsidRDefault="004862C8" w:rsidP="00D930A5">
      <w:pPr>
        <w:pBdr>
          <w:bottom w:val="single" w:sz="6" w:space="1" w:color="auto"/>
        </w:pBdr>
        <w:jc w:val="center"/>
        <w:rPr>
          <w:rFonts w:ascii="Verdana" w:hAnsi="Verdana"/>
          <w:noProof/>
          <w:sz w:val="28"/>
          <w:szCs w:val="28"/>
          <w:lang w:val="en-GB"/>
        </w:rPr>
      </w:pPr>
      <w:r w:rsidRPr="00D930A5">
        <w:rPr>
          <w:rFonts w:ascii="Verdana" w:hAnsi="Verdana"/>
          <w:noProof/>
          <w:sz w:val="28"/>
          <w:szCs w:val="28"/>
          <w:lang w:val="el-GR"/>
        </w:rPr>
        <w:t>Ακαδ. Έτος</w:t>
      </w:r>
      <w:r w:rsidRPr="00D930A5">
        <w:rPr>
          <w:rFonts w:ascii="Verdana" w:hAnsi="Verdana"/>
          <w:noProof/>
          <w:sz w:val="28"/>
          <w:szCs w:val="28"/>
          <w:lang w:val="en-GB"/>
        </w:rPr>
        <w:t>: 2023-24</w:t>
      </w:r>
    </w:p>
    <w:p w:rsidR="004862C8" w:rsidRPr="00D930A5" w:rsidRDefault="004862C8">
      <w:pPr>
        <w:rPr>
          <w:rFonts w:ascii="Verdana" w:hAnsi="Verdana"/>
          <w:noProof/>
          <w:sz w:val="24"/>
          <w:szCs w:val="24"/>
          <w:u w:val="single"/>
          <w:lang w:val="en-GB"/>
        </w:rPr>
      </w:pPr>
      <w:r w:rsidRPr="00D930A5">
        <w:rPr>
          <w:rFonts w:ascii="Verdana" w:hAnsi="Verdana"/>
          <w:noProof/>
          <w:sz w:val="24"/>
          <w:szCs w:val="24"/>
          <w:u w:val="single"/>
          <w:lang w:val="el-GR"/>
        </w:rPr>
        <w:t>Παρουσίαση της εργασίας</w:t>
      </w:r>
    </w:p>
    <w:p w:rsidR="004862C8" w:rsidRDefault="004862C8">
      <w:pPr>
        <w:rPr>
          <w:rFonts w:ascii="Verdana" w:hAnsi="Verdana"/>
          <w:i/>
          <w:noProof/>
        </w:rPr>
      </w:pPr>
      <w:r w:rsidRPr="00D930A5">
        <w:rPr>
          <w:rFonts w:ascii="Verdana" w:hAnsi="Verdana"/>
          <w:noProof/>
          <w:lang w:val="el-GR"/>
        </w:rPr>
        <w:t>Στόχος  της παρούσης εργασίας είναι η αποδοτική επίλυση του προβλήματος  “</w:t>
      </w:r>
      <w:r w:rsidRPr="00D930A5">
        <w:rPr>
          <w:rFonts w:ascii="Verdana" w:hAnsi="Verdana"/>
          <w:i/>
          <w:noProof/>
        </w:rPr>
        <w:t>running</w:t>
      </w:r>
      <w:r w:rsidRPr="00D930A5">
        <w:rPr>
          <w:rFonts w:ascii="Verdana" w:hAnsi="Verdana"/>
          <w:i/>
          <w:noProof/>
          <w:lang w:val="el-GR"/>
        </w:rPr>
        <w:t xml:space="preserve"> </w:t>
      </w:r>
      <w:r w:rsidRPr="00D930A5">
        <w:rPr>
          <w:rFonts w:ascii="Verdana" w:hAnsi="Verdana"/>
          <w:i/>
          <w:noProof/>
        </w:rPr>
        <w:t>median</w:t>
      </w:r>
      <w:r w:rsidRPr="00D930A5">
        <w:rPr>
          <w:rFonts w:ascii="Verdana" w:hAnsi="Verdana"/>
          <w:i/>
          <w:noProof/>
          <w:lang w:val="el-GR"/>
        </w:rPr>
        <w:t xml:space="preserve"> </w:t>
      </w:r>
      <w:r w:rsidRPr="00D930A5">
        <w:rPr>
          <w:rFonts w:ascii="Verdana" w:hAnsi="Verdana"/>
          <w:i/>
          <w:noProof/>
        </w:rPr>
        <w:t>problem</w:t>
      </w:r>
      <w:r w:rsidRPr="00D930A5">
        <w:rPr>
          <w:rFonts w:ascii="Verdana" w:hAnsi="Verdana"/>
          <w:noProof/>
          <w:lang w:val="el-GR"/>
        </w:rPr>
        <w:t xml:space="preserve">”. Συγκεκριμένα, δημιουγούνται </w:t>
      </w:r>
      <w:r w:rsidRPr="00D930A5">
        <w:rPr>
          <w:rFonts w:ascii="Verdana" w:hAnsi="Verdana"/>
          <w:i/>
          <w:noProof/>
        </w:rPr>
        <w:t>N</w:t>
      </w:r>
      <w:r w:rsidRPr="00D930A5">
        <w:rPr>
          <w:rFonts w:ascii="Verdana" w:hAnsi="Verdana"/>
          <w:noProof/>
          <w:lang w:val="el-GR"/>
        </w:rPr>
        <w:t xml:space="preserve"> το πλήθος μετρήσεις θερμοκρασιών (τυχαίες) οι οποίες συσχετίζονται με </w:t>
      </w:r>
      <w:r w:rsidRPr="00D930A5">
        <w:rPr>
          <w:rFonts w:ascii="Verdana" w:hAnsi="Verdana"/>
          <w:i/>
          <w:noProof/>
          <w:lang w:val="en-GB"/>
        </w:rPr>
        <w:t>n</w:t>
      </w:r>
      <w:r w:rsidRPr="00D930A5">
        <w:rPr>
          <w:rFonts w:ascii="Verdana" w:hAnsi="Verdana"/>
          <w:i/>
          <w:noProof/>
          <w:lang w:val="el-GR"/>
        </w:rPr>
        <w:t xml:space="preserve"> = 1</w:t>
      </w:r>
      <w:r w:rsidRPr="00D930A5">
        <w:rPr>
          <w:rFonts w:ascii="Verdana" w:hAnsi="Verdana"/>
          <w:i/>
          <w:noProof/>
          <w:lang w:val="en-GB"/>
        </w:rPr>
        <w:t>e</w:t>
      </w:r>
      <w:r w:rsidRPr="00D930A5">
        <w:rPr>
          <w:rFonts w:ascii="Verdana" w:hAnsi="Verdana"/>
          <w:i/>
          <w:noProof/>
          <w:lang w:val="el-GR"/>
        </w:rPr>
        <w:t xml:space="preserve">5 </w:t>
      </w:r>
      <w:r w:rsidRPr="00D930A5">
        <w:rPr>
          <w:rFonts w:ascii="Verdana" w:hAnsi="Verdana"/>
          <w:noProof/>
          <w:lang w:val="el-GR"/>
        </w:rPr>
        <w:t xml:space="preserve">σημεία. Εν τέλει υπολογίζεται η διάμεση τιμή η οποία προκύπτει βάσει των παραπάνω θερμοκρασιών. Η δε πολυπλοκότητα του αλγορίθμου που χρησιμοποιείται είναι </w:t>
      </w:r>
      <w:r w:rsidRPr="00D930A5">
        <w:rPr>
          <w:rFonts w:ascii="Verdana" w:hAnsi="Verdana"/>
          <w:b/>
          <w:i/>
          <w:noProof/>
          <w:lang w:val="el-GR"/>
        </w:rPr>
        <w:t>Ο(</w:t>
      </w:r>
      <w:r w:rsidRPr="00D930A5">
        <w:rPr>
          <w:rFonts w:ascii="Verdana" w:hAnsi="Verdana"/>
          <w:b/>
          <w:i/>
          <w:noProof/>
          <w:lang w:val="en-GB"/>
        </w:rPr>
        <w:t>Nlogn</w:t>
      </w:r>
      <w:r w:rsidRPr="00D930A5">
        <w:rPr>
          <w:rFonts w:ascii="Verdana" w:hAnsi="Verdana"/>
          <w:b/>
          <w:i/>
          <w:noProof/>
          <w:lang w:val="el-GR"/>
        </w:rPr>
        <w:t>).</w:t>
      </w:r>
    </w:p>
    <w:p w:rsidR="00D930A5" w:rsidRPr="00D930A5" w:rsidRDefault="00D930A5">
      <w:pPr>
        <w:rPr>
          <w:rFonts w:ascii="Verdana" w:hAnsi="Verdana"/>
          <w:noProof/>
        </w:rPr>
      </w:pPr>
    </w:p>
    <w:p w:rsidR="004862C8" w:rsidRPr="00D930A5" w:rsidRDefault="004862C8">
      <w:pPr>
        <w:rPr>
          <w:rFonts w:ascii="Verdana" w:hAnsi="Verdana"/>
          <w:noProof/>
          <w:sz w:val="24"/>
          <w:szCs w:val="24"/>
          <w:u w:val="single"/>
          <w:lang w:val="el-GR"/>
        </w:rPr>
      </w:pPr>
      <w:r w:rsidRPr="00D930A5">
        <w:rPr>
          <w:rFonts w:ascii="Verdana" w:hAnsi="Verdana"/>
          <w:noProof/>
          <w:sz w:val="24"/>
          <w:szCs w:val="24"/>
          <w:u w:val="single"/>
          <w:lang w:val="el-GR"/>
        </w:rPr>
        <w:t>Περιγραφή των αλγορίθμων και των δομών δεδομένων που χρησιμποιήθηκαν για την επίλυση του προβλήματος</w:t>
      </w:r>
    </w:p>
    <w:p w:rsidR="004862C8" w:rsidRDefault="00F6722B">
      <w:pPr>
        <w:pBdr>
          <w:bottom w:val="single" w:sz="6" w:space="1" w:color="auto"/>
        </w:pBdr>
        <w:rPr>
          <w:rFonts w:ascii="Verdana" w:hAnsi="Verdana" w:cstheme="minorHAnsi"/>
          <w:bCs/>
          <w:color w:val="0D0D0D"/>
          <w:shd w:val="clear" w:color="auto" w:fill="FFFFFF"/>
        </w:rPr>
      </w:pPr>
      <w:r w:rsidRPr="00D930A5">
        <w:rPr>
          <w:rFonts w:ascii="Verdana" w:hAnsi="Verdana"/>
          <w:lang w:val="el-GR"/>
        </w:rPr>
        <w:t xml:space="preserve">Αρχικά, απαιτήθηκαν 2 δομές τύπου </w:t>
      </w:r>
      <w:r w:rsidRPr="00D930A5">
        <w:rPr>
          <w:rFonts w:ascii="Verdana" w:hAnsi="Verdana"/>
          <w:lang w:val="en-GB"/>
        </w:rPr>
        <w:t>heap</w:t>
      </w:r>
      <w:r w:rsidRPr="00D930A5">
        <w:rPr>
          <w:rFonts w:ascii="Verdana" w:hAnsi="Verdana"/>
          <w:lang w:val="el-GR"/>
        </w:rPr>
        <w:t xml:space="preserve"> και συγκεκριμένα μία </w:t>
      </w:r>
      <w:r w:rsidRPr="00D930A5">
        <w:rPr>
          <w:rFonts w:ascii="Verdana" w:hAnsi="Verdana"/>
          <w:b/>
          <w:i/>
          <w:lang w:val="en-GB"/>
        </w:rPr>
        <w:t>min</w:t>
      </w:r>
      <w:r w:rsidRPr="00D930A5">
        <w:rPr>
          <w:rFonts w:ascii="Verdana" w:hAnsi="Verdana"/>
          <w:b/>
          <w:i/>
          <w:lang w:val="el-GR"/>
        </w:rPr>
        <w:t>-</w:t>
      </w:r>
      <w:r w:rsidRPr="00D930A5">
        <w:rPr>
          <w:rFonts w:ascii="Verdana" w:hAnsi="Verdana"/>
          <w:b/>
          <w:i/>
          <w:lang w:val="en-GB"/>
        </w:rPr>
        <w:t>heap</w:t>
      </w:r>
      <w:r w:rsidRPr="00D930A5">
        <w:rPr>
          <w:rFonts w:ascii="Verdana" w:hAnsi="Verdana"/>
          <w:lang w:val="el-GR"/>
        </w:rPr>
        <w:t xml:space="preserve"> και μία </w:t>
      </w:r>
      <w:r w:rsidRPr="00D930A5">
        <w:rPr>
          <w:rFonts w:ascii="Verdana" w:hAnsi="Verdana"/>
          <w:b/>
          <w:i/>
          <w:lang w:val="en-GB"/>
        </w:rPr>
        <w:t>max</w:t>
      </w:r>
      <w:r w:rsidRPr="00D930A5">
        <w:rPr>
          <w:rFonts w:ascii="Verdana" w:hAnsi="Verdana"/>
          <w:b/>
          <w:i/>
          <w:lang w:val="el-GR"/>
        </w:rPr>
        <w:t>-</w:t>
      </w:r>
      <w:r w:rsidRPr="00D930A5">
        <w:rPr>
          <w:rFonts w:ascii="Verdana" w:hAnsi="Verdana"/>
          <w:b/>
          <w:i/>
          <w:lang w:val="en-GB"/>
        </w:rPr>
        <w:t>heap</w:t>
      </w:r>
      <w:r w:rsidRPr="00D930A5">
        <w:rPr>
          <w:rFonts w:ascii="Verdana" w:hAnsi="Verdana"/>
          <w:lang w:val="el-GR"/>
        </w:rPr>
        <w:t xml:space="preserve"> οι οποίες αναπαρίστανται στον κώδικα ως λίστες.Ειδικότερα, η </w:t>
      </w:r>
      <w:r w:rsidRPr="00D930A5">
        <w:rPr>
          <w:rFonts w:ascii="Verdana" w:hAnsi="Verdana"/>
          <w:i/>
          <w:lang w:val="en-GB"/>
        </w:rPr>
        <w:t>min</w:t>
      </w:r>
      <w:r w:rsidRPr="00D930A5">
        <w:rPr>
          <w:rFonts w:ascii="Verdana" w:hAnsi="Verdana"/>
          <w:i/>
          <w:lang w:val="el-GR"/>
        </w:rPr>
        <w:t>-</w:t>
      </w:r>
      <w:r w:rsidRPr="00D930A5">
        <w:rPr>
          <w:rFonts w:ascii="Verdana" w:hAnsi="Verdana"/>
          <w:i/>
          <w:lang w:val="en-GB"/>
        </w:rPr>
        <w:t>heap</w:t>
      </w:r>
      <w:r w:rsidRPr="00D930A5">
        <w:rPr>
          <w:rFonts w:ascii="Verdana" w:hAnsi="Verdana"/>
          <w:lang w:val="el-GR"/>
        </w:rPr>
        <w:t xml:space="preserve"> χρησιμοποιείται για να αποθηκεύσεις το </w:t>
      </w:r>
      <w:r w:rsidRPr="00D930A5">
        <w:rPr>
          <w:rFonts w:ascii="Verdana" w:hAnsi="Verdana"/>
          <w:lang w:val="en-GB"/>
        </w:rPr>
        <w:t>lower</w:t>
      </w:r>
      <w:r w:rsidRPr="00D930A5">
        <w:rPr>
          <w:rFonts w:ascii="Verdana" w:hAnsi="Verdana"/>
          <w:lang w:val="el-GR"/>
        </w:rPr>
        <w:t>-</w:t>
      </w:r>
      <w:r w:rsidRPr="00D930A5">
        <w:rPr>
          <w:rFonts w:ascii="Verdana" w:hAnsi="Verdana"/>
          <w:lang w:val="en-GB"/>
        </w:rPr>
        <w:t>half</w:t>
      </w:r>
      <w:r w:rsidRPr="00D930A5">
        <w:rPr>
          <w:rFonts w:ascii="Verdana" w:hAnsi="Verdana"/>
          <w:lang w:val="el-GR"/>
        </w:rPr>
        <w:t xml:space="preserve"> των θερμοκρασιών και άρα η </w:t>
      </w:r>
      <w:r w:rsidRPr="00D930A5">
        <w:rPr>
          <w:rFonts w:ascii="Verdana" w:hAnsi="Verdana"/>
          <w:i/>
          <w:lang w:val="en-GB"/>
        </w:rPr>
        <w:t>max</w:t>
      </w:r>
      <w:r w:rsidRPr="00D930A5">
        <w:rPr>
          <w:rFonts w:ascii="Verdana" w:hAnsi="Verdana"/>
          <w:i/>
          <w:lang w:val="el-GR"/>
        </w:rPr>
        <w:t>-</w:t>
      </w:r>
      <w:r w:rsidRPr="00D930A5">
        <w:rPr>
          <w:rFonts w:ascii="Verdana" w:hAnsi="Verdana"/>
          <w:i/>
          <w:lang w:val="en-GB"/>
        </w:rPr>
        <w:t>heap</w:t>
      </w:r>
      <w:r w:rsidRPr="00D930A5">
        <w:rPr>
          <w:rFonts w:ascii="Verdana" w:hAnsi="Verdana"/>
          <w:lang w:val="el-GR"/>
        </w:rPr>
        <w:t xml:space="preserve"> για την αντίστοιχη αποθήκευση του </w:t>
      </w:r>
      <w:r w:rsidRPr="00D930A5">
        <w:rPr>
          <w:rFonts w:ascii="Verdana" w:hAnsi="Verdana"/>
          <w:lang w:val="en-GB"/>
        </w:rPr>
        <w:t>upper</w:t>
      </w:r>
      <w:r w:rsidRPr="00D930A5">
        <w:rPr>
          <w:rFonts w:ascii="Verdana" w:hAnsi="Verdana"/>
          <w:lang w:val="el-GR"/>
        </w:rPr>
        <w:t>-</w:t>
      </w:r>
      <w:r w:rsidRPr="00D930A5">
        <w:rPr>
          <w:rFonts w:ascii="Verdana" w:hAnsi="Verdana"/>
          <w:lang w:val="en-GB"/>
        </w:rPr>
        <w:t>half</w:t>
      </w:r>
      <w:r w:rsidRPr="00D930A5">
        <w:rPr>
          <w:rFonts w:ascii="Verdana" w:hAnsi="Verdana"/>
          <w:lang w:val="el-GR"/>
        </w:rPr>
        <w:t xml:space="preserve">.Η δε δομή </w:t>
      </w:r>
      <w:r w:rsidR="00D930A5" w:rsidRPr="00D930A5">
        <w:rPr>
          <w:rFonts w:ascii="Verdana" w:hAnsi="Verdana"/>
          <w:i/>
          <w:lang w:val="en-GB"/>
        </w:rPr>
        <w:t>H</w:t>
      </w:r>
      <w:r w:rsidRPr="00D930A5">
        <w:rPr>
          <w:rFonts w:ascii="Verdana" w:hAnsi="Verdana"/>
          <w:i/>
          <w:lang w:val="en-GB"/>
        </w:rPr>
        <w:t>eap</w:t>
      </w:r>
      <w:r w:rsidRPr="00D930A5">
        <w:rPr>
          <w:rFonts w:ascii="Verdana" w:hAnsi="Verdana"/>
          <w:lang w:val="el-GR"/>
        </w:rPr>
        <w:t xml:space="preserve"> αυτή καθ’αυτή συνοδεύεται με τις &lt;&lt;κλασικές μεθόδους&gt;&gt; οι οποίες συνοδεύουν μια δομή δεδομένων τύπου  </w:t>
      </w:r>
      <w:r w:rsidRPr="00D930A5">
        <w:rPr>
          <w:rFonts w:ascii="Verdana" w:hAnsi="Verdana"/>
          <w:b/>
          <w:i/>
          <w:lang w:val="en-GB"/>
        </w:rPr>
        <w:t>Heap</w:t>
      </w:r>
      <w:r w:rsidRPr="00D930A5">
        <w:rPr>
          <w:rFonts w:ascii="Verdana" w:hAnsi="Verdana"/>
          <w:lang w:val="el-GR"/>
        </w:rPr>
        <w:t>.</w:t>
      </w:r>
      <w:r w:rsidR="00D930A5" w:rsidRPr="00D930A5">
        <w:rPr>
          <w:rFonts w:ascii="Verdana" w:hAnsi="Verdana"/>
          <w:lang w:val="el-GR"/>
        </w:rPr>
        <w:t xml:space="preserve"> </w:t>
      </w:r>
      <w:r w:rsidRPr="00D930A5">
        <w:rPr>
          <w:rFonts w:ascii="Verdana" w:hAnsi="Verdana"/>
          <w:lang w:val="el-GR"/>
        </w:rPr>
        <w:t xml:space="preserve">Η μοναδική άξια αναφοράς μέθοδος είναι η </w:t>
      </w:r>
      <w:proofErr w:type="spellStart"/>
      <w:r w:rsidRPr="00D930A5">
        <w:rPr>
          <w:rFonts w:ascii="Verdana" w:hAnsi="Verdana"/>
          <w:b/>
          <w:i/>
          <w:lang w:val="en-GB"/>
        </w:rPr>
        <w:t>heapify</w:t>
      </w:r>
      <w:proofErr w:type="spellEnd"/>
      <w:r w:rsidRPr="00D930A5">
        <w:rPr>
          <w:rFonts w:ascii="Verdana" w:hAnsi="Verdana"/>
          <w:b/>
          <w:i/>
          <w:lang w:val="el-GR"/>
        </w:rPr>
        <w:t>()</w:t>
      </w:r>
      <w:r w:rsidRPr="00D930A5">
        <w:rPr>
          <w:rFonts w:ascii="Verdana" w:hAnsi="Verdana"/>
          <w:lang w:val="el-GR"/>
        </w:rPr>
        <w:t xml:space="preserve"> όπου στόχος της είναι η διατήρηση της ιδιότητας του </w:t>
      </w:r>
      <w:r w:rsidRPr="00D930A5">
        <w:rPr>
          <w:rFonts w:ascii="Verdana" w:hAnsi="Verdana"/>
          <w:lang w:val="en-GB"/>
        </w:rPr>
        <w:t>Heap</w:t>
      </w:r>
      <w:r w:rsidRPr="00D930A5">
        <w:rPr>
          <w:rFonts w:ascii="Verdana" w:hAnsi="Verdana"/>
          <w:lang w:val="el-GR"/>
        </w:rPr>
        <w:t>, κάτι το οποίο επιτυγχάνεται με τη σύγκριση του</w:t>
      </w:r>
      <w:r w:rsidR="00FC198B" w:rsidRPr="00D930A5">
        <w:rPr>
          <w:rFonts w:ascii="Verdana" w:hAnsi="Verdana"/>
          <w:lang w:val="el-GR"/>
        </w:rPr>
        <w:t xml:space="preserve"> κόμβου ενδιαφέροντος και των παιδιών του.Σε κάθε περίπτωση για τα δύο </w:t>
      </w:r>
      <w:r w:rsidR="00FC198B" w:rsidRPr="00D930A5">
        <w:rPr>
          <w:rFonts w:ascii="Verdana" w:hAnsi="Verdana"/>
          <w:lang w:val="en-GB"/>
        </w:rPr>
        <w:t>heaps</w:t>
      </w:r>
      <w:r w:rsidR="00FC198B" w:rsidRPr="00D930A5">
        <w:rPr>
          <w:rFonts w:ascii="Verdana" w:hAnsi="Verdana"/>
          <w:lang w:val="el-GR"/>
        </w:rPr>
        <w:t xml:space="preserve"> που χρησιμοποιούνται, διασφαλίζεται μέσω της μεθόδου </w:t>
      </w:r>
      <w:r w:rsidR="00FC198B" w:rsidRPr="00D930A5">
        <w:rPr>
          <w:rFonts w:ascii="Verdana" w:hAnsi="Verdana"/>
          <w:b/>
          <w:i/>
          <w:lang w:val="en-GB"/>
        </w:rPr>
        <w:t>add</w:t>
      </w:r>
      <w:r w:rsidR="00FC198B" w:rsidRPr="00D930A5">
        <w:rPr>
          <w:rFonts w:ascii="Verdana" w:hAnsi="Verdana"/>
          <w:b/>
          <w:i/>
          <w:lang w:val="el-GR"/>
        </w:rPr>
        <w:t>_</w:t>
      </w:r>
      <w:r w:rsidR="00FC198B" w:rsidRPr="00D930A5">
        <w:rPr>
          <w:rFonts w:ascii="Verdana" w:hAnsi="Verdana"/>
          <w:b/>
          <w:i/>
          <w:lang w:val="en-GB"/>
        </w:rPr>
        <w:t>temperature</w:t>
      </w:r>
      <w:r w:rsidR="00FC198B" w:rsidRPr="00D930A5">
        <w:rPr>
          <w:rFonts w:ascii="Verdana" w:hAnsi="Verdana"/>
          <w:b/>
          <w:i/>
          <w:lang w:val="el-GR"/>
        </w:rPr>
        <w:t>()</w:t>
      </w:r>
      <w:r w:rsidR="00FC198B" w:rsidRPr="00D930A5">
        <w:rPr>
          <w:rFonts w:ascii="Verdana" w:hAnsi="Verdana"/>
          <w:lang w:val="el-GR"/>
        </w:rPr>
        <w:t xml:space="preserve"> ότι πρώτον θα γίνεται ενημέρωση της θερμοκρασίας ενός σημείου (και ενδεχομένως η διαγραφή του από το ένα είδος </w:t>
      </w:r>
      <w:r w:rsidR="00FC198B" w:rsidRPr="00D930A5">
        <w:rPr>
          <w:rFonts w:ascii="Verdana" w:hAnsi="Verdana"/>
          <w:i/>
          <w:lang w:val="en-GB"/>
        </w:rPr>
        <w:t>heap</w:t>
      </w:r>
      <w:r w:rsidR="00FC198B" w:rsidRPr="00D930A5">
        <w:rPr>
          <w:rFonts w:ascii="Verdana" w:hAnsi="Verdana"/>
          <w:lang w:val="el-GR"/>
        </w:rPr>
        <w:t xml:space="preserve"> και η ενσωμάτωσή του στο άλλο) και δεύτερον και η επιπλέον η διαφορά ανάμεσα στο πλήθος των στοιχείων των 2 </w:t>
      </w:r>
      <w:r w:rsidR="00FC198B" w:rsidRPr="00D930A5">
        <w:rPr>
          <w:rFonts w:ascii="Verdana" w:hAnsi="Verdana"/>
          <w:i/>
          <w:lang w:val="en-GB"/>
        </w:rPr>
        <w:t>heaps</w:t>
      </w:r>
      <w:r w:rsidR="00FC198B" w:rsidRPr="00D930A5">
        <w:rPr>
          <w:rFonts w:ascii="Verdana" w:hAnsi="Verdana"/>
          <w:lang w:val="el-GR"/>
        </w:rPr>
        <w:t xml:space="preserve"> θα είναι το πολύ 1, έτσι ώστε να καθίσταται εύκολος ο υπολόγισμος της διάμεσης τιμής.Εδώ καίριο ρόλο διαδραματίζει η μεταβλητή </w:t>
      </w:r>
      <w:r w:rsidR="00FC198B" w:rsidRPr="00D930A5">
        <w:rPr>
          <w:rFonts w:ascii="Verdana" w:hAnsi="Verdana"/>
          <w:b/>
          <w:bCs/>
          <w:i/>
          <w:color w:val="0D0D0D"/>
          <w:shd w:val="clear" w:color="auto" w:fill="FFFFFF"/>
        </w:rPr>
        <w:t>self</w:t>
      </w:r>
      <w:r w:rsidR="00FC198B" w:rsidRPr="00D930A5">
        <w:rPr>
          <w:rFonts w:ascii="Verdana" w:hAnsi="Verdana"/>
          <w:b/>
          <w:bCs/>
          <w:i/>
          <w:color w:val="0D0D0D"/>
          <w:shd w:val="clear" w:color="auto" w:fill="FFFFFF"/>
          <w:lang w:val="el-GR"/>
        </w:rPr>
        <w:t>.</w:t>
      </w:r>
      <w:r w:rsidR="00FC198B" w:rsidRPr="00D930A5">
        <w:rPr>
          <w:rFonts w:ascii="Verdana" w:hAnsi="Verdana"/>
          <w:b/>
          <w:bCs/>
          <w:i/>
          <w:color w:val="0D0D0D"/>
          <w:shd w:val="clear" w:color="auto" w:fill="FFFFFF"/>
        </w:rPr>
        <w:t>point</w:t>
      </w:r>
      <w:r w:rsidR="00FC198B" w:rsidRPr="00D930A5">
        <w:rPr>
          <w:rFonts w:ascii="Verdana" w:hAnsi="Verdana"/>
          <w:b/>
          <w:bCs/>
          <w:i/>
          <w:color w:val="0D0D0D"/>
          <w:shd w:val="clear" w:color="auto" w:fill="FFFFFF"/>
          <w:lang w:val="el-GR"/>
        </w:rPr>
        <w:t>_</w:t>
      </w:r>
      <w:r w:rsidR="00FC198B" w:rsidRPr="00D930A5">
        <w:rPr>
          <w:rFonts w:ascii="Verdana" w:hAnsi="Verdana"/>
          <w:b/>
          <w:bCs/>
          <w:i/>
          <w:color w:val="0D0D0D"/>
          <w:shd w:val="clear" w:color="auto" w:fill="FFFFFF"/>
        </w:rPr>
        <w:t>heap</w:t>
      </w:r>
      <w:r w:rsidR="00FC198B" w:rsidRPr="00D930A5">
        <w:rPr>
          <w:rFonts w:ascii="Verdana" w:hAnsi="Verdana"/>
          <w:b/>
          <w:bCs/>
          <w:i/>
          <w:color w:val="0D0D0D"/>
          <w:shd w:val="clear" w:color="auto" w:fill="FFFFFF"/>
          <w:lang w:val="el-GR"/>
        </w:rPr>
        <w:t>_</w:t>
      </w:r>
      <w:r w:rsidR="00FC198B" w:rsidRPr="00D930A5">
        <w:rPr>
          <w:rFonts w:ascii="Verdana" w:hAnsi="Verdana"/>
          <w:b/>
          <w:bCs/>
          <w:i/>
          <w:color w:val="0D0D0D"/>
          <w:shd w:val="clear" w:color="auto" w:fill="FFFFFF"/>
        </w:rPr>
        <w:t>map</w:t>
      </w:r>
      <w:r w:rsidR="00ED5A99" w:rsidRPr="00D930A5">
        <w:rPr>
          <w:rFonts w:ascii="Verdana" w:hAnsi="Verdana"/>
          <w:b/>
          <w:bCs/>
          <w:color w:val="0D0D0D"/>
          <w:shd w:val="clear" w:color="auto" w:fill="FFFFFF"/>
          <w:lang w:val="el-GR"/>
        </w:rPr>
        <w:t xml:space="preserve">  </w:t>
      </w:r>
      <w:r w:rsidR="00ED5A99" w:rsidRPr="00D930A5">
        <w:rPr>
          <w:rFonts w:ascii="Verdana" w:hAnsi="Verdana" w:cstheme="minorHAnsi"/>
          <w:b/>
          <w:bCs/>
          <w:color w:val="0D0D0D"/>
          <w:shd w:val="clear" w:color="auto" w:fill="FFFFFF"/>
          <w:lang w:val="el-GR"/>
        </w:rPr>
        <w:t>η</w:t>
      </w:r>
      <w:r w:rsidR="00ED5A99" w:rsidRPr="00D930A5">
        <w:rPr>
          <w:rFonts w:ascii="Verdana" w:hAnsi="Verdana" w:cstheme="minorHAnsi"/>
          <w:bCs/>
          <w:color w:val="0D0D0D"/>
          <w:shd w:val="clear" w:color="auto" w:fill="FFFFFF"/>
          <w:lang w:val="el-GR"/>
        </w:rPr>
        <w:t xml:space="preserve"> οποία πρόκεται για ένα </w:t>
      </w:r>
      <w:r w:rsidR="00ED5A99" w:rsidRPr="00D930A5">
        <w:rPr>
          <w:rFonts w:ascii="Verdana" w:hAnsi="Verdana" w:cstheme="minorHAnsi"/>
          <w:bCs/>
          <w:color w:val="0D0D0D"/>
          <w:shd w:val="clear" w:color="auto" w:fill="FFFFFF"/>
          <w:lang w:val="en-GB"/>
        </w:rPr>
        <w:t>dictionary</w:t>
      </w:r>
      <w:r w:rsidR="00ED5A99" w:rsidRPr="00D930A5">
        <w:rPr>
          <w:rFonts w:ascii="Verdana" w:hAnsi="Verdana" w:cstheme="minorHAnsi"/>
          <w:bCs/>
          <w:color w:val="0D0D0D"/>
          <w:shd w:val="clear" w:color="auto" w:fill="FFFFFF"/>
          <w:lang w:val="el-GR"/>
        </w:rPr>
        <w:t xml:space="preserve"> στο οποίο, για κάθε σημείο, αποθηκεύεται 1 </w:t>
      </w:r>
      <w:proofErr w:type="spellStart"/>
      <w:r w:rsidR="00ED5A99" w:rsidRPr="00D930A5">
        <w:rPr>
          <w:rFonts w:ascii="Verdana" w:hAnsi="Verdana" w:cstheme="minorHAnsi"/>
          <w:bCs/>
          <w:i/>
          <w:color w:val="0D0D0D"/>
          <w:shd w:val="clear" w:color="auto" w:fill="FFFFFF"/>
          <w:lang w:val="en-GB"/>
        </w:rPr>
        <w:t>tuple</w:t>
      </w:r>
      <w:proofErr w:type="spellEnd"/>
      <w:r w:rsidR="00ED5A99" w:rsidRPr="00D930A5">
        <w:rPr>
          <w:rFonts w:ascii="Verdana" w:hAnsi="Verdana" w:cstheme="minorHAnsi"/>
          <w:bCs/>
          <w:color w:val="0D0D0D"/>
          <w:shd w:val="clear" w:color="auto" w:fill="FFFFFF"/>
          <w:lang w:val="el-GR"/>
        </w:rPr>
        <w:t xml:space="preserve"> το οποίο περιέχει τη θερμοκρασία του εν λόγω σημείου και τον τύπο της </w:t>
      </w:r>
      <w:r w:rsidR="00ED5A99" w:rsidRPr="00D930A5">
        <w:rPr>
          <w:rFonts w:ascii="Verdana" w:hAnsi="Verdana" w:cstheme="minorHAnsi"/>
          <w:bCs/>
          <w:color w:val="0D0D0D"/>
          <w:shd w:val="clear" w:color="auto" w:fill="FFFFFF"/>
          <w:lang w:val="en-GB"/>
        </w:rPr>
        <w:t>heap</w:t>
      </w:r>
      <w:r w:rsidR="00ED5A99" w:rsidRPr="00D930A5">
        <w:rPr>
          <w:rFonts w:ascii="Verdana" w:hAnsi="Verdana" w:cstheme="minorHAnsi"/>
          <w:bCs/>
          <w:color w:val="0D0D0D"/>
          <w:shd w:val="clear" w:color="auto" w:fill="FFFFFF"/>
          <w:lang w:val="el-GR"/>
        </w:rPr>
        <w:t xml:space="preserve"> στο οποίο ανήκει αυτό το σημείο (</w:t>
      </w:r>
      <w:r w:rsidR="00ED5A99" w:rsidRPr="00D930A5">
        <w:rPr>
          <w:rFonts w:ascii="Verdana" w:hAnsi="Verdana" w:cstheme="minorHAnsi"/>
          <w:bCs/>
          <w:i/>
          <w:color w:val="0D0D0D"/>
          <w:shd w:val="clear" w:color="auto" w:fill="FFFFFF"/>
          <w:lang w:val="en-GB"/>
        </w:rPr>
        <w:t>max</w:t>
      </w:r>
      <w:r w:rsidR="00ED5A99" w:rsidRPr="00D930A5">
        <w:rPr>
          <w:rFonts w:ascii="Verdana" w:hAnsi="Verdana" w:cstheme="minorHAnsi"/>
          <w:bCs/>
          <w:i/>
          <w:color w:val="0D0D0D"/>
          <w:shd w:val="clear" w:color="auto" w:fill="FFFFFF"/>
          <w:lang w:val="el-GR"/>
        </w:rPr>
        <w:t>/</w:t>
      </w:r>
      <w:r w:rsidR="00ED5A99" w:rsidRPr="00D930A5">
        <w:rPr>
          <w:rFonts w:ascii="Verdana" w:hAnsi="Verdana" w:cstheme="minorHAnsi"/>
          <w:bCs/>
          <w:i/>
          <w:color w:val="0D0D0D"/>
          <w:shd w:val="clear" w:color="auto" w:fill="FFFFFF"/>
          <w:lang w:val="en-GB"/>
        </w:rPr>
        <w:t>min</w:t>
      </w:r>
      <w:r w:rsidR="00ED5A99" w:rsidRPr="00D930A5">
        <w:rPr>
          <w:rFonts w:ascii="Verdana" w:hAnsi="Verdana" w:cstheme="minorHAnsi"/>
          <w:bCs/>
          <w:i/>
          <w:color w:val="0D0D0D"/>
          <w:shd w:val="clear" w:color="auto" w:fill="FFFFFF"/>
          <w:lang w:val="el-GR"/>
        </w:rPr>
        <w:t xml:space="preserve"> </w:t>
      </w:r>
      <w:r w:rsidR="00ED5A99" w:rsidRPr="00D930A5">
        <w:rPr>
          <w:rFonts w:ascii="Verdana" w:hAnsi="Verdana" w:cstheme="minorHAnsi"/>
          <w:bCs/>
          <w:i/>
          <w:color w:val="0D0D0D"/>
          <w:shd w:val="clear" w:color="auto" w:fill="FFFFFF"/>
          <w:lang w:val="en-GB"/>
        </w:rPr>
        <w:t>heap</w:t>
      </w:r>
      <w:r w:rsidR="00ED5A99" w:rsidRPr="00D930A5">
        <w:rPr>
          <w:rFonts w:ascii="Verdana" w:hAnsi="Verdana" w:cstheme="minorHAnsi"/>
          <w:bCs/>
          <w:color w:val="0D0D0D"/>
          <w:shd w:val="clear" w:color="auto" w:fill="FFFFFF"/>
          <w:lang w:val="el-GR"/>
        </w:rPr>
        <w:t xml:space="preserve">). Ως κλειδί, χρησιμοποιείται προφανώς το εκάστοτε σημείο.Ο κώδικας εν συνεχεία υπολογίζει τη διάμεση τιμή ανάλογα με το μήκος των 2 </w:t>
      </w:r>
      <w:r w:rsidR="00ED5A99" w:rsidRPr="00D930A5">
        <w:rPr>
          <w:rFonts w:ascii="Verdana" w:hAnsi="Verdana" w:cstheme="minorHAnsi"/>
          <w:bCs/>
          <w:i/>
          <w:color w:val="0D0D0D"/>
          <w:shd w:val="clear" w:color="auto" w:fill="FFFFFF"/>
          <w:lang w:val="en-GB"/>
        </w:rPr>
        <w:t>heaps</w:t>
      </w:r>
      <w:r w:rsidR="00ED5A99" w:rsidRPr="00D930A5">
        <w:rPr>
          <w:rFonts w:ascii="Verdana" w:hAnsi="Verdana" w:cstheme="minorHAnsi"/>
          <w:bCs/>
          <w:color w:val="0D0D0D"/>
          <w:shd w:val="clear" w:color="auto" w:fill="FFFFFF"/>
          <w:lang w:val="el-GR"/>
        </w:rPr>
        <w:t xml:space="preserve">, όπως επίσης </w:t>
      </w:r>
      <w:r w:rsidR="00ED5A99" w:rsidRPr="00D930A5">
        <w:rPr>
          <w:rFonts w:ascii="Verdana" w:hAnsi="Verdana" w:cstheme="minorHAnsi"/>
          <w:bCs/>
          <w:color w:val="0D0D0D"/>
          <w:shd w:val="clear" w:color="auto" w:fill="FFFFFF"/>
          <w:lang w:val="el-GR"/>
        </w:rPr>
        <w:lastRenderedPageBreak/>
        <w:t xml:space="preserve">και το μέγεθος σε </w:t>
      </w:r>
      <w:r w:rsidR="00ED5A99" w:rsidRPr="00D930A5">
        <w:rPr>
          <w:rFonts w:ascii="Verdana" w:hAnsi="Verdana" w:cstheme="minorHAnsi"/>
          <w:bCs/>
          <w:i/>
          <w:color w:val="0D0D0D"/>
          <w:shd w:val="clear" w:color="auto" w:fill="FFFFFF"/>
          <w:lang w:val="en-GB"/>
        </w:rPr>
        <w:t>bytes</w:t>
      </w:r>
      <w:r w:rsidR="00ED5A99" w:rsidRPr="00D930A5">
        <w:rPr>
          <w:rFonts w:ascii="Verdana" w:hAnsi="Verdana" w:cstheme="minorHAnsi"/>
          <w:bCs/>
          <w:color w:val="0D0D0D"/>
          <w:shd w:val="clear" w:color="auto" w:fill="FFFFFF"/>
          <w:lang w:val="el-GR"/>
        </w:rPr>
        <w:t xml:space="preserve"> των κύριων δομών δεδομένων που χρησιμοποιήθηκαν για την επίση του προβλήματος.</w:t>
      </w:r>
    </w:p>
    <w:p w:rsidR="00D930A5" w:rsidRPr="00D930A5" w:rsidRDefault="00D930A5">
      <w:pPr>
        <w:rPr>
          <w:rFonts w:ascii="Verdana" w:hAnsi="Verdana" w:cstheme="minorHAnsi"/>
          <w:bCs/>
          <w:color w:val="0D0D0D"/>
          <w:shd w:val="clear" w:color="auto" w:fill="FFFFFF"/>
        </w:rPr>
      </w:pPr>
    </w:p>
    <w:p w:rsidR="00ED5A99" w:rsidRPr="00D930A5" w:rsidRDefault="00ED5A99">
      <w:pPr>
        <w:rPr>
          <w:rFonts w:ascii="Verdana" w:hAnsi="Verdana" w:cstheme="minorHAnsi"/>
          <w:bCs/>
          <w:color w:val="0D0D0D"/>
          <w:sz w:val="24"/>
          <w:szCs w:val="24"/>
          <w:u w:val="single"/>
          <w:shd w:val="clear" w:color="auto" w:fill="FFFFFF"/>
          <w:lang w:val="el-GR"/>
        </w:rPr>
      </w:pPr>
      <w:r w:rsidRPr="00D930A5">
        <w:rPr>
          <w:rFonts w:ascii="Verdana" w:hAnsi="Verdana" w:cstheme="minorHAnsi"/>
          <w:bCs/>
          <w:color w:val="0D0D0D"/>
          <w:sz w:val="24"/>
          <w:szCs w:val="24"/>
          <w:u w:val="single"/>
          <w:shd w:val="clear" w:color="auto" w:fill="FFFFFF"/>
          <w:lang w:val="el-GR"/>
        </w:rPr>
        <w:t>Συμπεράσματα</w:t>
      </w:r>
    </w:p>
    <w:p w:rsidR="00ED5A99" w:rsidRPr="00D930A5" w:rsidRDefault="00ED5A99">
      <w:pPr>
        <w:rPr>
          <w:rFonts w:ascii="Verdana" w:hAnsi="Verdana" w:cstheme="minorHAnsi"/>
          <w:bCs/>
          <w:color w:val="0D0D0D"/>
          <w:shd w:val="clear" w:color="auto" w:fill="FFFFFF"/>
          <w:lang w:val="en-GB"/>
        </w:rPr>
      </w:pPr>
      <w:r w:rsidRPr="00D930A5">
        <w:rPr>
          <w:rFonts w:ascii="Verdana" w:hAnsi="Verdana" w:cstheme="minorHAnsi"/>
          <w:bCs/>
          <w:color w:val="0D0D0D"/>
          <w:shd w:val="clear" w:color="auto" w:fill="FFFFFF"/>
          <w:lang w:val="el-GR"/>
        </w:rPr>
        <w:t xml:space="preserve">Εκτελώντας τον κώδικα για </w:t>
      </w:r>
      <w:r w:rsidRPr="00084208">
        <w:rPr>
          <w:rFonts w:ascii="Verdana" w:hAnsi="Verdana" w:cstheme="minorHAnsi"/>
          <w:bCs/>
          <w:i/>
          <w:color w:val="0D0D0D"/>
          <w:shd w:val="clear" w:color="auto" w:fill="FFFFFF"/>
          <w:lang w:val="en-GB"/>
        </w:rPr>
        <w:t>N</w:t>
      </w:r>
      <w:r w:rsidRPr="00084208">
        <w:rPr>
          <w:rFonts w:ascii="Verdana" w:hAnsi="Verdana" w:cstheme="minorHAnsi"/>
          <w:bCs/>
          <w:i/>
          <w:color w:val="0D0D0D"/>
          <w:shd w:val="clear" w:color="auto" w:fill="FFFFFF"/>
          <w:lang w:val="el-GR"/>
        </w:rPr>
        <w:t xml:space="preserve"> = 5</w:t>
      </w:r>
      <w:r w:rsidRPr="00084208">
        <w:rPr>
          <w:rFonts w:ascii="Verdana" w:hAnsi="Verdana" w:cstheme="minorHAnsi"/>
          <w:bCs/>
          <w:i/>
          <w:color w:val="0D0D0D"/>
          <w:shd w:val="clear" w:color="auto" w:fill="FFFFFF"/>
          <w:lang w:val="en-GB"/>
        </w:rPr>
        <w:t>e</w:t>
      </w:r>
      <w:r w:rsidRPr="00084208">
        <w:rPr>
          <w:rFonts w:ascii="Verdana" w:hAnsi="Verdana" w:cstheme="minorHAnsi"/>
          <w:bCs/>
          <w:i/>
          <w:color w:val="0D0D0D"/>
          <w:shd w:val="clear" w:color="auto" w:fill="FFFFFF"/>
          <w:lang w:val="el-GR"/>
        </w:rPr>
        <w:t>5</w:t>
      </w:r>
      <w:r w:rsidRPr="00D930A5">
        <w:rPr>
          <w:rFonts w:ascii="Verdana" w:hAnsi="Verdana" w:cstheme="minorHAnsi"/>
          <w:bCs/>
          <w:color w:val="0D0D0D"/>
          <w:shd w:val="clear" w:color="auto" w:fill="FFFFFF"/>
          <w:lang w:val="el-GR"/>
        </w:rPr>
        <w:t xml:space="preserve"> και </w:t>
      </w:r>
      <w:r w:rsidRPr="00084208">
        <w:rPr>
          <w:rFonts w:ascii="Verdana" w:hAnsi="Verdana" w:cstheme="minorHAnsi"/>
          <w:bCs/>
          <w:i/>
          <w:color w:val="0D0D0D"/>
          <w:shd w:val="clear" w:color="auto" w:fill="FFFFFF"/>
          <w:lang w:val="en-GB"/>
        </w:rPr>
        <w:t>N</w:t>
      </w:r>
      <w:r w:rsidRPr="00084208">
        <w:rPr>
          <w:rFonts w:ascii="Verdana" w:hAnsi="Verdana" w:cstheme="minorHAnsi"/>
          <w:bCs/>
          <w:i/>
          <w:color w:val="0D0D0D"/>
          <w:shd w:val="clear" w:color="auto" w:fill="FFFFFF"/>
          <w:lang w:val="el-GR"/>
        </w:rPr>
        <w:t xml:space="preserve"> = 1</w:t>
      </w:r>
      <w:r w:rsidRPr="00084208">
        <w:rPr>
          <w:rFonts w:ascii="Verdana" w:hAnsi="Verdana" w:cstheme="minorHAnsi"/>
          <w:bCs/>
          <w:i/>
          <w:color w:val="0D0D0D"/>
          <w:shd w:val="clear" w:color="auto" w:fill="FFFFFF"/>
        </w:rPr>
        <w:t>e</w:t>
      </w:r>
      <w:r w:rsidRPr="00084208">
        <w:rPr>
          <w:rFonts w:ascii="Verdana" w:hAnsi="Verdana" w:cstheme="minorHAnsi"/>
          <w:bCs/>
          <w:i/>
          <w:color w:val="0D0D0D"/>
          <w:shd w:val="clear" w:color="auto" w:fill="FFFFFF"/>
          <w:lang w:val="el-GR"/>
        </w:rPr>
        <w:t xml:space="preserve">6 </w:t>
      </w:r>
      <w:r w:rsidRPr="00D930A5">
        <w:rPr>
          <w:rFonts w:ascii="Verdana" w:hAnsi="Verdana" w:cstheme="minorHAnsi"/>
          <w:bCs/>
          <w:color w:val="0D0D0D"/>
          <w:shd w:val="clear" w:color="auto" w:fill="FFFFFF"/>
          <w:lang w:val="el-GR"/>
        </w:rPr>
        <w:t>μετρήσεις παρατηρούμε τα εξής:</w:t>
      </w:r>
    </w:p>
    <w:p w:rsidR="00ED5A99" w:rsidRPr="00D930A5" w:rsidRDefault="00ED5A99" w:rsidP="00ED5A99">
      <w:pPr>
        <w:pStyle w:val="ListParagraph"/>
        <w:numPr>
          <w:ilvl w:val="0"/>
          <w:numId w:val="1"/>
        </w:numPr>
        <w:rPr>
          <w:rFonts w:ascii="Verdana" w:hAnsi="Verdana" w:cstheme="minorHAnsi"/>
          <w:lang w:val="el-GR"/>
        </w:rPr>
      </w:pPr>
      <w:r w:rsidRPr="00D930A5">
        <w:rPr>
          <w:rFonts w:ascii="Verdana" w:hAnsi="Verdana" w:cstheme="minorHAnsi"/>
          <w:lang w:val="el-GR"/>
        </w:rPr>
        <w:t xml:space="preserve">Η διάμεση τιμή είναι περίπου στο μέσο του διαστήματος των θερμοκρασιων (περ. 40), κάτι το οποίο είναι απολύτως λογικό μιας και </w:t>
      </w:r>
      <w:r w:rsidR="00D930A5" w:rsidRPr="00D930A5">
        <w:rPr>
          <w:rFonts w:ascii="Verdana" w:hAnsi="Verdana" w:cstheme="minorHAnsi"/>
          <w:lang w:val="el-GR"/>
        </w:rPr>
        <w:t xml:space="preserve">έχουμε ένα σχετικά μεγάλο πλήθος μετρήσεων και επίσης, οι τυχαία δημιουργούμενες θερμοκρασίες είναι ομοιόμορφα κατανεμημένες (λόγω χρήσης της συνάρτησης </w:t>
      </w:r>
      <w:r w:rsidR="00D930A5" w:rsidRPr="00D930A5">
        <w:rPr>
          <w:rFonts w:ascii="Verdana" w:hAnsi="Verdana" w:cstheme="minorHAnsi"/>
          <w:lang w:val="en-GB"/>
        </w:rPr>
        <w:t>uniform</w:t>
      </w:r>
      <w:r w:rsidR="00D930A5" w:rsidRPr="00D930A5">
        <w:rPr>
          <w:rFonts w:ascii="Verdana" w:hAnsi="Verdana" w:cstheme="minorHAnsi"/>
          <w:lang w:val="el-GR"/>
        </w:rPr>
        <w:t>() στον κώδικα.</w:t>
      </w:r>
    </w:p>
    <w:p w:rsidR="00555953" w:rsidRPr="00D930A5" w:rsidRDefault="00555953" w:rsidP="00D930A5">
      <w:pPr>
        <w:pStyle w:val="ListParagraph"/>
        <w:rPr>
          <w:rFonts w:ascii="Verdana" w:hAnsi="Verdana"/>
          <w:lang w:val="el-GR"/>
        </w:rPr>
      </w:pPr>
    </w:p>
    <w:p w:rsidR="00D930A5" w:rsidRPr="00D930A5" w:rsidRDefault="00D930A5" w:rsidP="00D930A5">
      <w:pPr>
        <w:pStyle w:val="ListParagraph"/>
        <w:numPr>
          <w:ilvl w:val="0"/>
          <w:numId w:val="1"/>
        </w:numPr>
        <w:rPr>
          <w:rFonts w:ascii="Verdana" w:hAnsi="Verdana"/>
          <w:lang w:val="el-GR"/>
        </w:rPr>
      </w:pPr>
      <w:r w:rsidRPr="00D930A5">
        <w:rPr>
          <w:rFonts w:ascii="Verdana" w:hAnsi="Verdana"/>
          <w:lang w:val="el-GR"/>
        </w:rPr>
        <w:t xml:space="preserve">Ο χρόνος επεξεργασίας για </w:t>
      </w:r>
      <w:r w:rsidRPr="00084208">
        <w:rPr>
          <w:rFonts w:ascii="Verdana" w:hAnsi="Verdana"/>
          <w:i/>
          <w:lang w:val="en-GB"/>
        </w:rPr>
        <w:t>N</w:t>
      </w:r>
      <w:r w:rsidRPr="00084208">
        <w:rPr>
          <w:rFonts w:ascii="Verdana" w:hAnsi="Verdana"/>
          <w:i/>
          <w:lang w:val="el-GR"/>
        </w:rPr>
        <w:t xml:space="preserve"> = 5</w:t>
      </w:r>
      <w:r w:rsidRPr="00084208">
        <w:rPr>
          <w:rFonts w:ascii="Verdana" w:hAnsi="Verdana"/>
          <w:i/>
          <w:lang w:val="en-GB"/>
        </w:rPr>
        <w:t>e</w:t>
      </w:r>
      <w:r w:rsidRPr="00084208">
        <w:rPr>
          <w:rFonts w:ascii="Verdana" w:hAnsi="Verdana"/>
          <w:i/>
          <w:lang w:val="el-GR"/>
        </w:rPr>
        <w:t>5</w:t>
      </w:r>
      <w:r w:rsidRPr="00D930A5">
        <w:rPr>
          <w:rFonts w:ascii="Verdana" w:hAnsi="Verdana"/>
          <w:lang w:val="el-GR"/>
        </w:rPr>
        <w:t xml:space="preserve"> είναι περίπου 11.5 </w:t>
      </w:r>
      <w:r w:rsidRPr="00D930A5">
        <w:rPr>
          <w:rFonts w:ascii="Verdana" w:hAnsi="Verdana"/>
          <w:lang w:val="en-GB"/>
        </w:rPr>
        <w:t>s</w:t>
      </w:r>
      <w:r w:rsidRPr="00D930A5">
        <w:rPr>
          <w:rFonts w:ascii="Verdana" w:hAnsi="Verdana"/>
          <w:lang w:val="el-GR"/>
        </w:rPr>
        <w:t xml:space="preserve"> και για </w:t>
      </w:r>
      <w:r w:rsidRPr="00084208">
        <w:rPr>
          <w:rFonts w:ascii="Verdana" w:hAnsi="Verdana"/>
          <w:i/>
          <w:lang w:val="en-GB"/>
        </w:rPr>
        <w:t>N</w:t>
      </w:r>
      <w:r w:rsidRPr="00084208">
        <w:rPr>
          <w:rFonts w:ascii="Verdana" w:hAnsi="Verdana"/>
          <w:i/>
          <w:lang w:val="el-GR"/>
        </w:rPr>
        <w:t xml:space="preserve"> = 1</w:t>
      </w:r>
      <w:r w:rsidRPr="00084208">
        <w:rPr>
          <w:rFonts w:ascii="Verdana" w:hAnsi="Verdana"/>
          <w:i/>
          <w:lang w:val="en-GB"/>
        </w:rPr>
        <w:t>e</w:t>
      </w:r>
      <w:r w:rsidRPr="00084208">
        <w:rPr>
          <w:rFonts w:ascii="Verdana" w:hAnsi="Verdana"/>
          <w:i/>
          <w:lang w:val="el-GR"/>
        </w:rPr>
        <w:t>6</w:t>
      </w:r>
      <w:r w:rsidRPr="00D930A5">
        <w:rPr>
          <w:rFonts w:ascii="Verdana" w:hAnsi="Verdana"/>
          <w:lang w:val="el-GR"/>
        </w:rPr>
        <w:t xml:space="preserve"> είναι περίπου 23 </w:t>
      </w:r>
      <w:r w:rsidRPr="00D930A5">
        <w:rPr>
          <w:rFonts w:ascii="Verdana" w:hAnsi="Verdana"/>
          <w:lang w:val="en-GB"/>
        </w:rPr>
        <w:t>s</w:t>
      </w:r>
      <w:r w:rsidRPr="00D930A5">
        <w:rPr>
          <w:rFonts w:ascii="Verdana" w:hAnsi="Verdana"/>
          <w:lang w:val="el-GR"/>
        </w:rPr>
        <w:t xml:space="preserve">, δηλαδή για διπλάσιο αριθμό μετρήσεων έχουμε διπλασιασμό του χρόνου εκτέλεσης, κάτι το οποίο προφανώς προβλέπεται από το γεγονός ότι η πολυπλοκότητα του αλγορίθμου υπολογισμού της διάμεσης τιμής είναι </w:t>
      </w:r>
      <w:r w:rsidRPr="00084208">
        <w:rPr>
          <w:rFonts w:ascii="Verdana" w:hAnsi="Verdana"/>
          <w:i/>
          <w:noProof/>
          <w:lang w:val="el-GR"/>
        </w:rPr>
        <w:t>Ο(</w:t>
      </w:r>
      <w:r w:rsidRPr="00084208">
        <w:rPr>
          <w:rFonts w:ascii="Verdana" w:hAnsi="Verdana"/>
          <w:i/>
          <w:noProof/>
          <w:lang w:val="en-GB"/>
        </w:rPr>
        <w:t>Nlogn</w:t>
      </w:r>
      <w:r w:rsidRPr="00084208">
        <w:rPr>
          <w:rFonts w:ascii="Verdana" w:hAnsi="Verdana"/>
          <w:i/>
          <w:noProof/>
          <w:lang w:val="el-GR"/>
        </w:rPr>
        <w:t>).</w:t>
      </w:r>
    </w:p>
    <w:sectPr w:rsidR="00D930A5" w:rsidRPr="00D930A5" w:rsidSect="00F214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C43FD"/>
    <w:multiLevelType w:val="hybridMultilevel"/>
    <w:tmpl w:val="FE0462B0"/>
    <w:lvl w:ilvl="0" w:tplc="69D23A82">
      <w:start w:val="1"/>
      <w:numFmt w:val="decimal"/>
      <w:lvlText w:val="%1)"/>
      <w:lvlJc w:val="left"/>
      <w:pPr>
        <w:ind w:left="720" w:hanging="360"/>
      </w:pPr>
      <w:rPr>
        <w:rFonts w:hint="default"/>
        <w:color w:val="0D0D0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55953"/>
    <w:rsid w:val="00084208"/>
    <w:rsid w:val="004862C8"/>
    <w:rsid w:val="00555953"/>
    <w:rsid w:val="00D930A5"/>
    <w:rsid w:val="00ED5A99"/>
    <w:rsid w:val="00F21466"/>
    <w:rsid w:val="00F6722B"/>
    <w:rsid w:val="00FC19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4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5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95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5A9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D5A9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18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2</cp:revision>
  <dcterms:created xsi:type="dcterms:W3CDTF">2024-05-25T04:37:00Z</dcterms:created>
  <dcterms:modified xsi:type="dcterms:W3CDTF">2024-05-25T09:25:00Z</dcterms:modified>
</cp:coreProperties>
</file>