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A0" w:rsidRDefault="00BA3B66">
      <w:pPr>
        <w:spacing w:after="160" w:line="240" w:lineRule="auto"/>
        <w:jc w:val="center"/>
      </w:pPr>
      <w:r>
        <w:rPr>
          <w:rFonts w:ascii="Calibri" w:hAnsi="Calibri" w:cs="Calibri"/>
          <w:b/>
          <w:sz w:val="36"/>
        </w:rPr>
        <w:t>Οδηγός Identification για το Rotary Flexible Joint</w:t>
      </w:r>
    </w:p>
    <w:p w:rsidR="009A4FA0" w:rsidRDefault="00BA3B66">
      <w:pPr>
        <w:spacing w:after="280"/>
        <w:jc w:val="center"/>
      </w:pPr>
      <w:r>
        <w:rPr>
          <w:rFonts w:ascii="Calibri" w:hAnsi="Calibri" w:cs="Calibri"/>
          <w:i/>
          <w:sz w:val="24"/>
        </w:rPr>
        <w:t>Απαντήσεις στις πρόσφατες απορίες σου και αναλυτικό πλάνο πειράματος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Το παρόν κείμενο είναι γραμμένο όσο γίνεται απλά, αλλά χωρίς να θυσιάζει τη φυσική και τη λογική του προβλήματος. Ο στόχος του είναι να</w:t>
      </w:r>
      <w:r>
        <w:rPr>
          <w:rFonts w:ascii="Calibri" w:hAnsi="Calibri" w:cs="Calibri"/>
        </w:rPr>
        <w:t xml:space="preserve"> σου δώσει ένα πρακτικό, βήμα προς βήμα πλάνο για το πώς θα οργανώσεις το identification του συστήματος με βάση το μοντέλο x = [θ, φ, θ̇, φ̇, i]^T και είσοδο u = Vcmd. Παράλληλα απαντώνται οι απορίες που έθεσες για Arduino, DAQ, grey-box identification, lo</w:t>
      </w:r>
      <w:r>
        <w:rPr>
          <w:rFonts w:ascii="Calibri" w:hAnsi="Calibri" w:cs="Calibri"/>
        </w:rPr>
        <w:t>cking της motor side, no-load test, chirp/PRBS, residual analysis και validation [1]-[8].</w:t>
      </w:r>
    </w:p>
    <w:p w:rsidR="009A4FA0" w:rsidRDefault="00BA3B66">
      <w:pPr>
        <w:spacing w:after="120"/>
      </w:pPr>
      <w:r>
        <w:rPr>
          <w:rFonts w:ascii="Calibri" w:hAnsi="Calibri" w:cs="Calibri"/>
          <w:b/>
          <w:sz w:val="32"/>
        </w:rPr>
        <w:t>1. Τι σημαίνουν DAQ, μικροελεγκτής και Arduino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DAQ σημαίνει data acquisition, δηλαδή σύστημα απόκτησης δεδομένων. Με πολύ απλά λόγια, είναι ο συνδυασμός αισθητήρων, η</w:t>
      </w:r>
      <w:r>
        <w:rPr>
          <w:rFonts w:ascii="Calibri" w:hAnsi="Calibri" w:cs="Calibri"/>
        </w:rPr>
        <w:t>λεκτρονικού hardware και λογισμικού που χρησιμοποιείς για να μετράς και να καταγράφεις φυσικά μεγέθη όπως τάση, ρεύμα, θέση και ταχύτητα [6].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Στη δική σου διπλωματική, αν έχεις Arduino, το Arduino μπορεί να παίξει τον ρόλο του μικροελεγκτή και, σε ένα απλό</w:t>
      </w:r>
      <w:r>
        <w:rPr>
          <w:rFonts w:ascii="Calibri" w:hAnsi="Calibri" w:cs="Calibri"/>
        </w:rPr>
        <w:t xml:space="preserve"> setup, και ενός μικρού logger. Δηλαδή μπορεί να διαβάζει encoders και αισθητήρες ρεύματος, να υπολογίζει το control signal και να στέλνει τα δεδομένα στον υπολογιστή μέσω USB. Άρα όταν έλεγα DAQ ή μικροελεγκτή, δεν εννοούσα υποχρεωτικά δεύτερη συσκευή πέρ</w:t>
      </w:r>
      <w:r>
        <w:rPr>
          <w:rFonts w:ascii="Calibri" w:hAnsi="Calibri" w:cs="Calibri"/>
        </w:rPr>
        <w:t>α από το Arduino. Εννοούσα γενικά το μέσο με το οποίο θα διαβάσεις, θα συγχρονίσεις και θα αποθηκεύσεις τις μετρήσεις.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 xml:space="preserve">Ξεχωριστή συσκευή DAQ χρειάζεσαι μόνο αν θελήσεις καλύτερη ακρίβεια, υψηλότερο sampling rate, καλύτερο συγχρονισμό ή περισσότερα κανάλια </w:t>
      </w:r>
      <w:r>
        <w:rPr>
          <w:rFonts w:ascii="Calibri" w:hAnsi="Calibri" w:cs="Calibri"/>
        </w:rPr>
        <w:t>από αυτά που βολικά σου προσφέρει το Arduino [6].</w:t>
      </w:r>
    </w:p>
    <w:p w:rsidR="009A4FA0" w:rsidRDefault="00BA3B66">
      <w:pPr>
        <w:spacing w:after="120"/>
      </w:pPr>
      <w:r>
        <w:rPr>
          <w:rFonts w:ascii="Calibri" w:hAnsi="Calibri" w:cs="Calibri"/>
          <w:b/>
          <w:sz w:val="32"/>
        </w:rPr>
        <w:t>2. Τι είναι το grey-box identification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Grey-box identification σημαίνει ότι ξέρεις ήδη τη μορφή του μοντέλου, αλλά δεν ξέρεις τις τιμές των παραμέτρων του. Εδώ αυτό ταιριάζει απόλυτα: έχεις ήδη το state-spa</w:t>
      </w:r>
      <w:r>
        <w:rPr>
          <w:rFonts w:ascii="Calibri" w:hAnsi="Calibri" w:cs="Calibri"/>
        </w:rPr>
        <w:t>ce μοντέλο του συστήματος, δηλαδή ξέρεις ποιες καταστάσεις έχεις, ποια είναι η είσοδος, πώς εμφανίζονται οι παράμετροι μέσα στον πίνακα A και στον πίνακα B, αλλά δεν ξέρεις τις σωστές αριθμητικές τιμές των Jm, Jl, Ks, Cs, R, L, Kt, Ke κ.λπ. [1], [2].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Άρα δ</w:t>
      </w:r>
      <w:r>
        <w:rPr>
          <w:rFonts w:ascii="Calibri" w:hAnsi="Calibri" w:cs="Calibri"/>
        </w:rPr>
        <w:t>εν προσπαθείς να βρεις ένα εντελώς άγνωστο black-box μοντέλο. Χρησιμοποιείς τα μετρημένα δεδομένα για να εκτιμήσεις τις άγνωστες τιμές ενός μοντέλου whose structure is already known. Αυτή είναι η ουσία του grey-box.</w:t>
      </w:r>
    </w:p>
    <w:p w:rsidR="009A4FA0" w:rsidRDefault="00BA3B66">
      <w:pPr>
        <w:spacing w:after="120"/>
      </w:pPr>
      <w:r>
        <w:rPr>
          <w:rFonts w:ascii="Calibri" w:hAnsi="Calibri" w:cs="Calibri"/>
          <w:b/>
          <w:sz w:val="32"/>
        </w:rPr>
        <w:t>3. Το μοντέλο που θα χρησιμοποιήσεις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 xml:space="preserve">Το </w:t>
      </w:r>
      <w:r>
        <w:rPr>
          <w:rFonts w:ascii="Calibri" w:hAnsi="Calibri" w:cs="Calibri"/>
        </w:rPr>
        <w:t>βασικό linearized μοντέλο που χρησιμοποιείς είναι αυτό με κατάσταση x = [θ, φ, θ̇, φ̇, i]^T, είσοδο u = Vcmd και disturbance d = τL. Αυτό είναι γραμμικοποιημένο μικρού σήματος, άρα είναι κατάλληλο όταν κάνεις μικρές διεγέρσεις γύρω από μια θέση λειτουργίας</w:t>
      </w:r>
      <w:r>
        <w:rPr>
          <w:rFonts w:ascii="Calibri" w:hAnsi="Calibri" w:cs="Calibri"/>
        </w:rPr>
        <w:t>. Το identification που θα κάνεις με βάση αυτό το μοντέλο είναι therefore linear grey-box identification [1], [3].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Πολύ σημαντικό: από το συγκεκριμένο γραμμικοποιημένο μοντέλο δεν μπορείς να ξεχωρίσεις χωριστά τη viscous friction και το Coulomb contributio</w:t>
      </w:r>
      <w:r>
        <w:rPr>
          <w:rFonts w:ascii="Calibri" w:hAnsi="Calibri" w:cs="Calibri"/>
        </w:rPr>
        <w:t>n κοντά στο μηδέν. Στο μοντέλο εμφανίζονται τα effective αθροίσματα dm = Bm + τc,m / wc και dl = Bl + τc,l / wc. Άρα, στο linear identification είναι πιο τίμιο να ταυτοποιήσεις dm και dl, όχι χωριστά Bm, Bl, τc,m, τc,l και wc.</w:t>
      </w:r>
    </w:p>
    <w:p w:rsidR="009A4FA0" w:rsidRDefault="00BA3B66">
      <w:pPr>
        <w:spacing w:after="120"/>
      </w:pPr>
      <w:r>
        <w:rPr>
          <w:rFonts w:ascii="Calibri" w:hAnsi="Calibri" w:cs="Calibri"/>
          <w:b/>
          <w:sz w:val="32"/>
        </w:rPr>
        <w:lastRenderedPageBreak/>
        <w:t>4. Οι ελάχιστες παράμετροι πο</w:t>
      </w:r>
      <w:r>
        <w:rPr>
          <w:rFonts w:ascii="Calibri" w:hAnsi="Calibri" w:cs="Calibri"/>
          <w:b/>
          <w:sz w:val="32"/>
        </w:rPr>
        <w:t>υ αξίζει να ταυτοποιήσεις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Για μια σοβαρή αλλά ρεαλιστική διπλωματική, το ελάχιστο σετ παραμέτρων που αξίζει να ταυτοποιήσεις με βάση το συγκεκριμένο μοντέλο είναι το εξής: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Jm: αδράνεια της motor side / hub.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Jl: αδράνεια της load side / link.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 xml:space="preserve">Ks: στρεπτική </w:t>
      </w:r>
      <w:r>
        <w:rPr>
          <w:rFonts w:ascii="Calibri" w:hAnsi="Calibri" w:cs="Calibri"/>
        </w:rPr>
        <w:t>ακαμψία της ελαστικής σύνδεσης ανάμεσα στις δύο πλευρές.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Cs: στρεπτική απόσβεση της ελαστικής σύνδεσης.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dm: αποτελεσματική απόσβεση/τριβή στη motor side.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dl: αποτελεσματική απόσβεση/τριβή στη load side.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 xml:space="preserve">Πιο πλήρες identification μπορεί να περιλάβει και τα </w:t>
      </w:r>
      <w:r>
        <w:rPr>
          <w:rFonts w:ascii="Calibri" w:hAnsi="Calibri" w:cs="Calibri"/>
        </w:rPr>
        <w:t xml:space="preserve">R, L και K, όπου σε SI μονάδες είναι συνηθισμένο να παίρνεις αρχικά Kt ≈ Ke = K [4]. Το KL θα το βάλεις μόνο αν υπάρχει πραγματική επαναφέρουσα ακαμψία του φορτίου προς τη βάση. Αν το hardware σου δεν έχει τέτοιο restoring element, τότε το πιο τίμιο είναι </w:t>
      </w:r>
      <w:r>
        <w:rPr>
          <w:rFonts w:ascii="Calibri" w:hAnsi="Calibri" w:cs="Calibri"/>
        </w:rPr>
        <w:t>να θέσεις αρχικά KL = 0.</w:t>
      </w:r>
    </w:p>
    <w:p w:rsidR="009A4FA0" w:rsidRDefault="00BA3B66">
      <w:pPr>
        <w:spacing w:after="120"/>
      </w:pPr>
      <w:r>
        <w:rPr>
          <w:rFonts w:ascii="Calibri" w:hAnsi="Calibri" w:cs="Calibri"/>
          <w:b/>
          <w:sz w:val="32"/>
        </w:rPr>
        <w:t>5. Τι όργανα και τι σήματα χρειάζεσαι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Το identification δεν γίνεται μόνο με εξισώσεις. Πρώτα πρέπει να στήσεις σωστά τη μέτρηση. Το ελάχιστο πειραματικό setup είναι το εξής:</w:t>
      </w:r>
    </w:p>
    <w:tbl>
      <w:tblPr>
        <w:tblStyle w:val="TableGrid"/>
        <w:tblW w:w="0" w:type="auto"/>
        <w:tblLook w:val="04A0"/>
      </w:tblPr>
      <w:tblGrid>
        <w:gridCol w:w="2436"/>
        <w:gridCol w:w="2436"/>
        <w:gridCol w:w="2436"/>
        <w:gridCol w:w="2436"/>
      </w:tblGrid>
      <w:tr w:rsidR="009A4FA0">
        <w:tc>
          <w:tcPr>
            <w:tcW w:w="2436" w:type="dxa"/>
            <w:shd w:val="clear" w:color="auto" w:fill="D9EAF7"/>
          </w:tcPr>
          <w:p w:rsidR="009A4FA0" w:rsidRDefault="00BA3B66">
            <w:pPr>
              <w:spacing w:line="252" w:lineRule="auto"/>
              <w:jc w:val="center"/>
            </w:pPr>
            <w:r>
              <w:rPr>
                <w:rFonts w:ascii="Calibri" w:hAnsi="Calibri" w:cs="Calibri"/>
                <w:b/>
                <w:sz w:val="21"/>
              </w:rPr>
              <w:t>Τι θες να μετράς</w:t>
            </w:r>
          </w:p>
        </w:tc>
        <w:tc>
          <w:tcPr>
            <w:tcW w:w="2436" w:type="dxa"/>
            <w:shd w:val="clear" w:color="auto" w:fill="D9EAF7"/>
          </w:tcPr>
          <w:p w:rsidR="009A4FA0" w:rsidRDefault="00BA3B66">
            <w:pPr>
              <w:spacing w:line="252" w:lineRule="auto"/>
              <w:jc w:val="center"/>
            </w:pPr>
            <w:r>
              <w:rPr>
                <w:rFonts w:ascii="Calibri" w:hAnsi="Calibri" w:cs="Calibri"/>
                <w:b/>
                <w:sz w:val="21"/>
              </w:rPr>
              <w:t>Σύμβολο</w:t>
            </w:r>
          </w:p>
        </w:tc>
        <w:tc>
          <w:tcPr>
            <w:tcW w:w="2436" w:type="dxa"/>
            <w:shd w:val="clear" w:color="auto" w:fill="D9EAF7"/>
          </w:tcPr>
          <w:p w:rsidR="009A4FA0" w:rsidRDefault="00BA3B66">
            <w:pPr>
              <w:spacing w:line="252" w:lineRule="auto"/>
              <w:jc w:val="center"/>
            </w:pPr>
            <w:r>
              <w:rPr>
                <w:rFonts w:ascii="Calibri" w:hAnsi="Calibri" w:cs="Calibri"/>
                <w:b/>
                <w:sz w:val="21"/>
              </w:rPr>
              <w:t>Πρακτικό μέσο μέτρησης</w:t>
            </w:r>
          </w:p>
        </w:tc>
        <w:tc>
          <w:tcPr>
            <w:tcW w:w="2436" w:type="dxa"/>
            <w:shd w:val="clear" w:color="auto" w:fill="D9EAF7"/>
          </w:tcPr>
          <w:p w:rsidR="009A4FA0" w:rsidRDefault="00BA3B66">
            <w:pPr>
              <w:spacing w:line="252" w:lineRule="auto"/>
              <w:jc w:val="center"/>
            </w:pPr>
            <w:r>
              <w:rPr>
                <w:rFonts w:ascii="Calibri" w:hAnsi="Calibri" w:cs="Calibri"/>
                <w:b/>
                <w:sz w:val="21"/>
              </w:rPr>
              <w:t>Σχόλιο</w:t>
            </w:r>
          </w:p>
        </w:tc>
      </w:tr>
      <w:tr w:rsidR="009A4FA0">
        <w:tc>
          <w:tcPr>
            <w:tcW w:w="2436" w:type="dxa"/>
          </w:tcPr>
          <w:p w:rsidR="009A4FA0" w:rsidRDefault="00BA3B66">
            <w:pPr>
              <w:spacing w:line="252" w:lineRule="auto"/>
            </w:pPr>
            <w:r>
              <w:rPr>
                <w:rFonts w:ascii="Calibri" w:hAnsi="Calibri" w:cs="Calibri"/>
                <w:sz w:val="21"/>
              </w:rPr>
              <w:t>Γωνία motor side</w:t>
            </w:r>
          </w:p>
        </w:tc>
        <w:tc>
          <w:tcPr>
            <w:tcW w:w="2436" w:type="dxa"/>
          </w:tcPr>
          <w:p w:rsidR="009A4FA0" w:rsidRDefault="00BA3B66">
            <w:pPr>
              <w:spacing w:line="252" w:lineRule="auto"/>
            </w:pPr>
            <w:r>
              <w:rPr>
                <w:rFonts w:ascii="Calibri" w:hAnsi="Calibri" w:cs="Calibri"/>
                <w:sz w:val="21"/>
              </w:rPr>
              <w:t>θ</w:t>
            </w:r>
          </w:p>
        </w:tc>
        <w:tc>
          <w:tcPr>
            <w:tcW w:w="2436" w:type="dxa"/>
          </w:tcPr>
          <w:p w:rsidR="009A4FA0" w:rsidRDefault="00BA3B66">
            <w:pPr>
              <w:spacing w:line="252" w:lineRule="auto"/>
            </w:pPr>
            <w:r>
              <w:rPr>
                <w:rFonts w:ascii="Calibri" w:hAnsi="Calibri" w:cs="Calibri"/>
                <w:sz w:val="21"/>
              </w:rPr>
              <w:t>encoder στη motor side</w:t>
            </w:r>
          </w:p>
        </w:tc>
        <w:tc>
          <w:tcPr>
            <w:tcW w:w="2436" w:type="dxa"/>
          </w:tcPr>
          <w:p w:rsidR="009A4FA0" w:rsidRDefault="00BA3B66">
            <w:pPr>
              <w:spacing w:line="252" w:lineRule="auto"/>
            </w:pPr>
            <w:r>
              <w:rPr>
                <w:rFonts w:ascii="Calibri" w:hAnsi="Calibri" w:cs="Calibri"/>
                <w:sz w:val="21"/>
              </w:rPr>
              <w:t>Κρίσιμη για το control και το identification.</w:t>
            </w:r>
          </w:p>
        </w:tc>
      </w:tr>
      <w:tr w:rsidR="009A4FA0">
        <w:tc>
          <w:tcPr>
            <w:tcW w:w="2436" w:type="dxa"/>
          </w:tcPr>
          <w:p w:rsidR="009A4FA0" w:rsidRDefault="00BA3B66">
            <w:pPr>
              <w:spacing w:line="252" w:lineRule="auto"/>
            </w:pPr>
            <w:r>
              <w:rPr>
                <w:rFonts w:ascii="Calibri" w:hAnsi="Calibri" w:cs="Calibri"/>
                <w:sz w:val="21"/>
              </w:rPr>
              <w:t>Γωνία load side</w:t>
            </w:r>
          </w:p>
        </w:tc>
        <w:tc>
          <w:tcPr>
            <w:tcW w:w="2436" w:type="dxa"/>
          </w:tcPr>
          <w:p w:rsidR="009A4FA0" w:rsidRDefault="00BA3B66">
            <w:pPr>
              <w:spacing w:line="252" w:lineRule="auto"/>
            </w:pPr>
            <w:r>
              <w:rPr>
                <w:rFonts w:ascii="Calibri" w:hAnsi="Calibri" w:cs="Calibri"/>
                <w:sz w:val="21"/>
              </w:rPr>
              <w:t>φ</w:t>
            </w:r>
          </w:p>
        </w:tc>
        <w:tc>
          <w:tcPr>
            <w:tcW w:w="2436" w:type="dxa"/>
          </w:tcPr>
          <w:p w:rsidR="009A4FA0" w:rsidRDefault="00BA3B66">
            <w:pPr>
              <w:spacing w:line="252" w:lineRule="auto"/>
            </w:pPr>
            <w:r>
              <w:rPr>
                <w:rFonts w:ascii="Calibri" w:hAnsi="Calibri" w:cs="Calibri"/>
                <w:sz w:val="21"/>
              </w:rPr>
              <w:t>encoder στη load side</w:t>
            </w:r>
          </w:p>
        </w:tc>
        <w:tc>
          <w:tcPr>
            <w:tcW w:w="2436" w:type="dxa"/>
          </w:tcPr>
          <w:p w:rsidR="009A4FA0" w:rsidRDefault="00BA3B66">
            <w:pPr>
              <w:spacing w:line="252" w:lineRule="auto"/>
            </w:pPr>
            <w:r>
              <w:rPr>
                <w:rFonts w:ascii="Calibri" w:hAnsi="Calibri" w:cs="Calibri"/>
                <w:sz w:val="21"/>
              </w:rPr>
              <w:t>Απαραίτητη αν θέλεις να δεις τη σχετική παραμόρφωση.</w:t>
            </w:r>
          </w:p>
        </w:tc>
      </w:tr>
      <w:tr w:rsidR="009A4FA0">
        <w:tc>
          <w:tcPr>
            <w:tcW w:w="2436" w:type="dxa"/>
          </w:tcPr>
          <w:p w:rsidR="009A4FA0" w:rsidRDefault="00BA3B66">
            <w:pPr>
              <w:spacing w:line="252" w:lineRule="auto"/>
            </w:pPr>
            <w:r>
              <w:rPr>
                <w:rFonts w:ascii="Calibri" w:hAnsi="Calibri" w:cs="Calibri"/>
                <w:sz w:val="21"/>
              </w:rPr>
              <w:t>Ρεύμα κινητήρα</w:t>
            </w:r>
          </w:p>
        </w:tc>
        <w:tc>
          <w:tcPr>
            <w:tcW w:w="2436" w:type="dxa"/>
          </w:tcPr>
          <w:p w:rsidR="009A4FA0" w:rsidRDefault="00BA3B66">
            <w:pPr>
              <w:spacing w:line="252" w:lineRule="auto"/>
            </w:pPr>
            <w:r>
              <w:rPr>
                <w:rFonts w:ascii="Calibri" w:hAnsi="Calibri" w:cs="Calibri"/>
                <w:sz w:val="21"/>
              </w:rPr>
              <w:t>i</w:t>
            </w:r>
          </w:p>
        </w:tc>
        <w:tc>
          <w:tcPr>
            <w:tcW w:w="2436" w:type="dxa"/>
          </w:tcPr>
          <w:p w:rsidR="009A4FA0" w:rsidRDefault="00BA3B66">
            <w:pPr>
              <w:spacing w:line="252" w:lineRule="auto"/>
            </w:pPr>
            <w:r>
              <w:rPr>
                <w:rFonts w:ascii="Calibri" w:hAnsi="Calibri" w:cs="Calibri"/>
                <w:sz w:val="21"/>
              </w:rPr>
              <w:t>current sensor ή feedback driver</w:t>
            </w:r>
          </w:p>
        </w:tc>
        <w:tc>
          <w:tcPr>
            <w:tcW w:w="2436" w:type="dxa"/>
          </w:tcPr>
          <w:p w:rsidR="009A4FA0" w:rsidRDefault="00BA3B66">
            <w:pPr>
              <w:spacing w:line="252" w:lineRule="auto"/>
            </w:pPr>
            <w:r>
              <w:rPr>
                <w:rFonts w:ascii="Calibri" w:hAnsi="Calibri" w:cs="Calibri"/>
                <w:sz w:val="21"/>
              </w:rPr>
              <w:t xml:space="preserve">Βοηθά πολύ στο </w:t>
            </w:r>
            <w:r>
              <w:rPr>
                <w:rFonts w:ascii="Calibri" w:hAnsi="Calibri" w:cs="Calibri"/>
                <w:sz w:val="21"/>
              </w:rPr>
              <w:t>electrical μέρος.</w:t>
            </w:r>
          </w:p>
        </w:tc>
      </w:tr>
      <w:tr w:rsidR="009A4FA0">
        <w:tc>
          <w:tcPr>
            <w:tcW w:w="2436" w:type="dxa"/>
          </w:tcPr>
          <w:p w:rsidR="009A4FA0" w:rsidRDefault="00BA3B66">
            <w:pPr>
              <w:spacing w:line="252" w:lineRule="auto"/>
            </w:pPr>
            <w:r>
              <w:rPr>
                <w:rFonts w:ascii="Calibri" w:hAnsi="Calibri" w:cs="Calibri"/>
                <w:sz w:val="21"/>
              </w:rPr>
              <w:t>Είσοδος τάσης</w:t>
            </w:r>
          </w:p>
        </w:tc>
        <w:tc>
          <w:tcPr>
            <w:tcW w:w="2436" w:type="dxa"/>
          </w:tcPr>
          <w:p w:rsidR="009A4FA0" w:rsidRDefault="00BA3B66">
            <w:pPr>
              <w:spacing w:line="252" w:lineRule="auto"/>
            </w:pPr>
            <w:r>
              <w:rPr>
                <w:rFonts w:ascii="Calibri" w:hAnsi="Calibri" w:cs="Calibri"/>
                <w:sz w:val="21"/>
              </w:rPr>
              <w:t>Vcmd</w:t>
            </w:r>
          </w:p>
        </w:tc>
        <w:tc>
          <w:tcPr>
            <w:tcW w:w="2436" w:type="dxa"/>
          </w:tcPr>
          <w:p w:rsidR="009A4FA0" w:rsidRDefault="00BA3B66">
            <w:pPr>
              <w:spacing w:line="252" w:lineRule="auto"/>
            </w:pPr>
            <w:r>
              <w:rPr>
                <w:rFonts w:ascii="Calibri" w:hAnsi="Calibri" w:cs="Calibri"/>
                <w:sz w:val="21"/>
              </w:rPr>
              <w:t>command που στέλνεις ή measured voltage</w:t>
            </w:r>
          </w:p>
        </w:tc>
        <w:tc>
          <w:tcPr>
            <w:tcW w:w="2436" w:type="dxa"/>
          </w:tcPr>
          <w:p w:rsidR="009A4FA0" w:rsidRDefault="00BA3B66">
            <w:pPr>
              <w:spacing w:line="252" w:lineRule="auto"/>
            </w:pPr>
            <w:r>
              <w:rPr>
                <w:rFonts w:ascii="Calibri" w:hAnsi="Calibri" w:cs="Calibri"/>
                <w:sz w:val="21"/>
              </w:rPr>
              <w:t>Κράτα πάντα log της εισόδου.</w:t>
            </w:r>
          </w:p>
        </w:tc>
      </w:tr>
      <w:tr w:rsidR="009A4FA0">
        <w:tc>
          <w:tcPr>
            <w:tcW w:w="2436" w:type="dxa"/>
          </w:tcPr>
          <w:p w:rsidR="009A4FA0" w:rsidRDefault="00BA3B66">
            <w:pPr>
              <w:spacing w:line="252" w:lineRule="auto"/>
            </w:pPr>
            <w:r>
              <w:rPr>
                <w:rFonts w:ascii="Calibri" w:hAnsi="Calibri" w:cs="Calibri"/>
                <w:sz w:val="21"/>
              </w:rPr>
              <w:t>Χρόνος</w:t>
            </w:r>
          </w:p>
        </w:tc>
        <w:tc>
          <w:tcPr>
            <w:tcW w:w="2436" w:type="dxa"/>
          </w:tcPr>
          <w:p w:rsidR="009A4FA0" w:rsidRDefault="00BA3B66">
            <w:pPr>
              <w:spacing w:line="252" w:lineRule="auto"/>
            </w:pPr>
            <w:r>
              <w:rPr>
                <w:rFonts w:ascii="Calibri" w:hAnsi="Calibri" w:cs="Calibri"/>
                <w:sz w:val="21"/>
              </w:rPr>
              <w:t>t</w:t>
            </w:r>
          </w:p>
        </w:tc>
        <w:tc>
          <w:tcPr>
            <w:tcW w:w="2436" w:type="dxa"/>
          </w:tcPr>
          <w:p w:rsidR="009A4FA0" w:rsidRDefault="00BA3B66">
            <w:pPr>
              <w:spacing w:line="252" w:lineRule="auto"/>
            </w:pPr>
            <w:r>
              <w:rPr>
                <w:rFonts w:ascii="Calibri" w:hAnsi="Calibri" w:cs="Calibri"/>
                <w:sz w:val="21"/>
              </w:rPr>
              <w:t>Arduino millis/micros ή sample index</w:t>
            </w:r>
          </w:p>
        </w:tc>
        <w:tc>
          <w:tcPr>
            <w:tcW w:w="2436" w:type="dxa"/>
          </w:tcPr>
          <w:p w:rsidR="009A4FA0" w:rsidRDefault="00BA3B66">
            <w:pPr>
              <w:spacing w:line="252" w:lineRule="auto"/>
            </w:pPr>
            <w:r>
              <w:rPr>
                <w:rFonts w:ascii="Calibri" w:hAnsi="Calibri" w:cs="Calibri"/>
                <w:sz w:val="21"/>
              </w:rPr>
              <w:t>Χωρίς σωστό χρόνο δεν υπάρχει identification.</w:t>
            </w:r>
          </w:p>
        </w:tc>
      </w:tr>
    </w:tbl>
    <w:p w:rsidR="009A4FA0" w:rsidRDefault="00BA3B66">
      <w:pPr>
        <w:spacing w:after="120"/>
      </w:pPr>
      <w:r>
        <w:rPr>
          <w:rFonts w:ascii="Calibri" w:hAnsi="Calibri" w:cs="Calibri"/>
        </w:rPr>
        <w:t>Αν γίνεται, αποθήκευε σε κάθε sample ένα αρχείο τύπου C</w:t>
      </w:r>
      <w:r>
        <w:rPr>
          <w:rFonts w:ascii="Calibri" w:hAnsi="Calibri" w:cs="Calibri"/>
        </w:rPr>
        <w:t>SV με στήλες: t, u_cmd, theta, phi, current. Αυτό είναι το βασικό raw material του identification.</w:t>
      </w:r>
    </w:p>
    <w:p w:rsidR="009A4FA0" w:rsidRDefault="00BA3B66">
      <w:pPr>
        <w:spacing w:after="120"/>
      </w:pPr>
      <w:r>
        <w:rPr>
          <w:rFonts w:ascii="Calibri" w:hAnsi="Calibri" w:cs="Calibri"/>
          <w:b/>
          <w:sz w:val="32"/>
        </w:rPr>
        <w:t>6. Πώς κλειδώνεις μηχανικά τη motor side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Όταν λέω ότι κλειδώνεις τη motor side, εννοώ ότι μπλοκάρεις μηχανικά το hub ή το δισκάκι που είναι rigidly δεμένο στ</w:t>
      </w:r>
      <w:r>
        <w:rPr>
          <w:rFonts w:ascii="Calibri" w:hAnsi="Calibri" w:cs="Calibri"/>
        </w:rPr>
        <w:t>ον άξονα του κινητήρα, ώστε να μην μπορεί να περιστραφεί ως προς τη βάση. Δεν μιλάμε για software hold-position. Μιλάμε για πραγματικό μηχανικό μπλοκάρισμα.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Πρακτικά αυτό μπορεί να γίνει με έναν από τους εξής τρόπους: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 xml:space="preserve">ένα μικρό δισκάκι πάνω στον άξονα και </w:t>
      </w:r>
      <w:r>
        <w:rPr>
          <w:rFonts w:ascii="Calibri" w:hAnsi="Calibri" w:cs="Calibri"/>
        </w:rPr>
        <w:t>ένα σταθερό stop στη βάση,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ένα clamp ή σφιγκτήρα που πιάνει το hub και το κρατά ακίνητο,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ένα πείρο που περνά από τρύπα σε δίσκο/hub και το μπλοκάρει,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ένα custom bracket που ακουμπά σε επίπεδη πλευρά του hub.</w:t>
      </w:r>
    </w:p>
    <w:p w:rsidR="009A4FA0" w:rsidRDefault="00BA3B66">
      <w:pPr>
        <w:spacing w:after="120"/>
      </w:pPr>
      <w:r>
        <w:rPr>
          <w:rFonts w:ascii="Calibri" w:hAnsi="Calibri" w:cs="Calibri"/>
        </w:rPr>
        <w:lastRenderedPageBreak/>
        <w:t xml:space="preserve">Το ζητούμενο είναι ένα: να εξασφαλίσεις ωm = 0. </w:t>
      </w:r>
      <w:r>
        <w:rPr>
          <w:rFonts w:ascii="Calibri" w:hAnsi="Calibri" w:cs="Calibri"/>
        </w:rPr>
        <w:t>Αυτό ακριβώς εννοείται και στο βήμα 2, όταν μιλάμε για locked-rotor transient test. Ναι, εκεί πάλι εννοούμε ότι η motor side πρέπει να μείνει ακίνητη.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Προσοχή: στις locked-rotor δοκιμές δίνεις μικρή τάση και για μικρό χρόνο, γιατί στο μηδέν της ταχύτητας δ</w:t>
      </w:r>
      <w:r>
        <w:rPr>
          <w:rFonts w:ascii="Calibri" w:hAnsi="Calibri" w:cs="Calibri"/>
        </w:rPr>
        <w:t>εν υπάρχει back-EMF και το ρεύμα μπορεί να ανέβει πολύ [7].</w:t>
      </w:r>
    </w:p>
    <w:p w:rsidR="009A4FA0" w:rsidRDefault="00BA3B66">
      <w:pPr>
        <w:spacing w:after="120"/>
      </w:pPr>
      <w:r>
        <w:rPr>
          <w:rFonts w:ascii="Calibri" w:hAnsi="Calibri" w:cs="Calibri"/>
          <w:b/>
          <w:sz w:val="32"/>
        </w:rPr>
        <w:t>7. Τι σημαίνει no-load ή almost no-load περιστροφή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Στο βήμα 3 είπα να αφήσεις τον κινητήρα να περιστρέφεται σχεδόν χωρίς φορτίο. Αυτό σημαίνει ότι θέλεις ο κινητήρας να γυρίζει χωρίς να σπρώχνει τ</w:t>
      </w:r>
      <w:r>
        <w:rPr>
          <w:rFonts w:ascii="Calibri" w:hAnsi="Calibri" w:cs="Calibri"/>
        </w:rPr>
        <w:t>ο κανονικό μηχανικό σου φορτίο. Ιδανικά θα ήθελες αληθινό no-load, δηλαδή να είναι αποσυνδεδεμένο το link. Στην πράξη όμως σχεδόν πάντα μένει λίγο φορτίο: inertia από hub/encoder, friction από bearings, μικρές εσωτερικές απώλειες [7].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 xml:space="preserve">Άρα το ιδανικό είναι </w:t>
      </w:r>
      <w:r>
        <w:rPr>
          <w:rFonts w:ascii="Calibri" w:hAnsi="Calibri" w:cs="Calibri"/>
        </w:rPr>
        <w:t>no-load, αλλά το ρεαλιστικό εργαστηριακά είναι almost no-load. Αυτό δεν είναι λάθος. Είναι φυσιολογικό. Μάλιστα στα motor notes ο no-load current υπάρχει ακριβώς επειδή ακόμη και χωρίς εξωτερικό φορτίο υπάρχουν εσωτερικές απώλειες [7].</w:t>
      </w:r>
    </w:p>
    <w:p w:rsidR="009A4FA0" w:rsidRDefault="00BA3B66">
      <w:pPr>
        <w:spacing w:after="120"/>
      </w:pPr>
      <w:r>
        <w:rPr>
          <w:rFonts w:ascii="Calibri" w:hAnsi="Calibri" w:cs="Calibri"/>
          <w:b/>
          <w:sz w:val="32"/>
        </w:rPr>
        <w:t>8. Τι είναι chirp κα</w:t>
      </w:r>
      <w:r>
        <w:rPr>
          <w:rFonts w:ascii="Calibri" w:hAnsi="Calibri" w:cs="Calibri"/>
          <w:b/>
          <w:sz w:val="32"/>
        </w:rPr>
        <w:t>ι PRBS και πώς θα τα δώσεις με Arduino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Το chirp είναι σήμα του οποίου η συχνότητα αλλάζει με τον χρόνο. Είναι σαν να σαρώνεις πολλές συχνότητες με ένα μόνο σήμα [5]. Το PRBS είναι pseudorandom binary sequence: ένα ντετερμινιστικό σήμα που αλλάζει ανάμεσα σ</w:t>
      </w:r>
      <w:r>
        <w:rPr>
          <w:rFonts w:ascii="Calibri" w:hAnsi="Calibri" w:cs="Calibri"/>
        </w:rPr>
        <w:t>ε δύο επίπεδα και έχει ιδιότητες παρόμοιες με λευκό θόρυβο από πλευράς identification [3], [5].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Σημαντικό: δεν δίνεις chirp ή PRBS γυρίζοντας με το χέρι το knob ενός τροφοδοτικού. Αυτά είναι χρονικά μεταβαλλόμενα σήματα που πρέπει να παράγονται προγραμματι</w:t>
      </w:r>
      <w:r>
        <w:rPr>
          <w:rFonts w:ascii="Calibri" w:hAnsi="Calibri" w:cs="Calibri"/>
        </w:rPr>
        <w:t>σμένα. Ο πιο πρακτικός τρόπος στη δική σου διάταξη είναι ο εξής: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το Arduino υπολογίζει σε κάθε sample μια επιθυμητή τιμή u(k) ή Vcmd(k),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τη μετατρέπει σε PWM duty cycle με analogWrite() [8],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το PWM οδηγεί ένα motor driver ή H-bridge,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ο driver εφαρμόζει την</w:t>
      </w:r>
      <w:r>
        <w:rPr>
          <w:rFonts w:ascii="Calibri" w:hAnsi="Calibri" w:cs="Calibri"/>
        </w:rPr>
        <w:t xml:space="preserve"> αντίστοιχη μέση τάση στον κινητήρα.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Άρα πρακτικά το chirp ή το PRBS τα δίνεις όχι απευθείας από το bench power supply, αλλά μέσω του Arduino και του motor driver.</w:t>
      </w:r>
    </w:p>
    <w:p w:rsidR="009A4FA0" w:rsidRDefault="00BA3B66">
      <w:pPr>
        <w:spacing w:after="120"/>
      </w:pPr>
      <w:r>
        <w:rPr>
          <w:rFonts w:ascii="Calibri" w:hAnsi="Calibri" w:cs="Calibri"/>
          <w:b/>
          <w:sz w:val="32"/>
        </w:rPr>
        <w:t>9. Βήμα προς βήμα identification των παραμέτρων</w:t>
      </w:r>
    </w:p>
    <w:p w:rsidR="009A4FA0" w:rsidRDefault="00BA3B66">
      <w:pPr>
        <w:spacing w:after="120"/>
      </w:pPr>
      <w:r>
        <w:rPr>
          <w:rFonts w:ascii="Calibri" w:hAnsi="Calibri" w:cs="Calibri"/>
          <w:b/>
          <w:sz w:val="26"/>
        </w:rPr>
        <w:t>9.1 Βήμα Α - Στήσιμο και αρχικό logging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Σύνδ</w:t>
      </w:r>
      <w:r>
        <w:rPr>
          <w:rFonts w:ascii="Calibri" w:hAnsi="Calibri" w:cs="Calibri"/>
        </w:rPr>
        <w:t>εσε encoder στη motor side και encoder στη load side.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Σύνδεσε current sensor ή πάρε current feedback από τον driver αν υπάρχει.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Οργάνωσε το Arduino ώστε να καταγράφει t, u_cmd, θ, φ και i.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 xml:space="preserve">Επίλεξε σταθερό sample time. Για αρχή 5 ms έως 10 ms είναι συνήθως </w:t>
      </w:r>
      <w:r>
        <w:rPr>
          <w:rFonts w:ascii="Calibri" w:hAnsi="Calibri" w:cs="Calibri"/>
        </w:rPr>
        <w:t>ασφαλές για αργό bench identification.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Έλεγξε ότι οι δύο γωνίες αυξάνονται με τη σωστή φορά και ότι τα offsets είναι λογικά.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Πριν καν αρχίσεις τα πειράματα, κάνε ένα δοκιμαστικό log λίγων δευτερολέπτων για να δεις αν οι μετρήσεις βγάζουν νόημα.</w:t>
      </w:r>
    </w:p>
    <w:p w:rsidR="009A4FA0" w:rsidRDefault="00BA3B66">
      <w:pPr>
        <w:spacing w:after="120"/>
      </w:pPr>
      <w:r>
        <w:rPr>
          <w:rFonts w:ascii="Calibri" w:hAnsi="Calibri" w:cs="Calibri"/>
          <w:b/>
          <w:sz w:val="26"/>
        </w:rPr>
        <w:lastRenderedPageBreak/>
        <w:t xml:space="preserve">9.2 Βήμα Β </w:t>
      </w:r>
      <w:r>
        <w:rPr>
          <w:rFonts w:ascii="Calibri" w:hAnsi="Calibri" w:cs="Calibri"/>
          <w:b/>
          <w:sz w:val="26"/>
        </w:rPr>
        <w:t>- Identification του R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Στόχος: να βρεις την ηλεκτρική αντίσταση του κινητήρα.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Κλείδωσε μηχανικά τη motor side ώστε ωm = 0.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Δώσε μικρή σταθερή τάση για πολύ μικρό χρονικό διάστημα.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Περίμενε λίγο μέχρι το ρεύμα να πλησιάσει steady state.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 xml:space="preserve">Κατέγραψε V και το </w:t>
      </w:r>
      <w:r>
        <w:rPr>
          <w:rFonts w:ascii="Calibri" w:hAnsi="Calibri" w:cs="Calibri"/>
        </w:rPr>
        <w:t>steady-state current i_ss.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Υπολόγισε R ≈ V / i_ss.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Αν θέλεις μεγαλύτερη αξιοπιστία, επανάλαβε το test για 2 ή 3 μικρές τάσεις και πάρε μέσο όρο.</w:t>
      </w:r>
    </w:p>
    <w:p w:rsidR="009A4FA0" w:rsidRDefault="00BA3B66">
      <w:pPr>
        <w:spacing w:after="120"/>
      </w:pPr>
      <w:r>
        <w:rPr>
          <w:rFonts w:ascii="Calibri" w:hAnsi="Calibri" w:cs="Calibri"/>
          <w:b/>
          <w:sz w:val="26"/>
        </w:rPr>
        <w:t>9.3 Βήμα Γ - Identification του L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Στόχος: να βρεις την inductance του armature.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 xml:space="preserve">Κράτα πάλι κλειδωμένη τη motor </w:t>
      </w:r>
      <w:r>
        <w:rPr>
          <w:rFonts w:ascii="Calibri" w:hAnsi="Calibri" w:cs="Calibri"/>
        </w:rPr>
        <w:t>side.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Δώσε μικρό step στην τάση.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Κατέγραψε το i(t) με όσο γίνεται πυκνότερο sampling.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Φίταρε την καμπύλη ανόδου του ρεύματος με μορφή i(t) = I_inf * (1 - exp(-t / tau_e)).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Υπολόγισε L = R * tau_e.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Το βήμα αυτό γίνεται με κλειδωμένο rotor ακριβώς για να εξα</w:t>
      </w:r>
      <w:r>
        <w:rPr>
          <w:rFonts w:ascii="Calibri" w:hAnsi="Calibri" w:cs="Calibri"/>
        </w:rPr>
        <w:t>φανιστεί το back-EMF και να φαίνεται καθαρά το RL electrical μέρος [4], [7].</w:t>
      </w:r>
    </w:p>
    <w:p w:rsidR="009A4FA0" w:rsidRDefault="00BA3B66">
      <w:pPr>
        <w:spacing w:after="120"/>
      </w:pPr>
      <w:r>
        <w:rPr>
          <w:rFonts w:ascii="Calibri" w:hAnsi="Calibri" w:cs="Calibri"/>
          <w:b/>
          <w:sz w:val="26"/>
        </w:rPr>
        <w:t>9.4 Βήμα Δ - Identification του Ke και αρχική τιμή του Kt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Στόχος: να βρεις το back-EMF constant και μια πρώτη τιμή για το torque constant.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Αποσύνδεσε όσο γίνεται τη load side ή αφ</w:t>
      </w:r>
      <w:r>
        <w:rPr>
          <w:rFonts w:ascii="Calibri" w:hAnsi="Calibri" w:cs="Calibri"/>
        </w:rPr>
        <w:t>αίρεσε το βαρύ φορτίο.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Άφησε τον κινητήρα να γυρίζει σχεδόν χωρίς φορτίο.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Δώσε σταθερή τάση V.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Περίμενε να φτάσει σε steady speed.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Μέτρα V, i και ωm.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Υπολόγισε Ke ≈ (V - R*i) / ωm.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Πάρε αρχικά Kt ≈ Ke [4].</w:t>
      </w:r>
    </w:p>
    <w:p w:rsidR="009A4FA0" w:rsidRDefault="00BA3B66">
      <w:pPr>
        <w:spacing w:after="120"/>
      </w:pPr>
      <w:r>
        <w:rPr>
          <w:rFonts w:ascii="Calibri" w:hAnsi="Calibri" w:cs="Calibri"/>
          <w:b/>
          <w:sz w:val="26"/>
        </w:rPr>
        <w:t>9.5 Βήμα Ε - Main assembled-system test για το μηχ</w:t>
      </w:r>
      <w:r>
        <w:rPr>
          <w:rFonts w:ascii="Calibri" w:hAnsi="Calibri" w:cs="Calibri"/>
          <w:b/>
          <w:sz w:val="26"/>
        </w:rPr>
        <w:t>ανικό identification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Στόχος: να πάρεις δεδομένα από το πλήρες σύστημα motor side - flexible coupling - load side.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Συναρμολόγησε το πλήρες σύστημα.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Κράτησε εξωτερική διαταραχή φορτίου όσο γίνεται μικρή, δηλαδή τL περίπου μηδέν.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Δώσε μικρού πλάτους chirp ή P</w:t>
      </w:r>
      <w:r>
        <w:rPr>
          <w:rFonts w:ascii="Calibri" w:hAnsi="Calibri" w:cs="Calibri"/>
        </w:rPr>
        <w:t>RBS στο Vcmd.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Κατέγραψε u_cmd(t), θ(t), φ(t) και i(t).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Κάνε τουλάχιστον 3 runs για estimation και κράτα ένα διαφορετικό run για validation.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 xml:space="preserve">Εδώ είναι πολύ σημαντικό το σήμα να είναι μικρού πλάτους, γιατί το μοντέλο σου είναι linearized μικρού σήματος. Αν </w:t>
      </w:r>
      <w:r>
        <w:rPr>
          <w:rFonts w:ascii="Calibri" w:hAnsi="Calibri" w:cs="Calibri"/>
        </w:rPr>
        <w:t>δώσεις υπερβολικά μεγάλες κινήσεις, θα φύγεις από την περιοχή linearization και το identification θα γίνει λιγότερο αξιόπιστο [3], [5].</w:t>
      </w:r>
    </w:p>
    <w:p w:rsidR="009A4FA0" w:rsidRDefault="00BA3B66">
      <w:pPr>
        <w:spacing w:after="120"/>
      </w:pPr>
      <w:r>
        <w:rPr>
          <w:rFonts w:ascii="Calibri" w:hAnsi="Calibri" w:cs="Calibri"/>
          <w:b/>
          <w:sz w:val="26"/>
        </w:rPr>
        <w:lastRenderedPageBreak/>
        <w:t>9.6 Βήμα ΣΤ - Grey-box fit του μοντέλου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Στόχος: να εκτιμήσεις τις παραμέτρους του state-space μοντέλου από τα measured i</w:t>
      </w:r>
      <w:r>
        <w:rPr>
          <w:rFonts w:ascii="Calibri" w:hAnsi="Calibri" w:cs="Calibri"/>
        </w:rPr>
        <w:t>nput-output data.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Στο MATLAB ή σε αντίστοιχο εργαλείο, όρισε συνάρτηση που επιστρέφει A(p) και B(p) για τις παραμέτρους p.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Όρισε ως measured outputs τα y_meas = [θ, φ, i]^T ή τουλάχιστον [θ, φ]^T.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Χρησιμοποίησε ως αρχικές τιμές τα R, L, K που βρήκες πριν.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Άφησε estimable κυρίως τις παραμέτρους Jm, Jl, Ks, Cs, dm, dl και προαιρετικά KL.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Τρέξε linear grey-box estimation [1], [2].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 xml:space="preserve">Θυμήσου ότι στο συγκεκριμένο linear model τα dm και dl είναι πιο σωστές επιλογές από το να ζητήσεις χωριστά Bm, Bl, τc,m, τc,l και </w:t>
      </w:r>
      <w:r>
        <w:rPr>
          <w:rFonts w:ascii="Calibri" w:hAnsi="Calibri" w:cs="Calibri"/>
        </w:rPr>
        <w:t>wc.</w:t>
      </w:r>
    </w:p>
    <w:p w:rsidR="009A4FA0" w:rsidRDefault="00BA3B66">
      <w:pPr>
        <w:spacing w:after="120"/>
      </w:pPr>
      <w:r>
        <w:rPr>
          <w:rFonts w:ascii="Calibri" w:hAnsi="Calibri" w:cs="Calibri"/>
          <w:b/>
          <w:sz w:val="26"/>
        </w:rPr>
        <w:t>9.7 Βήμα Ζ - Πώς ανακτάς τις φυσικές παραμέτρους από το A και το B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Από τη μορφή του μοντέλου προκύπτουν οι παρακάτω βασικές σχέσεις: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L = 1 / B5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R = -A55 * L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Ke = -A53 * L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αν πάρεις Kt ≈ Ke, τότε Jm = Kt / A35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Ks = -A31 * Jm = A32 * Jm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Cs = A34 * Jm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 xml:space="preserve">Jl </w:t>
      </w:r>
      <w:r>
        <w:rPr>
          <w:rFonts w:ascii="Calibri" w:hAnsi="Calibri" w:cs="Calibri"/>
        </w:rPr>
        <w:t>= Ks / A41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KL = -A42 * Jl - Ks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dm = -A33 * Jm - Cs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dl = -A44 * Jl - Cs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Αν το KL βγαίνει πολύ μικρό, ασταθές ή μη φυσικό και ξέρεις ότι δεν υπάρχει πραγματική επαναφέρουσα ακαμψία προς τη βάση, απλώς θέσε KL = 0 και ξανακάνε estimation.</w:t>
      </w:r>
    </w:p>
    <w:p w:rsidR="009A4FA0" w:rsidRDefault="00BA3B66">
      <w:pPr>
        <w:spacing w:after="120"/>
      </w:pPr>
      <w:r>
        <w:rPr>
          <w:rFonts w:ascii="Calibri" w:hAnsi="Calibri" w:cs="Calibri"/>
          <w:b/>
          <w:sz w:val="32"/>
        </w:rPr>
        <w:t>10. Τι είναι residua</w:t>
      </w:r>
      <w:r>
        <w:rPr>
          <w:rFonts w:ascii="Calibri" w:hAnsi="Calibri" w:cs="Calibri"/>
          <w:b/>
          <w:sz w:val="32"/>
        </w:rPr>
        <w:t>l analysis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Residuals είναι τα σφάλματα ανάμεσα στη μετρημένη έξοδο και στην έξοδο που προβλέπει το identified model. Δηλαδή: residual = y_meas - y_model. Η residual analysis είναι ο έλεγχος του αν αυτά τα σφάλματα μοιάζουν με περίπου τυχαίο υπόλοιπο ή αν κ</w:t>
      </w:r>
      <w:r>
        <w:rPr>
          <w:rFonts w:ascii="Calibri" w:hAnsi="Calibri" w:cs="Calibri"/>
        </w:rPr>
        <w:t>ρύβουν ακόμη μη μοντελοποιημένη δυναμική [9], [10].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Με απλά λόγια: αν μετά το fit τα residuals έχουν ακόμα έντονο μοτίβο, τότε κάτι λείπει από το μοντέλο. Αντίθετα, αν είναι μικρά και χωρίς εμφανή δομή, το μοντέλο μάλλον περιγράφει καλά τη συμπεριφορά.</w:t>
      </w:r>
    </w:p>
    <w:p w:rsidR="009A4FA0" w:rsidRDefault="00BA3B66">
      <w:pPr>
        <w:spacing w:after="120"/>
      </w:pPr>
      <w:r>
        <w:rPr>
          <w:rFonts w:ascii="Calibri" w:hAnsi="Calibri" w:cs="Calibri"/>
          <w:b/>
          <w:sz w:val="32"/>
        </w:rPr>
        <w:t>11.</w:t>
      </w:r>
      <w:r>
        <w:rPr>
          <w:rFonts w:ascii="Calibri" w:hAnsi="Calibri" w:cs="Calibri"/>
          <w:b/>
          <w:sz w:val="32"/>
        </w:rPr>
        <w:t xml:space="preserve"> Τι σημαίνει validation σε ξεχωριστό dataset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Validation σε ξεχωριστό dataset σημαίνει ότι δεν κρίνεις το μοντέλο μόνο στα δεδομένα με τα οποία το εκπαίδευσες. Χωρίζεις τα runs σου σε δύο κατηγορίες: estimation data και validation data [11].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 xml:space="preserve">Τα estimation </w:t>
      </w:r>
      <w:r>
        <w:rPr>
          <w:rFonts w:ascii="Calibri" w:hAnsi="Calibri" w:cs="Calibri"/>
        </w:rPr>
        <w:t>data χρησιμοποιούνται για να βρεθούν οι παράμετροι.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Τα validation data κρατιούνται στην άκρη και δεν χρησιμοποιούνται στο fit.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lastRenderedPageBreak/>
        <w:t>Μετά το τέλος του fit, τρέχεις το identified model με τα validation inputs και συγκρίνεις το y_model με το πραγματικό y_meas.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 xml:space="preserve">Αν </w:t>
      </w:r>
      <w:r>
        <w:rPr>
          <w:rFonts w:ascii="Calibri" w:hAnsi="Calibri" w:cs="Calibri"/>
        </w:rPr>
        <w:t>το μοντέλο ταιριάζει καλά και στο ξεχωριστό validation run, τότε έχεις πολύ πιο ισχυρή ένδειξη ότι το identification είναι σωστό και δεν έχει απλώς απομνημονεύσει τα estimation data [11].</w:t>
      </w:r>
    </w:p>
    <w:p w:rsidR="009A4FA0" w:rsidRDefault="00BA3B66">
      <w:pPr>
        <w:spacing w:after="120"/>
      </w:pPr>
      <w:r>
        <w:rPr>
          <w:rFonts w:ascii="Calibri" w:hAnsi="Calibri" w:cs="Calibri"/>
          <w:b/>
          <w:sz w:val="32"/>
        </w:rPr>
        <w:t>12. Τι θα έκανα εγώ στη θέση σου ως ελάχιστο πλάνο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Θα ξεκινούσα με A</w:t>
      </w:r>
      <w:r>
        <w:rPr>
          <w:rFonts w:ascii="Calibri" w:hAnsi="Calibri" w:cs="Calibri"/>
        </w:rPr>
        <w:t>rduino + motor driver + δύο encoders + current sensor.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Θα έκανα πρώτα τα δύο electrical tests για R και L.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Μετά θα έκανα almost no-load test για Ke και αρχική τιμή του K.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Μετά θα έκανα 3 μικρά PRBS ή chirp runs στο assembled system.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Θα ταυτοποιούσα μόνο Jm</w:t>
      </w:r>
      <w:r>
        <w:rPr>
          <w:rFonts w:ascii="Calibri" w:hAnsi="Calibri" w:cs="Calibri"/>
        </w:rPr>
        <w:t>, Jl, Ks, Cs, dm και dl ως ελάχιστο σετ.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Θα κρατούσα KL = 0 στην πρώτη φάση εκτός αν είχα σαφή φυσικό λόγο να το βάλω.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Τέλος θα έκανα validation και residual analysis σε ξεχωριστό run.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Αυτό είναι το καλύτερο trade-off ανάμεσα στην πρακτικότητα, στη σαφήνει</w:t>
      </w:r>
      <w:r>
        <w:rPr>
          <w:rFonts w:ascii="Calibri" w:hAnsi="Calibri" w:cs="Calibri"/>
        </w:rPr>
        <w:t>α της διπλωματικής και στην πιθανότητα να βγουν φυσικά λογικά αποτελέσματα.</w:t>
      </w:r>
    </w:p>
    <w:p w:rsidR="009A4FA0" w:rsidRDefault="00BA3B66">
      <w:pPr>
        <w:spacing w:after="120"/>
      </w:pPr>
      <w:r>
        <w:rPr>
          <w:rFonts w:ascii="Calibri" w:hAnsi="Calibri" w:cs="Calibri"/>
          <w:b/>
          <w:sz w:val="32"/>
        </w:rPr>
        <w:t>13. Συχνά λάθη που πρέπει να αποφύγεις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Να προσπαθήσεις να ταυτοποιήσεις πάρα πολλές παραμέτρους από το πρώτο κιόλας run.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Να ζητήσεις χωριστά Bm, Bl, τc,m, τc,l και wc από το linear</w:t>
      </w:r>
      <w:r>
        <w:rPr>
          <w:rFonts w:ascii="Calibri" w:hAnsi="Calibri" w:cs="Calibri"/>
        </w:rPr>
        <w:t>ized μοντέλο, ενώ αυτό βλέπει μόνο dm και dl.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Να χρησιμοποιήσεις τα ίδια ακριβώς δεδομένα και για estimation και για validation.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Να δώσεις υπερβολικά μεγάλο input ενώ χρησιμοποιείς linearized μοντέλο.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Να ξεκινήσεις identification χωρίς καλό logging και χωρ</w:t>
      </w:r>
      <w:r>
        <w:rPr>
          <w:rFonts w:ascii="Calibri" w:hAnsi="Calibri" w:cs="Calibri"/>
        </w:rPr>
        <w:t>ίς σωστό χρονικό άξονα.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Να θεωρήσεις ότι το Arduino δεν αρκεί, πριν δοκιμάσεις ένα απλό αλλά καθαρό setup.</w:t>
      </w:r>
    </w:p>
    <w:p w:rsidR="009A4FA0" w:rsidRDefault="00BA3B66">
      <w:pPr>
        <w:spacing w:after="120"/>
      </w:pPr>
      <w:r>
        <w:rPr>
          <w:rFonts w:ascii="Calibri" w:hAnsi="Calibri" w:cs="Calibri"/>
          <w:b/>
          <w:sz w:val="32"/>
        </w:rPr>
        <w:t>14. Τελικό συμπέρασμα</w:t>
      </w:r>
    </w:p>
    <w:p w:rsidR="009A4FA0" w:rsidRDefault="00BA3B66">
      <w:pPr>
        <w:spacing w:after="120"/>
      </w:pPr>
      <w:r>
        <w:rPr>
          <w:rFonts w:ascii="Calibri" w:hAnsi="Calibri" w:cs="Calibri"/>
        </w:rPr>
        <w:t>Η σωστή πορεία για το identification του δικού σου συστήματος είναι η εξής: πρώτα ηλεκτρικά bench tests για R, L και K, μετά μι</w:t>
      </w:r>
      <w:r>
        <w:rPr>
          <w:rFonts w:ascii="Calibri" w:hAnsi="Calibri" w:cs="Calibri"/>
        </w:rPr>
        <w:t>κρού σήματος πειράματα στο assembled system με chirp ή PRBS, μετά linear grey-box fit του state-space μοντέλου και τέλος validation και residual analysis. Αν θες να κρατήσεις το project εφικτό, ξεκίνα από το ελάχιστο μηχανικό σετ Jm, Jl, Ks, Cs, dm και dl.</w:t>
      </w:r>
      <w:r>
        <w:rPr>
          <w:rFonts w:ascii="Calibri" w:hAnsi="Calibri" w:cs="Calibri"/>
        </w:rPr>
        <w:t xml:space="preserve"> Αυτό είναι αρκετό για να έχεις τίμιο identification, σαφή φυσική ερμηνεία και πρακτικό δρόμο υλοποίησης.</w:t>
      </w:r>
    </w:p>
    <w:p w:rsidR="009A4FA0" w:rsidRDefault="00BA3B66">
      <w:pPr>
        <w:spacing w:after="120"/>
      </w:pPr>
      <w:r>
        <w:rPr>
          <w:rFonts w:ascii="Calibri" w:hAnsi="Calibri" w:cs="Calibri"/>
          <w:b/>
          <w:sz w:val="32"/>
        </w:rPr>
        <w:t>15. Βιβλιογραφικές πηγές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[1] MathWorks, Linear Grey-Box Models. Περιγράφει το idgrey και το linear grey-box workflow.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[2] MathWorks, Grey-Box Model Es</w:t>
      </w:r>
      <w:r>
        <w:rPr>
          <w:rFonts w:ascii="Calibri" w:hAnsi="Calibri" w:cs="Calibri"/>
        </w:rPr>
        <w:t>timation. Εξηγεί πότε χρησιμοποιείται grey-box identification και πώς ορίζεται το template model.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[3] MathWorks, PRBS Input Signals. Ορίζει τι είναι PRBS και γιατί είναι χρήσιμο για system identification.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[4] CTMS, DC Motor Speed: System Modeling. Δίνει τη</w:t>
      </w:r>
      <w:r>
        <w:rPr>
          <w:rFonts w:ascii="Calibri" w:hAnsi="Calibri" w:cs="Calibri"/>
        </w:rPr>
        <w:t xml:space="preserve"> σχέση e = Ke * θdot και την ισότητα Kt = Ke σε SI units.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[5] MathWorks, chirp function. Ορίζει το chirp ως swept-frequency excitation.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lastRenderedPageBreak/>
        <w:t xml:space="preserve">[6] National Instruments, What Is Data Acquisition? και Data Acquisition Basics and Terminology. Περιγράφει το DAQ ως </w:t>
      </w:r>
      <w:r>
        <w:rPr>
          <w:rFonts w:ascii="Calibri" w:hAnsi="Calibri" w:cs="Calibri"/>
        </w:rPr>
        <w:t>συνδυασμό αισθητήρων, hardware μέτρησης και software.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[7] maxon motor notes / presentations on motor data and operating ranges. Εξηγούν no-load speed, no-load current και το γεγονός ότι στο μηδέν της ταχύτητας δεν υπάρχει back-EMF.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 xml:space="preserve">[8] Arduino </w:t>
      </w:r>
      <w:r>
        <w:rPr>
          <w:rFonts w:ascii="Calibri" w:hAnsi="Calibri" w:cs="Calibri"/>
        </w:rPr>
        <w:t>Documentation, analogWrite(). Τεκμηριώνει τη δημιουργία PWM output από Arduino.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[9] MathWorks, Residual Analysis. Ορίζει residuals ως διαφορά μεταξύ one-step-ahead prediction και validation measurements.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[10] MathWorks, resid(Data,sys). Περιγράφει τον έλεγ</w:t>
      </w:r>
      <w:r>
        <w:rPr>
          <w:rFonts w:ascii="Calibri" w:hAnsi="Calibri" w:cs="Calibri"/>
        </w:rPr>
        <w:t>χο residual-input dynamics.</w:t>
      </w:r>
    </w:p>
    <w:p w:rsidR="009A4FA0" w:rsidRDefault="00BA3B66">
      <w:pPr>
        <w:pStyle w:val="ListBullet"/>
        <w:spacing w:after="40"/>
      </w:pPr>
      <w:r>
        <w:rPr>
          <w:rFonts w:ascii="Calibri" w:hAnsi="Calibri" w:cs="Calibri"/>
        </w:rPr>
        <w:t>[11] MathWorks, Specify Estimation and Validation Data in the App. Εξηγεί τη διάκριση estimation data και validation data.</w:t>
      </w:r>
    </w:p>
    <w:p w:rsidR="009A4FA0" w:rsidRDefault="00BA3B66">
      <w:pPr>
        <w:spacing w:after="0"/>
        <w:jc w:val="center"/>
      </w:pPr>
      <w:r>
        <w:rPr>
          <w:rFonts w:ascii="Calibri" w:hAnsi="Calibri" w:cs="Calibri"/>
          <w:i/>
          <w:sz w:val="18"/>
        </w:rPr>
        <w:t>Τέλος εγγράφου</w:t>
      </w:r>
    </w:p>
    <w:sectPr w:rsidR="009A4FA0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9A4FA0"/>
    <w:rsid w:val="00AA1D8D"/>
    <w:rsid w:val="00B47730"/>
    <w:rsid w:val="00BA3B66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B2374C-F09F-4552-B599-76836AC26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2275</Words>
  <Characters>12968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GEORGIOS SALIARHS</cp:lastModifiedBy>
  <cp:revision>2</cp:revision>
  <dcterms:created xsi:type="dcterms:W3CDTF">2026-04-22T18:17:00Z</dcterms:created>
  <dcterms:modified xsi:type="dcterms:W3CDTF">2026-04-22T18:17:00Z</dcterms:modified>
</cp:coreProperties>
</file>