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592D55" w14:textId="32609A60" w:rsidR="007D25F9" w:rsidRDefault="007C4F97" w:rsidP="00733065">
      <w:pPr>
        <w:widowControl w:val="0"/>
        <w:pBdr>
          <w:top w:val="nil"/>
          <w:left w:val="nil"/>
          <w:bottom w:val="nil"/>
          <w:right w:val="nil"/>
          <w:between w:val="nil"/>
        </w:pBdr>
        <w:spacing w:before="292" w:line="240" w:lineRule="auto"/>
        <w:jc w:val="center"/>
        <w:rPr>
          <w:rFonts w:ascii="Calibri" w:eastAsia="Calibri" w:hAnsi="Calibri" w:cs="Calibri"/>
          <w:b/>
          <w:color w:val="045082"/>
          <w:sz w:val="72"/>
          <w:szCs w:val="72"/>
        </w:rPr>
      </w:pPr>
      <w:r>
        <w:rPr>
          <w:rFonts w:ascii="Calibri" w:eastAsia="Calibri" w:hAnsi="Calibri" w:cs="Calibri"/>
          <w:b/>
          <w:color w:val="045082"/>
          <w:sz w:val="72"/>
          <w:szCs w:val="72"/>
        </w:rPr>
        <w:t>AlphaTims</w:t>
      </w:r>
      <w:r w:rsidR="0050396F">
        <w:rPr>
          <w:rFonts w:ascii="Calibri" w:eastAsia="Calibri" w:hAnsi="Calibri" w:cs="Calibri"/>
          <w:b/>
          <w:color w:val="045082"/>
          <w:sz w:val="72"/>
          <w:szCs w:val="72"/>
        </w:rPr>
        <w:t xml:space="preserve"> </w:t>
      </w:r>
      <w:r w:rsidR="00F26886">
        <w:rPr>
          <w:rFonts w:ascii="Calibri" w:eastAsia="Calibri" w:hAnsi="Calibri" w:cs="Calibri"/>
          <w:b/>
          <w:color w:val="045082"/>
          <w:sz w:val="72"/>
          <w:szCs w:val="72"/>
        </w:rPr>
        <w:t>t</w:t>
      </w:r>
      <w:r w:rsidR="0050396F">
        <w:rPr>
          <w:rFonts w:ascii="Calibri" w:eastAsia="Calibri" w:hAnsi="Calibri" w:cs="Calibri"/>
          <w:b/>
          <w:color w:val="045082"/>
          <w:sz w:val="72"/>
          <w:szCs w:val="72"/>
        </w:rPr>
        <w:t>utorial</w:t>
      </w:r>
    </w:p>
    <w:p w14:paraId="2C2D0141" w14:textId="3F67032E" w:rsidR="007D25F9" w:rsidRDefault="00CD626E" w:rsidP="00733065">
      <w:pPr>
        <w:widowControl w:val="0"/>
        <w:pBdr>
          <w:top w:val="nil"/>
          <w:left w:val="nil"/>
          <w:bottom w:val="nil"/>
          <w:right w:val="nil"/>
          <w:between w:val="nil"/>
        </w:pBdr>
        <w:spacing w:before="292" w:line="240" w:lineRule="auto"/>
        <w:ind w:left="20"/>
        <w:rPr>
          <w:rFonts w:ascii="Calibri" w:eastAsia="Calibri" w:hAnsi="Calibri" w:cs="Calibri"/>
          <w:color w:val="045082"/>
          <w:sz w:val="24"/>
          <w:szCs w:val="24"/>
        </w:rPr>
      </w:pPr>
      <w:r>
        <w:rPr>
          <w:noProof/>
        </w:rPr>
        <w:pict w14:anchorId="52938325">
          <v:rect id="_x0000_i1025" alt="" style="width:450.3pt;height:.05pt;mso-width-percent:0;mso-height-percent:0;mso-width-percent:0;mso-height-percent:0" o:hralign="center" o:hrstd="t" o:hr="t" fillcolor="#a0a0a0" stroked="f"/>
        </w:pict>
      </w:r>
    </w:p>
    <w:p w14:paraId="5595D941" w14:textId="035F8010" w:rsidR="007D25F9" w:rsidRDefault="00E729C4" w:rsidP="00733065">
      <w:pPr>
        <w:widowControl w:val="0"/>
        <w:pBdr>
          <w:top w:val="nil"/>
          <w:left w:val="nil"/>
          <w:bottom w:val="nil"/>
          <w:right w:val="nil"/>
          <w:between w:val="nil"/>
        </w:pBdr>
        <w:spacing w:before="292" w:line="240" w:lineRule="auto"/>
        <w:ind w:left="20"/>
        <w:rPr>
          <w:rFonts w:ascii="Calibri" w:eastAsia="Calibri" w:hAnsi="Calibri" w:cs="Calibri"/>
          <w:color w:val="000000"/>
          <w:sz w:val="24"/>
          <w:szCs w:val="24"/>
        </w:rPr>
      </w:pPr>
      <w:r>
        <w:rPr>
          <w:rFonts w:ascii="Calibri" w:eastAsia="Calibri" w:hAnsi="Calibri" w:cs="Calibri"/>
          <w:color w:val="000000"/>
          <w:sz w:val="24"/>
          <w:szCs w:val="24"/>
        </w:rPr>
        <w:t xml:space="preserve"> </w:t>
      </w:r>
      <w:commentRangeStart w:id="0"/>
      <w:r w:rsidR="0050396F">
        <w:rPr>
          <w:rFonts w:ascii="Calibri" w:eastAsia="Calibri" w:hAnsi="Calibri" w:cs="Calibri"/>
          <w:color w:val="000000"/>
          <w:sz w:val="24"/>
          <w:szCs w:val="24"/>
        </w:rPr>
        <w:t>Developed by: Eugenia Voytik</w:t>
      </w:r>
      <w:r w:rsidR="00BB1F33">
        <w:rPr>
          <w:rFonts w:ascii="Calibri" w:eastAsia="Calibri" w:hAnsi="Calibri" w:cs="Calibri"/>
          <w:color w:val="000000"/>
          <w:sz w:val="24"/>
          <w:szCs w:val="24"/>
        </w:rPr>
        <w:t xml:space="preserve"> and Sander Willems</w:t>
      </w:r>
      <w:r w:rsidR="007C4F97">
        <w:rPr>
          <w:rFonts w:ascii="Calibri" w:eastAsia="Calibri" w:hAnsi="Calibri" w:cs="Calibri"/>
          <w:color w:val="000000"/>
          <w:sz w:val="24"/>
          <w:szCs w:val="24"/>
        </w:rPr>
        <w:t>.</w:t>
      </w:r>
      <w:commentRangeEnd w:id="0"/>
      <w:r w:rsidR="0046303E">
        <w:rPr>
          <w:rStyle w:val="CommentReference"/>
        </w:rPr>
        <w:commentReference w:id="0"/>
      </w:r>
    </w:p>
    <w:p w14:paraId="70BC66C1" w14:textId="4E862AEF" w:rsidR="007D25F9" w:rsidRDefault="00E729C4" w:rsidP="00733065">
      <w:pPr>
        <w:widowControl w:val="0"/>
        <w:pBdr>
          <w:top w:val="nil"/>
          <w:left w:val="nil"/>
          <w:bottom w:val="nil"/>
          <w:right w:val="nil"/>
          <w:between w:val="nil"/>
        </w:pBdr>
        <w:spacing w:before="216" w:line="281" w:lineRule="auto"/>
        <w:ind w:left="8" w:hanging="6"/>
        <w:rPr>
          <w:rFonts w:ascii="Calibri" w:eastAsia="Calibri" w:hAnsi="Calibri" w:cs="Calibri"/>
          <w:color w:val="000000"/>
          <w:sz w:val="24"/>
          <w:szCs w:val="24"/>
        </w:rPr>
      </w:pPr>
      <w:r>
        <w:rPr>
          <w:rFonts w:ascii="Calibri" w:eastAsia="Calibri" w:hAnsi="Calibri" w:cs="Calibri"/>
          <w:sz w:val="24"/>
          <w:szCs w:val="24"/>
        </w:rPr>
        <w:t xml:space="preserve"> </w:t>
      </w:r>
      <w:r w:rsidR="0050396F">
        <w:rPr>
          <w:rFonts w:ascii="Calibri" w:eastAsia="Calibri" w:hAnsi="Calibri" w:cs="Calibri"/>
          <w:sz w:val="24"/>
          <w:szCs w:val="24"/>
        </w:rPr>
        <w:t>This step-by-step guide helps you to get started with our software</w:t>
      </w:r>
      <w:r w:rsidR="0050396F">
        <w:rPr>
          <w:rFonts w:ascii="Calibri" w:eastAsia="Calibri" w:hAnsi="Calibri" w:cs="Calibri"/>
          <w:color w:val="000000"/>
          <w:sz w:val="24"/>
          <w:szCs w:val="24"/>
        </w:rPr>
        <w:t xml:space="preserve"> </w:t>
      </w:r>
      <w:r w:rsidR="0050396F">
        <w:rPr>
          <w:rFonts w:ascii="Calibri" w:eastAsia="Calibri" w:hAnsi="Calibri" w:cs="Calibri"/>
          <w:sz w:val="24"/>
          <w:szCs w:val="24"/>
        </w:rPr>
        <w:t>Alpha</w:t>
      </w:r>
      <w:r w:rsidR="007C4F97">
        <w:rPr>
          <w:rFonts w:ascii="Calibri" w:eastAsia="Calibri" w:hAnsi="Calibri" w:cs="Calibri"/>
          <w:sz w:val="24"/>
          <w:szCs w:val="24"/>
        </w:rPr>
        <w:t>Tims</w:t>
      </w:r>
      <w:r w:rsidR="0050396F">
        <w:rPr>
          <w:rFonts w:ascii="Calibri" w:eastAsia="Calibri" w:hAnsi="Calibri" w:cs="Calibri"/>
          <w:color w:val="000000"/>
          <w:sz w:val="24"/>
          <w:szCs w:val="24"/>
        </w:rPr>
        <w:t>.</w:t>
      </w:r>
    </w:p>
    <w:p w14:paraId="06BEF9A5" w14:textId="0D48931B" w:rsidR="007D25F9" w:rsidRDefault="00CD626E" w:rsidP="00733065">
      <w:pPr>
        <w:widowControl w:val="0"/>
        <w:spacing w:before="292" w:line="240" w:lineRule="auto"/>
        <w:ind w:left="20"/>
        <w:rPr>
          <w:rFonts w:ascii="Calibri" w:eastAsia="Calibri" w:hAnsi="Calibri" w:cs="Calibri"/>
          <w:color w:val="045082"/>
          <w:sz w:val="24"/>
          <w:szCs w:val="24"/>
        </w:rPr>
      </w:pPr>
      <w:r>
        <w:rPr>
          <w:noProof/>
        </w:rPr>
        <w:pict w14:anchorId="6CF76E8D">
          <v:rect id="_x0000_i1026" alt="" style="width:450.3pt;height:.05pt;mso-width-percent:0;mso-height-percent:0;mso-width-percent:0;mso-height-percent:0" o:hralign="center" o:hrstd="t" o:hr="t" fillcolor="#a0a0a0" stroked="f"/>
        </w:pict>
      </w:r>
    </w:p>
    <w:p w14:paraId="24003051" w14:textId="32F7341E" w:rsidR="007C4F97" w:rsidRDefault="007C4F97" w:rsidP="002D6B3F">
      <w:pPr>
        <w:widowControl w:val="0"/>
        <w:spacing w:before="292" w:line="240" w:lineRule="auto"/>
        <w:rPr>
          <w:rFonts w:ascii="Calibri" w:eastAsia="Calibri" w:hAnsi="Calibri" w:cs="Calibri"/>
          <w:color w:val="045082"/>
          <w:sz w:val="24"/>
          <w:szCs w:val="24"/>
        </w:rPr>
      </w:pPr>
    </w:p>
    <w:sdt>
      <w:sdtPr>
        <w:rPr>
          <w:rFonts w:ascii="Arial" w:eastAsia="Arial" w:hAnsi="Arial" w:cs="Arial"/>
          <w:b w:val="0"/>
          <w:bCs w:val="0"/>
          <w:color w:val="auto"/>
          <w:sz w:val="22"/>
          <w:szCs w:val="22"/>
        </w:rPr>
        <w:id w:val="981659190"/>
        <w:docPartObj>
          <w:docPartGallery w:val="Table of Contents"/>
          <w:docPartUnique/>
        </w:docPartObj>
      </w:sdtPr>
      <w:sdtEndPr>
        <w:rPr>
          <w:noProof/>
        </w:rPr>
      </w:sdtEndPr>
      <w:sdtContent>
        <w:p w14:paraId="47D98835" w14:textId="2A96ADBC" w:rsidR="004C0525" w:rsidRPr="007C4F97" w:rsidRDefault="004C0525" w:rsidP="00733065">
          <w:pPr>
            <w:pStyle w:val="TOCHeading"/>
            <w:rPr>
              <w:rFonts w:ascii="Calibri" w:eastAsia="Calibri" w:hAnsi="Calibri" w:cs="Calibri"/>
              <w:bCs w:val="0"/>
              <w:color w:val="045082"/>
              <w:sz w:val="40"/>
              <w:szCs w:val="40"/>
            </w:rPr>
          </w:pPr>
          <w:r w:rsidRPr="007C4F97">
            <w:rPr>
              <w:rFonts w:ascii="Calibri" w:eastAsia="Calibri" w:hAnsi="Calibri" w:cs="Calibri"/>
              <w:bCs w:val="0"/>
              <w:color w:val="045082"/>
              <w:sz w:val="40"/>
              <w:szCs w:val="40"/>
            </w:rPr>
            <w:t xml:space="preserve">Table of </w:t>
          </w:r>
          <w:r w:rsidR="00F26886">
            <w:rPr>
              <w:rFonts w:ascii="Calibri" w:eastAsia="Calibri" w:hAnsi="Calibri" w:cs="Calibri"/>
              <w:bCs w:val="0"/>
              <w:color w:val="045082"/>
              <w:sz w:val="40"/>
              <w:szCs w:val="40"/>
            </w:rPr>
            <w:t>c</w:t>
          </w:r>
          <w:r w:rsidRPr="007C4F97">
            <w:rPr>
              <w:rFonts w:ascii="Calibri" w:eastAsia="Calibri" w:hAnsi="Calibri" w:cs="Calibri"/>
              <w:bCs w:val="0"/>
              <w:color w:val="045082"/>
              <w:sz w:val="40"/>
              <w:szCs w:val="40"/>
            </w:rPr>
            <w:t>ontents</w:t>
          </w:r>
        </w:p>
        <w:p w14:paraId="35820273" w14:textId="6E0DC300" w:rsidR="00505271" w:rsidRPr="007C4F97" w:rsidRDefault="00505271" w:rsidP="00733065">
          <w:pPr>
            <w:rPr>
              <w:b/>
            </w:rPr>
          </w:pPr>
          <w:r w:rsidRPr="007C4F97">
            <w:rPr>
              <w:rFonts w:ascii="Calibri" w:eastAsia="Calibri" w:hAnsi="Calibri" w:cs="Calibri"/>
              <w:b/>
              <w:noProof/>
              <w:sz w:val="24"/>
              <w:szCs w:val="24"/>
            </w:rPr>
            <mc:AlternateContent>
              <mc:Choice Requires="wpg">
                <w:drawing>
                  <wp:anchor distT="0" distB="0" distL="114300" distR="114300" simplePos="0" relativeHeight="251660288" behindDoc="0" locked="0" layoutInCell="1" allowOverlap="1" wp14:anchorId="6AC6A3BF" wp14:editId="1A22BEF6">
                    <wp:simplePos x="0" y="0"/>
                    <wp:positionH relativeFrom="column">
                      <wp:posOffset>1733550</wp:posOffset>
                    </wp:positionH>
                    <wp:positionV relativeFrom="paragraph">
                      <wp:posOffset>57785</wp:posOffset>
                    </wp:positionV>
                    <wp:extent cx="2520000" cy="88198"/>
                    <wp:effectExtent l="0" t="19050" r="33020" b="26670"/>
                    <wp:wrapNone/>
                    <wp:docPr id="20" name="Group 20"/>
                    <wp:cNvGraphicFramePr/>
                    <a:graphic xmlns:a="http://schemas.openxmlformats.org/drawingml/2006/main">
                      <a:graphicData uri="http://schemas.microsoft.com/office/word/2010/wordprocessingGroup">
                        <wpg:wgp>
                          <wpg:cNvGrpSpPr/>
                          <wpg:grpSpPr>
                            <a:xfrm>
                              <a:off x="0" y="0"/>
                              <a:ext cx="2520000" cy="88198"/>
                              <a:chOff x="5456928" y="1396178"/>
                              <a:chExt cx="2928300" cy="84523"/>
                            </a:xfrm>
                          </wpg:grpSpPr>
                          <wps:wsp>
                            <wps:cNvPr id="25" name="Straight Arrow Connector 25"/>
                            <wps:cNvCnPr/>
                            <wps:spPr>
                              <a:xfrm>
                                <a:off x="5456928" y="1396178"/>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26" name="Straight Arrow Connector 26"/>
                            <wps:cNvCnPr/>
                            <wps:spPr>
                              <a:xfrm>
                                <a:off x="5456928" y="1480701"/>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0A369F37" id="Group 20" o:spid="_x0000_s1026" style="position:absolute;margin-left:136.5pt;margin-top:4.55pt;width:198.45pt;height:6.95pt;z-index:251660288" coordorigin="54569,13961" coordsize="2928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">
                    <v:shapetype id="_x0000_t32" coordsize="21600,21600" o:spt="32" o:oned="t" path="m,l21600,21600e" filled="f">
                      <v:path arrowok="t" fillok="f" o:connecttype="none"/>
                      <o:lock v:ext="edit" shapetype="t"/>
                    </v:shapetype>
                    <v:shape id="Straight Arrow Connector 25" o:spid="_x0000_s1027" type="#_x0000_t32" style="position:absolute;left:54569;top:13961;width:29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" strokecolor="#045082" strokeweight="3pt"/>
                    <v:shape id="Straight Arrow Connector 26" o:spid="_x0000_s1028" type="#_x0000_t32" style="position:absolute;left:54569;top:14807;width:29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" strokecolor="#045082" strokeweight="3pt"/>
                  </v:group>
                </w:pict>
              </mc:Fallback>
            </mc:AlternateContent>
          </w:r>
        </w:p>
        <w:p w14:paraId="539B4135" w14:textId="5C20C598" w:rsidR="00447F47" w:rsidRDefault="004C0525">
          <w:pPr>
            <w:pStyle w:val="TOC1"/>
            <w:rPr>
              <w:rFonts w:eastAsiaTheme="minorEastAsia" w:cstheme="minorBidi"/>
              <w:b w:val="0"/>
              <w:bCs w:val="0"/>
              <w:i w:val="0"/>
              <w:iCs w:val="0"/>
              <w:noProof/>
              <w:sz w:val="22"/>
              <w:szCs w:val="22"/>
            </w:rPr>
          </w:pPr>
          <w:r w:rsidRPr="007C4F97">
            <w:rPr>
              <w:rFonts w:asciiTheme="majorHAnsi" w:hAnsiTheme="majorHAnsi" w:cstheme="majorHAnsi"/>
              <w:i w:val="0"/>
            </w:rPr>
            <w:fldChar w:fldCharType="begin"/>
          </w:r>
          <w:r w:rsidRPr="007C4F97">
            <w:rPr>
              <w:rFonts w:asciiTheme="majorHAnsi" w:hAnsiTheme="majorHAnsi" w:cstheme="majorHAnsi"/>
              <w:i w:val="0"/>
            </w:rPr>
            <w:instrText xml:space="preserve"> TOC \o "1-3" \h \z \u </w:instrText>
          </w:r>
          <w:r w:rsidRPr="007C4F97">
            <w:rPr>
              <w:rFonts w:asciiTheme="majorHAnsi" w:hAnsiTheme="majorHAnsi" w:cstheme="majorHAnsi"/>
              <w:i w:val="0"/>
            </w:rPr>
            <w:fldChar w:fldCharType="separate"/>
          </w:r>
          <w:hyperlink w:anchor="_Toc66385395" w:history="1">
            <w:r w:rsidR="00447F47" w:rsidRPr="0032196E">
              <w:rPr>
                <w:rStyle w:val="Hyperlink"/>
                <w:noProof/>
              </w:rPr>
              <w:t>Program description</w:t>
            </w:r>
            <w:r w:rsidR="00447F47">
              <w:rPr>
                <w:noProof/>
                <w:webHidden/>
              </w:rPr>
              <w:tab/>
            </w:r>
            <w:r w:rsidR="00447F47">
              <w:rPr>
                <w:noProof/>
                <w:webHidden/>
              </w:rPr>
              <w:fldChar w:fldCharType="begin"/>
            </w:r>
            <w:r w:rsidR="00447F47">
              <w:rPr>
                <w:noProof/>
                <w:webHidden/>
              </w:rPr>
              <w:instrText xml:space="preserve"> PAGEREF _Toc66385395 \h </w:instrText>
            </w:r>
            <w:r w:rsidR="00447F47">
              <w:rPr>
                <w:noProof/>
                <w:webHidden/>
              </w:rPr>
            </w:r>
            <w:r w:rsidR="00447F47">
              <w:rPr>
                <w:noProof/>
                <w:webHidden/>
              </w:rPr>
              <w:fldChar w:fldCharType="separate"/>
            </w:r>
            <w:r w:rsidR="00447F47">
              <w:rPr>
                <w:noProof/>
                <w:webHidden/>
              </w:rPr>
              <w:t>- 1 -</w:t>
            </w:r>
            <w:r w:rsidR="00447F47">
              <w:rPr>
                <w:noProof/>
                <w:webHidden/>
              </w:rPr>
              <w:fldChar w:fldCharType="end"/>
            </w:r>
          </w:hyperlink>
        </w:p>
        <w:p w14:paraId="0621639A" w14:textId="44813761" w:rsidR="00447F47" w:rsidRDefault="00447F47">
          <w:pPr>
            <w:pStyle w:val="TOC1"/>
            <w:rPr>
              <w:rFonts w:eastAsiaTheme="minorEastAsia" w:cstheme="minorBidi"/>
              <w:b w:val="0"/>
              <w:bCs w:val="0"/>
              <w:i w:val="0"/>
              <w:iCs w:val="0"/>
              <w:noProof/>
              <w:sz w:val="22"/>
              <w:szCs w:val="22"/>
            </w:rPr>
          </w:pPr>
          <w:hyperlink w:anchor="_Toc66385396" w:history="1">
            <w:r w:rsidRPr="0032196E">
              <w:rPr>
                <w:rStyle w:val="Hyperlink"/>
                <w:noProof/>
              </w:rPr>
              <w:t>Installation</w:t>
            </w:r>
            <w:r>
              <w:rPr>
                <w:noProof/>
                <w:webHidden/>
              </w:rPr>
              <w:tab/>
            </w:r>
            <w:r>
              <w:rPr>
                <w:noProof/>
                <w:webHidden/>
              </w:rPr>
              <w:fldChar w:fldCharType="begin"/>
            </w:r>
            <w:r>
              <w:rPr>
                <w:noProof/>
                <w:webHidden/>
              </w:rPr>
              <w:instrText xml:space="preserve"> PAGEREF _Toc66385396 \h </w:instrText>
            </w:r>
            <w:r>
              <w:rPr>
                <w:noProof/>
                <w:webHidden/>
              </w:rPr>
            </w:r>
            <w:r>
              <w:rPr>
                <w:noProof/>
                <w:webHidden/>
              </w:rPr>
              <w:fldChar w:fldCharType="separate"/>
            </w:r>
            <w:r>
              <w:rPr>
                <w:noProof/>
                <w:webHidden/>
              </w:rPr>
              <w:t>- 2 -</w:t>
            </w:r>
            <w:r>
              <w:rPr>
                <w:noProof/>
                <w:webHidden/>
              </w:rPr>
              <w:fldChar w:fldCharType="end"/>
            </w:r>
          </w:hyperlink>
        </w:p>
        <w:p w14:paraId="49F6BA26" w14:textId="0467F7ED" w:rsidR="00447F47" w:rsidRDefault="00447F47">
          <w:pPr>
            <w:pStyle w:val="TOC2"/>
            <w:rPr>
              <w:rFonts w:eastAsiaTheme="minorEastAsia" w:cstheme="minorBidi"/>
              <w:b w:val="0"/>
              <w:bCs w:val="0"/>
              <w:noProof/>
            </w:rPr>
          </w:pPr>
          <w:hyperlink w:anchor="_Toc66385397" w:history="1">
            <w:r w:rsidRPr="0032196E">
              <w:rPr>
                <w:rStyle w:val="Hyperlink"/>
                <w:noProof/>
              </w:rPr>
              <w:t>Windows</w:t>
            </w:r>
            <w:r>
              <w:rPr>
                <w:noProof/>
                <w:webHidden/>
              </w:rPr>
              <w:tab/>
            </w:r>
            <w:r>
              <w:rPr>
                <w:noProof/>
                <w:webHidden/>
              </w:rPr>
              <w:fldChar w:fldCharType="begin"/>
            </w:r>
            <w:r>
              <w:rPr>
                <w:noProof/>
                <w:webHidden/>
              </w:rPr>
              <w:instrText xml:space="preserve"> PAGEREF _Toc66385397 \h </w:instrText>
            </w:r>
            <w:r>
              <w:rPr>
                <w:noProof/>
                <w:webHidden/>
              </w:rPr>
            </w:r>
            <w:r>
              <w:rPr>
                <w:noProof/>
                <w:webHidden/>
              </w:rPr>
              <w:fldChar w:fldCharType="separate"/>
            </w:r>
            <w:r>
              <w:rPr>
                <w:noProof/>
                <w:webHidden/>
              </w:rPr>
              <w:t>- 2 -</w:t>
            </w:r>
            <w:r>
              <w:rPr>
                <w:noProof/>
                <w:webHidden/>
              </w:rPr>
              <w:fldChar w:fldCharType="end"/>
            </w:r>
          </w:hyperlink>
        </w:p>
        <w:p w14:paraId="19502E48" w14:textId="6AAFA714" w:rsidR="00447F47" w:rsidRDefault="00447F47">
          <w:pPr>
            <w:pStyle w:val="TOC2"/>
            <w:rPr>
              <w:rFonts w:eastAsiaTheme="minorEastAsia" w:cstheme="minorBidi"/>
              <w:b w:val="0"/>
              <w:bCs w:val="0"/>
              <w:noProof/>
            </w:rPr>
          </w:pPr>
          <w:hyperlink w:anchor="_Toc66385398" w:history="1">
            <w:r w:rsidRPr="0032196E">
              <w:rPr>
                <w:rStyle w:val="Hyperlink"/>
                <w:noProof/>
              </w:rPr>
              <w:t>MacOS</w:t>
            </w:r>
            <w:r>
              <w:rPr>
                <w:noProof/>
                <w:webHidden/>
              </w:rPr>
              <w:tab/>
            </w:r>
            <w:r>
              <w:rPr>
                <w:noProof/>
                <w:webHidden/>
              </w:rPr>
              <w:fldChar w:fldCharType="begin"/>
            </w:r>
            <w:r>
              <w:rPr>
                <w:noProof/>
                <w:webHidden/>
              </w:rPr>
              <w:instrText xml:space="preserve"> PAGEREF _Toc66385398 \h </w:instrText>
            </w:r>
            <w:r>
              <w:rPr>
                <w:noProof/>
                <w:webHidden/>
              </w:rPr>
            </w:r>
            <w:r>
              <w:rPr>
                <w:noProof/>
                <w:webHidden/>
              </w:rPr>
              <w:fldChar w:fldCharType="separate"/>
            </w:r>
            <w:r>
              <w:rPr>
                <w:noProof/>
                <w:webHidden/>
              </w:rPr>
              <w:t>- 5 -</w:t>
            </w:r>
            <w:r>
              <w:rPr>
                <w:noProof/>
                <w:webHidden/>
              </w:rPr>
              <w:fldChar w:fldCharType="end"/>
            </w:r>
          </w:hyperlink>
        </w:p>
        <w:p w14:paraId="340C37E7" w14:textId="40EAE2FB" w:rsidR="00447F47" w:rsidRDefault="00447F47">
          <w:pPr>
            <w:pStyle w:val="TOC2"/>
            <w:rPr>
              <w:rFonts w:eastAsiaTheme="minorEastAsia" w:cstheme="minorBidi"/>
              <w:b w:val="0"/>
              <w:bCs w:val="0"/>
              <w:noProof/>
            </w:rPr>
          </w:pPr>
          <w:hyperlink w:anchor="_Toc66385399" w:history="1">
            <w:r w:rsidRPr="0032196E">
              <w:rPr>
                <w:rStyle w:val="Hyperlink"/>
                <w:noProof/>
              </w:rPr>
              <w:t>Linux</w:t>
            </w:r>
            <w:r>
              <w:rPr>
                <w:noProof/>
                <w:webHidden/>
              </w:rPr>
              <w:tab/>
            </w:r>
            <w:r>
              <w:rPr>
                <w:noProof/>
                <w:webHidden/>
              </w:rPr>
              <w:fldChar w:fldCharType="begin"/>
            </w:r>
            <w:r>
              <w:rPr>
                <w:noProof/>
                <w:webHidden/>
              </w:rPr>
              <w:instrText xml:space="preserve"> PAGEREF _Toc66385399 \h </w:instrText>
            </w:r>
            <w:r>
              <w:rPr>
                <w:noProof/>
                <w:webHidden/>
              </w:rPr>
            </w:r>
            <w:r>
              <w:rPr>
                <w:noProof/>
                <w:webHidden/>
              </w:rPr>
              <w:fldChar w:fldCharType="separate"/>
            </w:r>
            <w:r>
              <w:rPr>
                <w:noProof/>
                <w:webHidden/>
              </w:rPr>
              <w:t>- 5 -</w:t>
            </w:r>
            <w:r>
              <w:rPr>
                <w:noProof/>
                <w:webHidden/>
              </w:rPr>
              <w:fldChar w:fldCharType="end"/>
            </w:r>
          </w:hyperlink>
        </w:p>
        <w:p w14:paraId="53C97827" w14:textId="5B6B8095" w:rsidR="00447F47" w:rsidRDefault="00447F47">
          <w:pPr>
            <w:pStyle w:val="TOC1"/>
            <w:rPr>
              <w:rFonts w:eastAsiaTheme="minorEastAsia" w:cstheme="minorBidi"/>
              <w:b w:val="0"/>
              <w:bCs w:val="0"/>
              <w:i w:val="0"/>
              <w:iCs w:val="0"/>
              <w:noProof/>
              <w:sz w:val="22"/>
              <w:szCs w:val="22"/>
            </w:rPr>
          </w:pPr>
          <w:hyperlink w:anchor="_Toc66385400" w:history="1">
            <w:r w:rsidRPr="0032196E">
              <w:rPr>
                <w:rStyle w:val="Hyperlink"/>
                <w:noProof/>
              </w:rPr>
              <w:t>How to use AlphaTims</w:t>
            </w:r>
            <w:r>
              <w:rPr>
                <w:noProof/>
                <w:webHidden/>
              </w:rPr>
              <w:tab/>
            </w:r>
            <w:r>
              <w:rPr>
                <w:noProof/>
                <w:webHidden/>
              </w:rPr>
              <w:fldChar w:fldCharType="begin"/>
            </w:r>
            <w:r>
              <w:rPr>
                <w:noProof/>
                <w:webHidden/>
              </w:rPr>
              <w:instrText xml:space="preserve"> PAGEREF _Toc66385400 \h </w:instrText>
            </w:r>
            <w:r>
              <w:rPr>
                <w:noProof/>
                <w:webHidden/>
              </w:rPr>
            </w:r>
            <w:r>
              <w:rPr>
                <w:noProof/>
                <w:webHidden/>
              </w:rPr>
              <w:fldChar w:fldCharType="separate"/>
            </w:r>
            <w:r>
              <w:rPr>
                <w:noProof/>
                <w:webHidden/>
              </w:rPr>
              <w:t>- 6 -</w:t>
            </w:r>
            <w:r>
              <w:rPr>
                <w:noProof/>
                <w:webHidden/>
              </w:rPr>
              <w:fldChar w:fldCharType="end"/>
            </w:r>
          </w:hyperlink>
        </w:p>
        <w:p w14:paraId="7F4B3D21" w14:textId="6717FE91" w:rsidR="004C0525" w:rsidRPr="008557A2" w:rsidRDefault="004C0525" w:rsidP="00733065">
          <w:r w:rsidRPr="007C4F97">
            <w:rPr>
              <w:rFonts w:asciiTheme="majorHAnsi" w:hAnsiTheme="majorHAnsi" w:cstheme="majorHAnsi"/>
              <w:b/>
              <w:bCs/>
              <w:noProof/>
              <w:sz w:val="24"/>
              <w:szCs w:val="24"/>
            </w:rPr>
            <w:fldChar w:fldCharType="end"/>
          </w:r>
        </w:p>
      </w:sdtContent>
    </w:sdt>
    <w:p w14:paraId="4CF30480" w14:textId="3A99B8F7" w:rsidR="004C0525" w:rsidRDefault="00CD626E" w:rsidP="00733065">
      <w:pPr>
        <w:widowControl w:val="0"/>
        <w:spacing w:before="292" w:line="240" w:lineRule="auto"/>
        <w:ind w:left="20"/>
        <w:rPr>
          <w:rFonts w:ascii="Calibri" w:eastAsia="Calibri" w:hAnsi="Calibri" w:cs="Calibri"/>
          <w:color w:val="045082"/>
          <w:sz w:val="24"/>
          <w:szCs w:val="24"/>
        </w:rPr>
      </w:pPr>
      <w:r>
        <w:rPr>
          <w:noProof/>
        </w:rPr>
        <w:pict w14:anchorId="201DEABE">
          <v:rect id="_x0000_i1027" alt="" style="width:451.3pt;height:.05pt;mso-width-percent:0;mso-height-percent:0;mso-width-percent:0;mso-height-percent:0" o:hralign="center" o:hrstd="t" o:hr="t" fillcolor="#a0a0a0" stroked="f"/>
        </w:pict>
      </w:r>
    </w:p>
    <w:p w14:paraId="36EF3DAC" w14:textId="59AB3B1F" w:rsidR="007C4F97" w:rsidRDefault="007C4F97" w:rsidP="002D6B3F">
      <w:pPr>
        <w:widowControl w:val="0"/>
        <w:spacing w:before="292" w:line="240" w:lineRule="auto"/>
        <w:rPr>
          <w:rFonts w:ascii="Calibri" w:eastAsia="Calibri" w:hAnsi="Calibri" w:cs="Calibri"/>
          <w:color w:val="045082"/>
          <w:sz w:val="24"/>
          <w:szCs w:val="24"/>
        </w:rPr>
      </w:pPr>
    </w:p>
    <w:p w14:paraId="677BE869" w14:textId="6A605C39" w:rsidR="007D25F9" w:rsidRPr="004C0525" w:rsidRDefault="0050396F" w:rsidP="00733065">
      <w:pPr>
        <w:pStyle w:val="Heading1"/>
      </w:pPr>
      <w:bookmarkStart w:id="1" w:name="_Toc66385395"/>
      <w:r w:rsidRPr="004C0525">
        <w:t xml:space="preserve">Program </w:t>
      </w:r>
      <w:r w:rsidR="00F26886">
        <w:t>d</w:t>
      </w:r>
      <w:r w:rsidRPr="004C0525">
        <w:t>escription</w:t>
      </w:r>
      <w:bookmarkEnd w:id="1"/>
    </w:p>
    <w:p w14:paraId="178FEA33" w14:textId="77777777" w:rsidR="007D25F9" w:rsidRDefault="0050396F" w:rsidP="00733065">
      <w:pPr>
        <w:widowControl w:val="0"/>
        <w:spacing w:line="281" w:lineRule="auto"/>
        <w:ind w:left="8" w:hanging="6"/>
        <w:jc w:val="center"/>
        <w:rPr>
          <w:rFonts w:ascii="Calibri" w:eastAsia="Calibri" w:hAnsi="Calibri" w:cs="Calibri"/>
          <w:b/>
          <w:color w:val="045082"/>
          <w:sz w:val="40"/>
          <w:szCs w:val="40"/>
        </w:rPr>
      </w:pPr>
      <w:r>
        <w:rPr>
          <w:rFonts w:ascii="Calibri" w:eastAsia="Calibri" w:hAnsi="Calibri" w:cs="Calibri"/>
          <w:noProof/>
          <w:sz w:val="24"/>
          <w:szCs w:val="24"/>
        </w:rPr>
        <mc:AlternateContent>
          <mc:Choice Requires="wpg">
            <w:drawing>
              <wp:inline distT="114300" distB="114300" distL="114300" distR="114300" wp14:anchorId="289FD6B5" wp14:editId="16FC9521">
                <wp:extent cx="2520000" cy="88200"/>
                <wp:effectExtent l="0" t="0" r="0" b="0"/>
                <wp:docPr id="1" name="Group 1"/>
                <wp:cNvGraphicFramePr/>
                <a:graphic xmlns:a="http://schemas.openxmlformats.org/drawingml/2006/main">
                  <a:graphicData uri="http://schemas.microsoft.com/office/word/2010/wordprocessingGroup">
                    <wpg:wgp>
                      <wpg:cNvGrpSpPr/>
                      <wpg:grpSpPr>
                        <a:xfrm>
                          <a:off x="0" y="0"/>
                          <a:ext cx="2520000" cy="88200"/>
                          <a:chOff x="3442325" y="1396325"/>
                          <a:chExt cx="2928300" cy="84525"/>
                        </a:xfrm>
                      </wpg:grpSpPr>
                      <wps:wsp>
                        <wps:cNvPr id="2" name="Straight Arrow Connector 2"/>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3" name="Straight Arrow Connector 3"/>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520000" cy="88200"/>
                <wp:effectExtent b="0" l="0" r="0" t="0"/>
                <wp:docPr id="1"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2520000" cy="88200"/>
                        </a:xfrm>
                        <a:prstGeom prst="rect"/>
                        <a:ln/>
                      </pic:spPr>
                    </pic:pic>
                  </a:graphicData>
                </a:graphic>
              </wp:inline>
            </w:drawing>
          </mc:Fallback>
        </mc:AlternateContent>
      </w:r>
    </w:p>
    <w:p w14:paraId="2D9E8C7D" w14:textId="3D63946D" w:rsidR="00D37761" w:rsidRDefault="000B5E51" w:rsidP="00733065">
      <w:pPr>
        <w:widowControl w:val="0"/>
        <w:pBdr>
          <w:top w:val="nil"/>
          <w:left w:val="nil"/>
          <w:bottom w:val="nil"/>
          <w:right w:val="nil"/>
          <w:between w:val="nil"/>
        </w:pBdr>
        <w:tabs>
          <w:tab w:val="left" w:pos="720"/>
        </w:tabs>
        <w:spacing w:before="216" w:after="200" w:line="281" w:lineRule="auto"/>
        <w:ind w:left="14"/>
        <w:jc w:val="both"/>
        <w:rPr>
          <w:rFonts w:ascii="Calibri" w:eastAsia="Calibri" w:hAnsi="Calibri" w:cs="Calibri"/>
          <w:sz w:val="24"/>
          <w:szCs w:val="24"/>
        </w:rPr>
      </w:pPr>
      <w:commentRangeStart w:id="2"/>
      <w:commentRangeStart w:id="3"/>
      <w:r w:rsidRPr="000B5E51">
        <w:rPr>
          <w:rFonts w:ascii="Calibri" w:eastAsia="Calibri" w:hAnsi="Calibri" w:cs="Calibri"/>
          <w:sz w:val="24"/>
          <w:szCs w:val="24"/>
        </w:rPr>
        <w:t xml:space="preserve">AlphaTims is an open-source Python package for fast accessing of unprocessed Bruker </w:t>
      </w:r>
      <w:r w:rsidR="00F254AA" w:rsidRPr="000B5E51">
        <w:rPr>
          <w:rFonts w:ascii="Calibri" w:eastAsia="Calibri" w:hAnsi="Calibri" w:cs="Calibri"/>
          <w:sz w:val="24"/>
          <w:szCs w:val="24"/>
        </w:rPr>
        <w:t>trapped ion mobility sp</w:t>
      </w:r>
      <w:r w:rsidR="00F254AA">
        <w:rPr>
          <w:rFonts w:ascii="Calibri" w:eastAsia="Calibri" w:hAnsi="Calibri" w:cs="Calibri"/>
          <w:sz w:val="24"/>
          <w:szCs w:val="24"/>
        </w:rPr>
        <w:t>ectrometry - time of flight (</w:t>
      </w:r>
      <w:r w:rsidRPr="000B5E51">
        <w:rPr>
          <w:rFonts w:ascii="Calibri" w:eastAsia="Calibri" w:hAnsi="Calibri" w:cs="Calibri"/>
          <w:sz w:val="24"/>
          <w:szCs w:val="24"/>
        </w:rPr>
        <w:t>TIMS-TOF</w:t>
      </w:r>
      <w:r w:rsidR="00F254AA">
        <w:rPr>
          <w:rFonts w:ascii="Calibri" w:eastAsia="Calibri" w:hAnsi="Calibri" w:cs="Calibri"/>
          <w:sz w:val="24"/>
          <w:szCs w:val="24"/>
        </w:rPr>
        <w:t>)</w:t>
      </w:r>
      <w:r w:rsidRPr="000B5E51">
        <w:rPr>
          <w:rFonts w:ascii="Calibri" w:eastAsia="Calibri" w:hAnsi="Calibri" w:cs="Calibri"/>
          <w:sz w:val="24"/>
          <w:szCs w:val="24"/>
        </w:rPr>
        <w:t xml:space="preserve"> data. It provides a very efficient indexed data structure that allows to access the five-dimensional </w:t>
      </w:r>
      <w:r w:rsidR="00F254AA" w:rsidRPr="000B5E51">
        <w:rPr>
          <w:rFonts w:ascii="Calibri" w:eastAsia="Calibri" w:hAnsi="Calibri" w:cs="Calibri"/>
          <w:sz w:val="24"/>
          <w:szCs w:val="24"/>
        </w:rPr>
        <w:t>TIMS-TOF</w:t>
      </w:r>
      <w:r w:rsidRPr="000B5E51">
        <w:rPr>
          <w:rFonts w:ascii="Calibri" w:eastAsia="Calibri" w:hAnsi="Calibri" w:cs="Calibri"/>
          <w:sz w:val="24"/>
          <w:szCs w:val="24"/>
        </w:rPr>
        <w:t xml:space="preserve"> data in the standard numerical Python (</w:t>
      </w:r>
      <w:proofErr w:type="spellStart"/>
      <w:r w:rsidRPr="000B5E51">
        <w:rPr>
          <w:rFonts w:ascii="Calibri" w:eastAsia="Calibri" w:hAnsi="Calibri" w:cs="Calibri"/>
          <w:sz w:val="24"/>
          <w:szCs w:val="24"/>
        </w:rPr>
        <w:t>NumPy</w:t>
      </w:r>
      <w:proofErr w:type="spellEnd"/>
      <w:r w:rsidRPr="000B5E51">
        <w:rPr>
          <w:rFonts w:ascii="Calibri" w:eastAsia="Calibri" w:hAnsi="Calibri" w:cs="Calibri"/>
          <w:sz w:val="24"/>
          <w:szCs w:val="24"/>
        </w:rPr>
        <w:t>) manner. AlphaTims is a key enabling tool to deal with the large and high-dimensional TIMS-TOF data.</w:t>
      </w:r>
      <w:r w:rsidR="007F2A5F" w:rsidRPr="000B5E51">
        <w:rPr>
          <w:rFonts w:ascii="Calibri" w:eastAsia="Calibri" w:hAnsi="Calibri" w:cs="Calibri"/>
          <w:sz w:val="24"/>
          <w:szCs w:val="24"/>
        </w:rPr>
        <w:tab/>
      </w:r>
      <w:commentRangeEnd w:id="2"/>
      <w:r w:rsidR="00015BF5">
        <w:rPr>
          <w:rStyle w:val="CommentReference"/>
        </w:rPr>
        <w:commentReference w:id="2"/>
      </w:r>
      <w:commentRangeEnd w:id="3"/>
      <w:r w:rsidR="00050C30">
        <w:rPr>
          <w:rStyle w:val="CommentReference"/>
        </w:rPr>
        <w:commentReference w:id="3"/>
      </w:r>
    </w:p>
    <w:p w14:paraId="6D5FC720" w14:textId="2CABA338" w:rsidR="009F6563" w:rsidRDefault="009F6563">
      <w:pPr>
        <w:rPr>
          <w:rFonts w:ascii="Calibri" w:eastAsia="Calibri" w:hAnsi="Calibri" w:cs="Calibri"/>
          <w:b/>
          <w:color w:val="045082"/>
          <w:sz w:val="40"/>
          <w:szCs w:val="40"/>
        </w:rPr>
      </w:pPr>
    </w:p>
    <w:p w14:paraId="11B48293" w14:textId="167F9DD0" w:rsidR="007D25F9" w:rsidRDefault="004B0F7B" w:rsidP="00733065">
      <w:pPr>
        <w:pStyle w:val="Heading1"/>
      </w:pPr>
      <w:bookmarkStart w:id="4" w:name="_Toc66385396"/>
      <w:r>
        <w:lastRenderedPageBreak/>
        <w:t>I</w:t>
      </w:r>
      <w:commentRangeStart w:id="5"/>
      <w:r w:rsidR="0050396F">
        <w:t>nst</w:t>
      </w:r>
      <w:r w:rsidR="0050396F" w:rsidRPr="00292F47">
        <w:t>allatio</w:t>
      </w:r>
      <w:r w:rsidR="0050396F">
        <w:t>n</w:t>
      </w:r>
      <w:commentRangeEnd w:id="5"/>
      <w:r w:rsidR="00DC6B33">
        <w:rPr>
          <w:rStyle w:val="CommentReference"/>
          <w:rFonts w:ascii="Arial" w:eastAsia="Arial" w:hAnsi="Arial" w:cs="Arial"/>
          <w:b w:val="0"/>
          <w:color w:val="auto"/>
        </w:rPr>
        <w:commentReference w:id="5"/>
      </w:r>
      <w:bookmarkEnd w:id="4"/>
    </w:p>
    <w:p w14:paraId="11168BB0" w14:textId="04B4DF3B" w:rsidR="00292F47" w:rsidRDefault="0050396F" w:rsidP="00733065">
      <w:pPr>
        <w:widowControl w:val="0"/>
        <w:spacing w:after="240" w:line="281" w:lineRule="auto"/>
        <w:ind w:left="8" w:hanging="6"/>
        <w:jc w:val="center"/>
        <w:rPr>
          <w:rFonts w:ascii="Calibri" w:eastAsia="Calibri" w:hAnsi="Calibri" w:cs="Calibri"/>
          <w:b/>
          <w:color w:val="045082"/>
          <w:sz w:val="40"/>
          <w:szCs w:val="40"/>
        </w:rPr>
      </w:pPr>
      <w:r>
        <w:rPr>
          <w:rFonts w:ascii="Calibri" w:eastAsia="Calibri" w:hAnsi="Calibri" w:cs="Calibri"/>
          <w:noProof/>
          <w:sz w:val="24"/>
          <w:szCs w:val="24"/>
        </w:rPr>
        <mc:AlternateContent>
          <mc:Choice Requires="wpg">
            <w:drawing>
              <wp:inline distT="114300" distB="114300" distL="114300" distR="114300" wp14:anchorId="72F1CF61" wp14:editId="41ADA583">
                <wp:extent cx="2520000" cy="88200"/>
                <wp:effectExtent l="0" t="0" r="0" b="0"/>
                <wp:docPr id="4" name="Group 4"/>
                <wp:cNvGraphicFramePr/>
                <a:graphic xmlns:a="http://schemas.openxmlformats.org/drawingml/2006/main">
                  <a:graphicData uri="http://schemas.microsoft.com/office/word/2010/wordprocessingGroup">
                    <wpg:wgp>
                      <wpg:cNvGrpSpPr/>
                      <wpg:grpSpPr>
                        <a:xfrm>
                          <a:off x="0" y="0"/>
                          <a:ext cx="2520000" cy="88200"/>
                          <a:chOff x="3442325" y="1396325"/>
                          <a:chExt cx="2928300" cy="84525"/>
                        </a:xfrm>
                      </wpg:grpSpPr>
                      <wps:wsp>
                        <wps:cNvPr id="5" name="Straight Arrow Connector 5"/>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6" name="Straight Arrow Connector 6"/>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520000" cy="88200"/>
                <wp:effectExtent b="0" l="0" r="0" t="0"/>
                <wp:docPr id="3"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2520000" cy="88200"/>
                        </a:xfrm>
                        <a:prstGeom prst="rect"/>
                        <a:ln/>
                      </pic:spPr>
                    </pic:pic>
                  </a:graphicData>
                </a:graphic>
              </wp:inline>
            </w:drawing>
          </mc:Fallback>
        </mc:AlternateContent>
      </w:r>
    </w:p>
    <w:p w14:paraId="4C08B252" w14:textId="77777777" w:rsidR="00EC5777" w:rsidRPr="0024263F" w:rsidRDefault="004B0F7B" w:rsidP="0024263F">
      <w:pPr>
        <w:pStyle w:val="NormalWeb"/>
        <w:numPr>
          <w:ilvl w:val="0"/>
          <w:numId w:val="22"/>
        </w:numPr>
        <w:shd w:val="clear" w:color="auto" w:fill="FFFFFF"/>
        <w:spacing w:before="0" w:beforeAutospacing="0" w:after="240" w:afterAutospacing="0"/>
        <w:jc w:val="both"/>
        <w:rPr>
          <w:rFonts w:ascii="Calibri" w:eastAsia="Calibri" w:hAnsi="Calibri" w:cs="Calibri"/>
        </w:rPr>
      </w:pPr>
      <w:r w:rsidRPr="0024263F">
        <w:rPr>
          <w:rFonts w:ascii="Calibri" w:eastAsia="Calibri" w:hAnsi="Calibri" w:cs="Calibri"/>
        </w:rPr>
        <w:t>T</w:t>
      </w:r>
      <w:r w:rsidR="00EC5777" w:rsidRPr="0024263F">
        <w:rPr>
          <w:rFonts w:ascii="Calibri" w:eastAsia="Calibri" w:hAnsi="Calibri" w:cs="Calibri"/>
        </w:rPr>
        <w:t>here are several</w:t>
      </w:r>
      <w:r w:rsidRPr="0024263F">
        <w:rPr>
          <w:rFonts w:ascii="Calibri" w:eastAsia="Calibri" w:hAnsi="Calibri" w:cs="Calibri"/>
        </w:rPr>
        <w:t xml:space="preserve"> types of installation </w:t>
      </w:r>
      <w:r w:rsidR="009C1B4D" w:rsidRPr="0024263F">
        <w:rPr>
          <w:rFonts w:ascii="Calibri" w:eastAsia="Calibri" w:hAnsi="Calibri" w:cs="Calibri"/>
        </w:rPr>
        <w:t>for the AlphaTims package</w:t>
      </w:r>
      <w:r w:rsidRPr="0024263F">
        <w:rPr>
          <w:rFonts w:ascii="Calibri" w:eastAsia="Calibri" w:hAnsi="Calibri" w:cs="Calibri"/>
        </w:rPr>
        <w:t>:</w:t>
      </w:r>
      <w:r w:rsidR="00EC5777" w:rsidRPr="0024263F">
        <w:rPr>
          <w:rFonts w:ascii="Calibri" w:eastAsia="Calibri" w:hAnsi="Calibri" w:cs="Calibri"/>
        </w:rPr>
        <w:t xml:space="preserve"> </w:t>
      </w:r>
    </w:p>
    <w:p w14:paraId="485BC6E5" w14:textId="371A3B66" w:rsidR="004B0F7B" w:rsidRPr="0024263F" w:rsidRDefault="00EC5777" w:rsidP="0024263F">
      <w:pPr>
        <w:pStyle w:val="NormalWeb"/>
        <w:numPr>
          <w:ilvl w:val="0"/>
          <w:numId w:val="22"/>
        </w:numPr>
        <w:shd w:val="clear" w:color="auto" w:fill="FFFFFF"/>
        <w:spacing w:before="0" w:beforeAutospacing="0" w:after="240" w:afterAutospacing="0"/>
        <w:jc w:val="both"/>
        <w:rPr>
          <w:rFonts w:ascii="Calibri" w:eastAsia="Calibri" w:hAnsi="Calibri" w:cs="Calibri"/>
        </w:rPr>
      </w:pPr>
      <w:proofErr w:type="gramStart"/>
      <w:r w:rsidRPr="0024263F">
        <w:rPr>
          <w:rFonts w:ascii="Calibri" w:eastAsia="Calibri" w:hAnsi="Calibri" w:cs="Calibri"/>
        </w:rPr>
        <w:t>a</w:t>
      </w:r>
      <w:proofErr w:type="gramEnd"/>
      <w:r w:rsidRPr="0024263F">
        <w:rPr>
          <w:rFonts w:ascii="Calibri" w:eastAsia="Calibri" w:hAnsi="Calibri" w:cs="Calibri"/>
        </w:rPr>
        <w:t xml:space="preserve"> graphical user interface(GUI) installation for users that don’t have </w:t>
      </w:r>
      <w:r w:rsidR="0024263F" w:rsidRPr="0024263F">
        <w:rPr>
          <w:rFonts w:ascii="Calibri" w:eastAsia="Calibri" w:hAnsi="Calibri" w:cs="Calibri"/>
        </w:rPr>
        <w:t xml:space="preserve">enough </w:t>
      </w:r>
      <w:r w:rsidRPr="0024263F">
        <w:rPr>
          <w:rFonts w:ascii="Calibri" w:eastAsia="Calibri" w:hAnsi="Calibri" w:cs="Calibri"/>
        </w:rPr>
        <w:t>experience in Python programming. This installation will be completely covered in this tutorial.</w:t>
      </w:r>
    </w:p>
    <w:p w14:paraId="29E49D45" w14:textId="1312107C" w:rsidR="00F26886" w:rsidRPr="0024263F" w:rsidRDefault="00EC5777" w:rsidP="0024263F">
      <w:pPr>
        <w:pStyle w:val="NormalWeb"/>
        <w:numPr>
          <w:ilvl w:val="0"/>
          <w:numId w:val="22"/>
        </w:numPr>
        <w:shd w:val="clear" w:color="auto" w:fill="FFFFFF"/>
        <w:spacing w:before="0" w:beforeAutospacing="0" w:after="240" w:afterAutospacing="0"/>
        <w:jc w:val="both"/>
        <w:rPr>
          <w:rFonts w:ascii="Calibri" w:eastAsia="Calibri" w:hAnsi="Calibri" w:cs="Calibri"/>
        </w:rPr>
      </w:pPr>
      <w:proofErr w:type="gramStart"/>
      <w:r w:rsidRPr="0024263F">
        <w:rPr>
          <w:rFonts w:ascii="Calibri" w:eastAsia="Calibri" w:hAnsi="Calibri" w:cs="Calibri"/>
        </w:rPr>
        <w:t>a</w:t>
      </w:r>
      <w:proofErr w:type="gramEnd"/>
      <w:r w:rsidRPr="0024263F">
        <w:rPr>
          <w:rFonts w:ascii="Calibri" w:eastAsia="Calibri" w:hAnsi="Calibri" w:cs="Calibri"/>
        </w:rPr>
        <w:t xml:space="preserve"> Python installation as a separate package using pip or a full installation of the </w:t>
      </w:r>
      <w:r w:rsidR="0024263F" w:rsidRPr="0024263F">
        <w:rPr>
          <w:rFonts w:ascii="Calibri" w:eastAsia="Calibri" w:hAnsi="Calibri" w:cs="Calibri"/>
        </w:rPr>
        <w:t xml:space="preserve">editable version of the </w:t>
      </w:r>
      <w:r w:rsidRPr="0024263F">
        <w:rPr>
          <w:rFonts w:ascii="Calibri" w:eastAsia="Calibri" w:hAnsi="Calibri" w:cs="Calibri"/>
        </w:rPr>
        <w:t>whole package. About these types of installation and how to use the package in Python you can read</w:t>
      </w:r>
      <w:r w:rsidR="0024263F" w:rsidRPr="0024263F">
        <w:rPr>
          <w:rFonts w:ascii="Calibri" w:eastAsia="Calibri" w:hAnsi="Calibri" w:cs="Calibri"/>
        </w:rPr>
        <w:t xml:space="preserve"> in more details</w:t>
      </w:r>
      <w:r w:rsidRPr="0024263F">
        <w:rPr>
          <w:rFonts w:ascii="Calibri" w:eastAsia="Calibri" w:hAnsi="Calibri" w:cs="Calibri"/>
        </w:rPr>
        <w:t xml:space="preserve"> </w:t>
      </w:r>
      <w:hyperlink r:id="rId20" w:anchor="installation" w:history="1">
        <w:r w:rsidR="0024263F" w:rsidRPr="0024263F">
          <w:rPr>
            <w:rStyle w:val="Hyperlink"/>
            <w:rFonts w:ascii="Calibri" w:eastAsia="Calibri" w:hAnsi="Calibri" w:cs="Calibri"/>
          </w:rPr>
          <w:t>in the GitHub repo</w:t>
        </w:r>
      </w:hyperlink>
      <w:r w:rsidRPr="0024263F">
        <w:rPr>
          <w:rFonts w:ascii="Calibri" w:eastAsia="Calibri" w:hAnsi="Calibri" w:cs="Calibri"/>
        </w:rPr>
        <w:t>.</w:t>
      </w:r>
    </w:p>
    <w:p w14:paraId="13243CAD" w14:textId="4A99831F" w:rsidR="00292F47" w:rsidRDefault="00292F47" w:rsidP="00733065">
      <w:pPr>
        <w:pStyle w:val="Heading2"/>
      </w:pPr>
      <w:bookmarkStart w:id="6" w:name="_Toc66385397"/>
      <w:r w:rsidRPr="004C0525">
        <w:t>Windows</w:t>
      </w:r>
      <w:bookmarkEnd w:id="6"/>
      <w:r w:rsidRPr="00292F47">
        <w:t xml:space="preserve"> </w:t>
      </w:r>
    </w:p>
    <w:p w14:paraId="2F058D64" w14:textId="15DD2766" w:rsidR="00E16EB3" w:rsidRPr="00E16EB3" w:rsidRDefault="00292F47"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Download </w:t>
      </w:r>
      <w:hyperlink r:id="rId21" w:history="1">
        <w:r w:rsidRPr="00292F47">
          <w:rPr>
            <w:rStyle w:val="Hyperlink"/>
            <w:rFonts w:ascii="Calibri" w:eastAsia="Calibri" w:hAnsi="Calibri" w:cs="Calibri"/>
            <w:sz w:val="24"/>
            <w:szCs w:val="24"/>
          </w:rPr>
          <w:t>the latest release</w:t>
        </w:r>
      </w:hyperlink>
      <w:r>
        <w:rPr>
          <w:rFonts w:ascii="Calibri" w:eastAsia="Calibri" w:hAnsi="Calibri" w:cs="Calibri"/>
          <w:sz w:val="24"/>
          <w:szCs w:val="24"/>
        </w:rPr>
        <w:t xml:space="preserve"> for Windows (alpha</w:t>
      </w:r>
      <w:r w:rsidR="000B5E51">
        <w:rPr>
          <w:rFonts w:ascii="Calibri" w:eastAsia="Calibri" w:hAnsi="Calibri" w:cs="Calibri"/>
          <w:sz w:val="24"/>
          <w:szCs w:val="24"/>
        </w:rPr>
        <w:t>tims</w:t>
      </w:r>
      <w:r>
        <w:rPr>
          <w:rFonts w:ascii="Calibri" w:eastAsia="Calibri" w:hAnsi="Calibri" w:cs="Calibri"/>
          <w:sz w:val="24"/>
          <w:szCs w:val="24"/>
        </w:rPr>
        <w:t>_installer_windows.exe) from the GitHub repository and open the .exe file</w:t>
      </w:r>
      <w:r w:rsidR="00E16EB3">
        <w:rPr>
          <w:rFonts w:ascii="Calibri" w:eastAsia="Calibri" w:hAnsi="Calibri" w:cs="Calibri"/>
          <w:sz w:val="24"/>
          <w:szCs w:val="24"/>
        </w:rPr>
        <w:t>.</w:t>
      </w:r>
    </w:p>
    <w:p w14:paraId="2504AD64" w14:textId="507973F3" w:rsidR="00F47F3B" w:rsidRPr="00F47F3B" w:rsidRDefault="00F47F3B"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In the appeared “Select Setup Install Mode” dialog we suggest to select “Install for me only (recommended)” option. </w:t>
      </w:r>
    </w:p>
    <w:p w14:paraId="51DF3B55" w14:textId="5D085DD5" w:rsidR="00E16EB3" w:rsidRPr="00F47F3B" w:rsidRDefault="00F47F3B" w:rsidP="00F47F3B">
      <w:pPr>
        <w:pStyle w:val="ListParagraph"/>
        <w:widowControl w:val="0"/>
        <w:spacing w:before="216" w:line="281" w:lineRule="auto"/>
        <w:ind w:left="722"/>
        <w:contextualSpacing w:val="0"/>
        <w:jc w:val="center"/>
        <w:rPr>
          <w:rFonts w:ascii="Calibri" w:eastAsia="Calibri" w:hAnsi="Calibri" w:cs="Calibri"/>
          <w:b/>
          <w:color w:val="045082"/>
          <w:sz w:val="24"/>
          <w:szCs w:val="24"/>
        </w:rPr>
      </w:pPr>
      <w:r w:rsidRPr="0024263F">
        <w:rPr>
          <w:rFonts w:ascii="Calibri" w:eastAsia="Calibri" w:hAnsi="Calibri" w:cs="Calibri"/>
          <w:sz w:val="24"/>
          <w:szCs w:val="24"/>
        </w:rPr>
        <w:drawing>
          <wp:inline distT="0" distB="0" distL="0" distR="0" wp14:anchorId="332DAA4E" wp14:editId="5BA0EECF">
            <wp:extent cx="2480062"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Lst>
                    </a:blip>
                    <a:stretch>
                      <a:fillRect/>
                    </a:stretch>
                  </pic:blipFill>
                  <pic:spPr>
                    <a:xfrm>
                      <a:off x="0" y="0"/>
                      <a:ext cx="2480062" cy="1828800"/>
                    </a:xfrm>
                    <a:prstGeom prst="rect">
                      <a:avLst/>
                    </a:prstGeom>
                  </pic:spPr>
                </pic:pic>
              </a:graphicData>
            </a:graphic>
          </wp:inline>
        </w:drawing>
      </w:r>
    </w:p>
    <w:p w14:paraId="2F3E5F1D" w14:textId="52B46FFA" w:rsidR="00F47F3B" w:rsidRPr="008B66A6" w:rsidRDefault="00F47F3B" w:rsidP="008B66A6">
      <w:pPr>
        <w:pStyle w:val="ListParagraph"/>
        <w:widowControl w:val="0"/>
        <w:spacing w:before="216" w:line="281" w:lineRule="auto"/>
        <w:contextualSpacing w:val="0"/>
        <w:jc w:val="both"/>
      </w:pPr>
      <w:r w:rsidRPr="00603E14">
        <w:rPr>
          <w:rFonts w:ascii="Calibri" w:eastAsia="Calibri" w:hAnsi="Calibri" w:cs="Calibri"/>
          <w:b/>
          <w:bCs/>
          <w:sz w:val="24"/>
          <w:szCs w:val="24"/>
          <w:u w:val="single"/>
        </w:rPr>
        <w:t>IMPORTANT WARNING</w:t>
      </w:r>
      <w:r w:rsidRPr="008A25D2">
        <w:rPr>
          <w:rFonts w:ascii="Calibri" w:eastAsia="Calibri" w:hAnsi="Calibri" w:cs="Calibri"/>
          <w:sz w:val="24"/>
          <w:szCs w:val="24"/>
        </w:rPr>
        <w:t xml:space="preserve">! </w:t>
      </w:r>
      <w:r>
        <w:rPr>
          <w:rFonts w:ascii="Calibri" w:eastAsia="Calibri" w:hAnsi="Calibri" w:cs="Calibri"/>
          <w:sz w:val="24"/>
          <w:szCs w:val="24"/>
        </w:rPr>
        <w:t xml:space="preserve"> </w:t>
      </w:r>
      <w:r w:rsidRPr="00427FCB">
        <w:rPr>
          <w:rFonts w:ascii="Calibri" w:eastAsia="Calibri" w:hAnsi="Calibri" w:cs="Calibri"/>
          <w:sz w:val="24"/>
          <w:szCs w:val="24"/>
        </w:rPr>
        <w:t xml:space="preserve">If you </w:t>
      </w:r>
      <w:r>
        <w:rPr>
          <w:rFonts w:ascii="Calibri" w:eastAsia="Calibri" w:hAnsi="Calibri" w:cs="Calibri"/>
          <w:sz w:val="24"/>
          <w:szCs w:val="24"/>
        </w:rPr>
        <w:t xml:space="preserve">occasionally </w:t>
      </w:r>
      <w:r w:rsidRPr="00427FCB">
        <w:rPr>
          <w:rFonts w:ascii="Calibri" w:eastAsia="Calibri" w:hAnsi="Calibri" w:cs="Calibri"/>
          <w:sz w:val="24"/>
          <w:szCs w:val="24"/>
        </w:rPr>
        <w:t xml:space="preserve">install </w:t>
      </w:r>
      <w:commentRangeStart w:id="7"/>
      <w:r w:rsidRPr="00427FCB">
        <w:rPr>
          <w:rFonts w:ascii="Calibri" w:eastAsia="Calibri" w:hAnsi="Calibri" w:cs="Calibri"/>
          <w:sz w:val="24"/>
          <w:szCs w:val="24"/>
        </w:rPr>
        <w:t>AlphaTims for all users</w:t>
      </w:r>
      <w:commentRangeEnd w:id="7"/>
      <w:r>
        <w:rPr>
          <w:rStyle w:val="CommentReference"/>
        </w:rPr>
        <w:commentReference w:id="7"/>
      </w:r>
      <w:r w:rsidRPr="00427FCB">
        <w:rPr>
          <w:rFonts w:ascii="Calibri" w:eastAsia="Calibri" w:hAnsi="Calibri" w:cs="Calibri"/>
          <w:sz w:val="24"/>
          <w:szCs w:val="24"/>
        </w:rPr>
        <w:t xml:space="preserve">, you might need admin privileges to run it </w:t>
      </w:r>
      <w:r w:rsidR="008B66A6">
        <w:rPr>
          <w:rFonts w:ascii="Calibri" w:eastAsia="Calibri" w:hAnsi="Calibri" w:cs="Calibri"/>
          <w:sz w:val="24"/>
          <w:szCs w:val="24"/>
        </w:rPr>
        <w:t xml:space="preserve">each time </w:t>
      </w:r>
      <w:r>
        <w:rPr>
          <w:rFonts w:ascii="Calibri" w:eastAsia="Calibri" w:hAnsi="Calibri" w:cs="Calibri"/>
          <w:sz w:val="24"/>
          <w:szCs w:val="24"/>
        </w:rPr>
        <w:t>on your computer</w:t>
      </w:r>
      <w:r w:rsidRPr="00427FCB">
        <w:rPr>
          <w:rFonts w:ascii="Calibri" w:eastAsia="Calibri" w:hAnsi="Calibri" w:cs="Calibri"/>
          <w:sz w:val="24"/>
          <w:szCs w:val="24"/>
        </w:rPr>
        <w:t xml:space="preserve"> (right-click on the AlphaTims logo on your desktop and select "Run as administrator").</w:t>
      </w:r>
    </w:p>
    <w:p w14:paraId="7C4C2919" w14:textId="130E440E" w:rsidR="00E16EB3" w:rsidRPr="00E16EB3" w:rsidRDefault="00E16EB3" w:rsidP="00F47F3B">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In the appear</w:t>
      </w:r>
      <w:r w:rsidR="00B75E83">
        <w:rPr>
          <w:rFonts w:ascii="Calibri" w:eastAsia="Calibri" w:hAnsi="Calibri" w:cs="Calibri"/>
          <w:sz w:val="24"/>
          <w:szCs w:val="24"/>
        </w:rPr>
        <w:t>ing</w:t>
      </w:r>
      <w:r w:rsidR="000B5E51">
        <w:rPr>
          <w:rFonts w:ascii="Calibri" w:eastAsia="Calibri" w:hAnsi="Calibri" w:cs="Calibri"/>
          <w:sz w:val="24"/>
          <w:szCs w:val="24"/>
        </w:rPr>
        <w:t xml:space="preserve"> “Setup – </w:t>
      </w:r>
      <w:r w:rsidR="00F26886">
        <w:rPr>
          <w:rFonts w:ascii="Calibri" w:eastAsia="Calibri" w:hAnsi="Calibri" w:cs="Calibri"/>
          <w:sz w:val="24"/>
          <w:szCs w:val="24"/>
        </w:rPr>
        <w:t>A</w:t>
      </w:r>
      <w:r w:rsidR="000B5E51">
        <w:rPr>
          <w:rFonts w:ascii="Calibri" w:eastAsia="Calibri" w:hAnsi="Calibri" w:cs="Calibri"/>
          <w:sz w:val="24"/>
          <w:szCs w:val="24"/>
        </w:rPr>
        <w:t>lpha</w:t>
      </w:r>
      <w:r w:rsidR="00F26886">
        <w:rPr>
          <w:rFonts w:ascii="Calibri" w:eastAsia="Calibri" w:hAnsi="Calibri" w:cs="Calibri"/>
          <w:sz w:val="24"/>
          <w:szCs w:val="24"/>
        </w:rPr>
        <w:t>T</w:t>
      </w:r>
      <w:r w:rsidR="000B5E51">
        <w:rPr>
          <w:rFonts w:ascii="Calibri" w:eastAsia="Calibri" w:hAnsi="Calibri" w:cs="Calibri"/>
          <w:sz w:val="24"/>
          <w:szCs w:val="24"/>
        </w:rPr>
        <w:t>ims</w:t>
      </w:r>
      <w:r>
        <w:rPr>
          <w:rFonts w:ascii="Calibri" w:eastAsia="Calibri" w:hAnsi="Calibri" w:cs="Calibri"/>
          <w:sz w:val="24"/>
          <w:szCs w:val="24"/>
        </w:rPr>
        <w:t xml:space="preserve"> version X.X.X” dialog window</w:t>
      </w:r>
      <w:r w:rsidR="00352A3F">
        <w:rPr>
          <w:rFonts w:ascii="Calibri" w:eastAsia="Calibri" w:hAnsi="Calibri" w:cs="Calibri"/>
          <w:sz w:val="24"/>
          <w:szCs w:val="24"/>
        </w:rPr>
        <w:t>,</w:t>
      </w:r>
      <w:r>
        <w:rPr>
          <w:rFonts w:ascii="Calibri" w:eastAsia="Calibri" w:hAnsi="Calibri" w:cs="Calibri"/>
          <w:sz w:val="24"/>
          <w:szCs w:val="24"/>
        </w:rPr>
        <w:t xml:space="preserve"> accept the License Agreement and </w:t>
      </w:r>
      <w:r w:rsidR="00CF67A8">
        <w:rPr>
          <w:rFonts w:ascii="Calibri" w:eastAsia="Calibri" w:hAnsi="Calibri" w:cs="Calibri"/>
          <w:sz w:val="24"/>
          <w:szCs w:val="24"/>
        </w:rPr>
        <w:t>press</w:t>
      </w:r>
      <w:r>
        <w:rPr>
          <w:rFonts w:ascii="Calibri" w:eastAsia="Calibri" w:hAnsi="Calibri" w:cs="Calibri"/>
          <w:sz w:val="24"/>
          <w:szCs w:val="24"/>
        </w:rPr>
        <w:t xml:space="preserve"> </w:t>
      </w:r>
      <w:r w:rsidR="001D6052">
        <w:rPr>
          <w:rFonts w:ascii="Calibri" w:eastAsia="Calibri" w:hAnsi="Calibri" w:cs="Calibri"/>
          <w:sz w:val="24"/>
          <w:szCs w:val="24"/>
        </w:rPr>
        <w:t xml:space="preserve">the </w:t>
      </w:r>
      <w:r>
        <w:rPr>
          <w:rFonts w:ascii="Calibri" w:eastAsia="Calibri" w:hAnsi="Calibri" w:cs="Calibri"/>
          <w:sz w:val="24"/>
          <w:szCs w:val="24"/>
        </w:rPr>
        <w:t>“Next” button.</w:t>
      </w:r>
    </w:p>
    <w:p w14:paraId="04AFE658" w14:textId="675F4D98" w:rsidR="00E16EB3" w:rsidRPr="00807A3C" w:rsidRDefault="000B5E51" w:rsidP="00733065">
      <w:pPr>
        <w:widowControl w:val="0"/>
        <w:spacing w:before="216" w:line="281" w:lineRule="auto"/>
        <w:jc w:val="center"/>
        <w:rPr>
          <w:rFonts w:ascii="Calibri" w:eastAsia="Calibri" w:hAnsi="Calibri" w:cs="Calibri"/>
          <w:b/>
          <w:color w:val="045082"/>
          <w:sz w:val="24"/>
          <w:szCs w:val="24"/>
        </w:rPr>
      </w:pPr>
      <w:r w:rsidRPr="000B5E51">
        <w:rPr>
          <w:rFonts w:ascii="Calibri" w:eastAsia="Calibri" w:hAnsi="Calibri" w:cs="Calibri"/>
          <w:b/>
          <w:noProof/>
          <w:color w:val="045082"/>
          <w:sz w:val="24"/>
          <w:szCs w:val="24"/>
        </w:rPr>
        <w:lastRenderedPageBreak/>
        <w:drawing>
          <wp:inline distT="0" distB="0" distL="0" distR="0" wp14:anchorId="4E30B70E" wp14:editId="74DA8497">
            <wp:extent cx="3478193" cy="2715768"/>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Lst>
                    </a:blip>
                    <a:stretch>
                      <a:fillRect/>
                    </a:stretch>
                  </pic:blipFill>
                  <pic:spPr>
                    <a:xfrm>
                      <a:off x="0" y="0"/>
                      <a:ext cx="3478193" cy="2715768"/>
                    </a:xfrm>
                    <a:prstGeom prst="rect">
                      <a:avLst/>
                    </a:prstGeom>
                  </pic:spPr>
                </pic:pic>
              </a:graphicData>
            </a:graphic>
          </wp:inline>
        </w:drawing>
      </w:r>
    </w:p>
    <w:p w14:paraId="4AF6210D" w14:textId="459056FF" w:rsidR="007D25F9" w:rsidRPr="00CF67A8" w:rsidRDefault="00E16EB3"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Select the destination location for the installation of Alpha</w:t>
      </w:r>
      <w:r w:rsidR="00A47DD3">
        <w:rPr>
          <w:rFonts w:ascii="Calibri" w:eastAsia="Calibri" w:hAnsi="Calibri" w:cs="Calibri"/>
          <w:sz w:val="24"/>
          <w:szCs w:val="24"/>
        </w:rPr>
        <w:t>Tims</w:t>
      </w:r>
      <w:r>
        <w:rPr>
          <w:rFonts w:ascii="Calibri" w:eastAsia="Calibri" w:hAnsi="Calibri" w:cs="Calibri"/>
          <w:sz w:val="24"/>
          <w:szCs w:val="24"/>
        </w:rPr>
        <w:t xml:space="preserve"> </w:t>
      </w:r>
      <w:r w:rsidR="00F26886">
        <w:rPr>
          <w:rFonts w:ascii="Calibri" w:eastAsia="Calibri" w:hAnsi="Calibri" w:cs="Calibri"/>
          <w:sz w:val="24"/>
          <w:szCs w:val="24"/>
        </w:rPr>
        <w:t>software and</w:t>
      </w:r>
      <w:r w:rsidR="00CF67A8">
        <w:rPr>
          <w:rFonts w:ascii="Calibri" w:eastAsia="Calibri" w:hAnsi="Calibri" w:cs="Calibri"/>
          <w:sz w:val="24"/>
          <w:szCs w:val="24"/>
        </w:rPr>
        <w:t xml:space="preserve"> press </w:t>
      </w:r>
      <w:r w:rsidR="001D6052">
        <w:rPr>
          <w:rFonts w:ascii="Calibri" w:eastAsia="Calibri" w:hAnsi="Calibri" w:cs="Calibri"/>
          <w:sz w:val="24"/>
          <w:szCs w:val="24"/>
        </w:rPr>
        <w:t xml:space="preserve">the </w:t>
      </w:r>
      <w:r w:rsidR="00CF67A8">
        <w:rPr>
          <w:rFonts w:ascii="Calibri" w:eastAsia="Calibri" w:hAnsi="Calibri" w:cs="Calibri"/>
          <w:sz w:val="24"/>
          <w:szCs w:val="24"/>
        </w:rPr>
        <w:t>“Next” button.</w:t>
      </w:r>
    </w:p>
    <w:p w14:paraId="5F993C94" w14:textId="77E8ECA7" w:rsidR="00CF67A8" w:rsidRPr="00807A3C" w:rsidRDefault="00A47DD3" w:rsidP="00733065">
      <w:pPr>
        <w:widowControl w:val="0"/>
        <w:spacing w:before="216" w:line="281" w:lineRule="auto"/>
        <w:jc w:val="center"/>
        <w:rPr>
          <w:rFonts w:ascii="Calibri" w:eastAsia="Calibri" w:hAnsi="Calibri" w:cs="Calibri"/>
          <w:b/>
          <w:color w:val="045082"/>
          <w:sz w:val="24"/>
          <w:szCs w:val="24"/>
        </w:rPr>
      </w:pPr>
      <w:r w:rsidRPr="00A47DD3">
        <w:rPr>
          <w:rFonts w:ascii="Calibri" w:eastAsia="Calibri" w:hAnsi="Calibri" w:cs="Calibri"/>
          <w:b/>
          <w:noProof/>
          <w:color w:val="045082"/>
          <w:sz w:val="24"/>
          <w:szCs w:val="24"/>
        </w:rPr>
        <w:drawing>
          <wp:inline distT="0" distB="0" distL="0" distR="0" wp14:anchorId="3DCBBA2E" wp14:editId="3E8698EE">
            <wp:extent cx="3487205" cy="2715768"/>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Lst>
                    </a:blip>
                    <a:stretch>
                      <a:fillRect/>
                    </a:stretch>
                  </pic:blipFill>
                  <pic:spPr>
                    <a:xfrm>
                      <a:off x="0" y="0"/>
                      <a:ext cx="3487205" cy="2715768"/>
                    </a:xfrm>
                    <a:prstGeom prst="rect">
                      <a:avLst/>
                    </a:prstGeom>
                  </pic:spPr>
                </pic:pic>
              </a:graphicData>
            </a:graphic>
          </wp:inline>
        </w:drawing>
      </w:r>
    </w:p>
    <w:p w14:paraId="3D643923" w14:textId="4A3B426E" w:rsidR="00CF67A8" w:rsidRPr="00CF67A8" w:rsidRDefault="00F26886"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(optional) </w:t>
      </w:r>
      <w:r w:rsidR="00CF67A8">
        <w:rPr>
          <w:rFonts w:ascii="Calibri" w:eastAsia="Calibri" w:hAnsi="Calibri" w:cs="Calibri"/>
          <w:sz w:val="24"/>
          <w:szCs w:val="24"/>
        </w:rPr>
        <w:t>In the next dialog window</w:t>
      </w:r>
      <w:r w:rsidR="00352A3F">
        <w:rPr>
          <w:rFonts w:ascii="Calibri" w:eastAsia="Calibri" w:hAnsi="Calibri" w:cs="Calibri"/>
          <w:sz w:val="24"/>
          <w:szCs w:val="24"/>
        </w:rPr>
        <w:t>,</w:t>
      </w:r>
      <w:r w:rsidR="00CF67A8">
        <w:rPr>
          <w:rFonts w:ascii="Calibri" w:eastAsia="Calibri" w:hAnsi="Calibri" w:cs="Calibri"/>
          <w:sz w:val="24"/>
          <w:szCs w:val="24"/>
        </w:rPr>
        <w:t xml:space="preserve"> mark </w:t>
      </w:r>
      <w:r w:rsidR="001D6052">
        <w:rPr>
          <w:rFonts w:ascii="Calibri" w:eastAsia="Calibri" w:hAnsi="Calibri" w:cs="Calibri"/>
          <w:sz w:val="24"/>
          <w:szCs w:val="24"/>
        </w:rPr>
        <w:t xml:space="preserve">the </w:t>
      </w:r>
      <w:r w:rsidR="00CF67A8">
        <w:rPr>
          <w:rFonts w:ascii="Calibri" w:eastAsia="Calibri" w:hAnsi="Calibri" w:cs="Calibri"/>
          <w:sz w:val="24"/>
          <w:szCs w:val="24"/>
        </w:rPr>
        <w:t xml:space="preserve">“Create a desktop shortcut” check box and press </w:t>
      </w:r>
      <w:r w:rsidR="001D6052">
        <w:rPr>
          <w:rFonts w:ascii="Calibri" w:eastAsia="Calibri" w:hAnsi="Calibri" w:cs="Calibri"/>
          <w:sz w:val="24"/>
          <w:szCs w:val="24"/>
        </w:rPr>
        <w:t xml:space="preserve">the </w:t>
      </w:r>
      <w:r w:rsidR="00CF67A8">
        <w:rPr>
          <w:rFonts w:ascii="Calibri" w:eastAsia="Calibri" w:hAnsi="Calibri" w:cs="Calibri"/>
          <w:sz w:val="24"/>
          <w:szCs w:val="24"/>
        </w:rPr>
        <w:t>“Next” button.</w:t>
      </w:r>
    </w:p>
    <w:p w14:paraId="04973D84" w14:textId="048D203C" w:rsidR="00CF67A8" w:rsidRPr="00E03229" w:rsidRDefault="000B5E51" w:rsidP="00733065">
      <w:pPr>
        <w:widowControl w:val="0"/>
        <w:spacing w:before="216" w:line="281" w:lineRule="auto"/>
        <w:jc w:val="center"/>
        <w:rPr>
          <w:rFonts w:ascii="Calibri" w:eastAsia="Calibri" w:hAnsi="Calibri" w:cs="Calibri"/>
          <w:b/>
          <w:color w:val="045082"/>
          <w:sz w:val="24"/>
          <w:szCs w:val="24"/>
        </w:rPr>
      </w:pPr>
      <w:r w:rsidRPr="000B5E51">
        <w:rPr>
          <w:rFonts w:ascii="Calibri" w:eastAsia="Calibri" w:hAnsi="Calibri" w:cs="Calibri"/>
          <w:b/>
          <w:noProof/>
          <w:color w:val="045082"/>
          <w:sz w:val="24"/>
          <w:szCs w:val="24"/>
        </w:rPr>
        <w:lastRenderedPageBreak/>
        <w:drawing>
          <wp:inline distT="0" distB="0" distL="0" distR="0" wp14:anchorId="351A5F83" wp14:editId="6612AEB1">
            <wp:extent cx="3475356" cy="271576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Lst>
                    </a:blip>
                    <a:stretch>
                      <a:fillRect/>
                    </a:stretch>
                  </pic:blipFill>
                  <pic:spPr>
                    <a:xfrm>
                      <a:off x="0" y="0"/>
                      <a:ext cx="3475356" cy="2715768"/>
                    </a:xfrm>
                    <a:prstGeom prst="rect">
                      <a:avLst/>
                    </a:prstGeom>
                  </pic:spPr>
                </pic:pic>
              </a:graphicData>
            </a:graphic>
          </wp:inline>
        </w:drawing>
      </w:r>
    </w:p>
    <w:p w14:paraId="002C7591" w14:textId="2C19F9ED" w:rsidR="00CF67A8" w:rsidRPr="00CF67A8" w:rsidRDefault="00CF67A8"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sidRPr="00CF67A8">
        <w:rPr>
          <w:rFonts w:ascii="Calibri" w:eastAsia="Calibri" w:hAnsi="Calibri" w:cs="Calibri"/>
          <w:sz w:val="24"/>
          <w:szCs w:val="24"/>
        </w:rPr>
        <w:t xml:space="preserve">Check the setting and if everything is </w:t>
      </w:r>
      <w:r w:rsidR="00B75E83">
        <w:rPr>
          <w:rFonts w:ascii="Calibri" w:eastAsia="Calibri" w:hAnsi="Calibri" w:cs="Calibri"/>
          <w:sz w:val="24"/>
          <w:szCs w:val="24"/>
        </w:rPr>
        <w:t>correct</w:t>
      </w:r>
      <w:r w:rsidRPr="00CF67A8">
        <w:rPr>
          <w:rFonts w:ascii="Calibri" w:eastAsia="Calibri" w:hAnsi="Calibri" w:cs="Calibri"/>
          <w:sz w:val="24"/>
          <w:szCs w:val="24"/>
        </w:rPr>
        <w:t xml:space="preserve">, press “Install” button. You may go back to change some settings using </w:t>
      </w:r>
      <w:r w:rsidR="001D6052">
        <w:rPr>
          <w:rFonts w:ascii="Calibri" w:eastAsia="Calibri" w:hAnsi="Calibri" w:cs="Calibri"/>
          <w:sz w:val="24"/>
          <w:szCs w:val="24"/>
        </w:rPr>
        <w:t xml:space="preserve">the </w:t>
      </w:r>
      <w:r w:rsidRPr="00CF67A8">
        <w:rPr>
          <w:rFonts w:ascii="Calibri" w:eastAsia="Calibri" w:hAnsi="Calibri" w:cs="Calibri"/>
          <w:sz w:val="24"/>
          <w:szCs w:val="24"/>
        </w:rPr>
        <w:t xml:space="preserve">“Back” button or “Cancel” the installation. </w:t>
      </w:r>
    </w:p>
    <w:p w14:paraId="3E7DE6BA" w14:textId="1FDA5F53" w:rsidR="00E16EB3" w:rsidRDefault="00CF79D8" w:rsidP="00733065">
      <w:pPr>
        <w:widowControl w:val="0"/>
        <w:spacing w:before="216" w:line="281" w:lineRule="auto"/>
        <w:jc w:val="center"/>
        <w:rPr>
          <w:rFonts w:ascii="Calibri" w:eastAsia="Calibri" w:hAnsi="Calibri" w:cs="Calibri"/>
          <w:b/>
          <w:color w:val="045082"/>
          <w:sz w:val="24"/>
          <w:szCs w:val="24"/>
        </w:rPr>
      </w:pPr>
      <w:r w:rsidRPr="00CF79D8">
        <w:rPr>
          <w:rFonts w:ascii="Calibri" w:eastAsia="Calibri" w:hAnsi="Calibri" w:cs="Calibri"/>
          <w:b/>
          <w:noProof/>
          <w:color w:val="045082"/>
          <w:sz w:val="24"/>
          <w:szCs w:val="24"/>
        </w:rPr>
        <w:drawing>
          <wp:inline distT="0" distB="0" distL="0" distR="0" wp14:anchorId="1787BCBC" wp14:editId="585E1F23">
            <wp:extent cx="3457033" cy="271576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3457033" cy="2715768"/>
                    </a:xfrm>
                    <a:prstGeom prst="rect">
                      <a:avLst/>
                    </a:prstGeom>
                  </pic:spPr>
                </pic:pic>
              </a:graphicData>
            </a:graphic>
          </wp:inline>
        </w:drawing>
      </w:r>
    </w:p>
    <w:p w14:paraId="28F0F6EA" w14:textId="33BF47C1" w:rsidR="00CF67A8" w:rsidRPr="00CF67A8" w:rsidRDefault="00F47F3B"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The installation process is indicated by the progress bar. </w:t>
      </w:r>
      <w:r w:rsidR="00CF67A8">
        <w:rPr>
          <w:rFonts w:ascii="Calibri" w:eastAsia="Calibri" w:hAnsi="Calibri" w:cs="Calibri"/>
          <w:sz w:val="24"/>
          <w:szCs w:val="24"/>
        </w:rPr>
        <w:t xml:space="preserve">Wait </w:t>
      </w:r>
      <w:r w:rsidR="00352A3F">
        <w:rPr>
          <w:rFonts w:ascii="Calibri" w:eastAsia="Calibri" w:hAnsi="Calibri" w:cs="Calibri"/>
          <w:sz w:val="24"/>
          <w:szCs w:val="24"/>
        </w:rPr>
        <w:t>un</w:t>
      </w:r>
      <w:r w:rsidR="00CF67A8">
        <w:rPr>
          <w:rFonts w:ascii="Calibri" w:eastAsia="Calibri" w:hAnsi="Calibri" w:cs="Calibri"/>
          <w:sz w:val="24"/>
          <w:szCs w:val="24"/>
        </w:rPr>
        <w:t>til the installation process is finished</w:t>
      </w:r>
      <w:r w:rsidR="00352A3F">
        <w:rPr>
          <w:rFonts w:ascii="Calibri" w:eastAsia="Calibri" w:hAnsi="Calibri" w:cs="Calibri"/>
          <w:sz w:val="24"/>
          <w:szCs w:val="24"/>
        </w:rPr>
        <w:t>. It is advised to directly test if the installation was successful by</w:t>
      </w:r>
      <w:r w:rsidR="00CF67A8">
        <w:rPr>
          <w:rFonts w:ascii="Calibri" w:eastAsia="Calibri" w:hAnsi="Calibri" w:cs="Calibri"/>
          <w:sz w:val="24"/>
          <w:szCs w:val="24"/>
        </w:rPr>
        <w:t xml:space="preserve"> </w:t>
      </w:r>
      <w:r w:rsidR="00FB3338">
        <w:rPr>
          <w:rFonts w:ascii="Calibri" w:eastAsia="Calibri" w:hAnsi="Calibri" w:cs="Calibri"/>
          <w:sz w:val="24"/>
          <w:szCs w:val="24"/>
        </w:rPr>
        <w:t>mark</w:t>
      </w:r>
      <w:r w:rsidR="00352A3F">
        <w:rPr>
          <w:rFonts w:ascii="Calibri" w:eastAsia="Calibri" w:hAnsi="Calibri" w:cs="Calibri"/>
          <w:sz w:val="24"/>
          <w:szCs w:val="24"/>
        </w:rPr>
        <w:t>ing</w:t>
      </w:r>
      <w:r w:rsidR="00CF79D8">
        <w:rPr>
          <w:rFonts w:ascii="Calibri" w:eastAsia="Calibri" w:hAnsi="Calibri" w:cs="Calibri"/>
          <w:sz w:val="24"/>
          <w:szCs w:val="24"/>
        </w:rPr>
        <w:t xml:space="preserve"> </w:t>
      </w:r>
      <w:r w:rsidR="00352A3F">
        <w:rPr>
          <w:rFonts w:ascii="Calibri" w:eastAsia="Calibri" w:hAnsi="Calibri" w:cs="Calibri"/>
          <w:sz w:val="24"/>
          <w:szCs w:val="24"/>
        </w:rPr>
        <w:t xml:space="preserve">the </w:t>
      </w:r>
      <w:r w:rsidR="00CF79D8">
        <w:rPr>
          <w:rFonts w:ascii="Calibri" w:eastAsia="Calibri" w:hAnsi="Calibri" w:cs="Calibri"/>
          <w:sz w:val="24"/>
          <w:szCs w:val="24"/>
        </w:rPr>
        <w:t xml:space="preserve">“Launch </w:t>
      </w:r>
      <w:r w:rsidR="00F26886">
        <w:rPr>
          <w:rFonts w:ascii="Calibri" w:eastAsia="Calibri" w:hAnsi="Calibri" w:cs="Calibri"/>
          <w:sz w:val="24"/>
          <w:szCs w:val="24"/>
        </w:rPr>
        <w:t>A</w:t>
      </w:r>
      <w:r w:rsidR="00CF79D8">
        <w:rPr>
          <w:rFonts w:ascii="Calibri" w:eastAsia="Calibri" w:hAnsi="Calibri" w:cs="Calibri"/>
          <w:sz w:val="24"/>
          <w:szCs w:val="24"/>
        </w:rPr>
        <w:t>lpha</w:t>
      </w:r>
      <w:r w:rsidR="00F26886">
        <w:rPr>
          <w:rFonts w:ascii="Calibri" w:eastAsia="Calibri" w:hAnsi="Calibri" w:cs="Calibri"/>
          <w:sz w:val="24"/>
          <w:szCs w:val="24"/>
        </w:rPr>
        <w:t>T</w:t>
      </w:r>
      <w:r w:rsidR="00CF79D8">
        <w:rPr>
          <w:rFonts w:ascii="Calibri" w:eastAsia="Calibri" w:hAnsi="Calibri" w:cs="Calibri"/>
          <w:sz w:val="24"/>
          <w:szCs w:val="24"/>
        </w:rPr>
        <w:t>ims</w:t>
      </w:r>
      <w:r w:rsidR="00CF67A8">
        <w:rPr>
          <w:rFonts w:ascii="Calibri" w:eastAsia="Calibri" w:hAnsi="Calibri" w:cs="Calibri"/>
          <w:sz w:val="24"/>
          <w:szCs w:val="24"/>
        </w:rPr>
        <w:t xml:space="preserve">” check box </w:t>
      </w:r>
      <w:r w:rsidR="00352A3F">
        <w:rPr>
          <w:rFonts w:ascii="Calibri" w:eastAsia="Calibri" w:hAnsi="Calibri" w:cs="Calibri"/>
          <w:sz w:val="24"/>
          <w:szCs w:val="24"/>
        </w:rPr>
        <w:t xml:space="preserve">before </w:t>
      </w:r>
      <w:r w:rsidR="00CF67A8">
        <w:rPr>
          <w:rFonts w:ascii="Calibri" w:eastAsia="Calibri" w:hAnsi="Calibri" w:cs="Calibri"/>
          <w:sz w:val="24"/>
          <w:szCs w:val="24"/>
        </w:rPr>
        <w:t>press</w:t>
      </w:r>
      <w:r w:rsidR="00352A3F">
        <w:rPr>
          <w:rFonts w:ascii="Calibri" w:eastAsia="Calibri" w:hAnsi="Calibri" w:cs="Calibri"/>
          <w:sz w:val="24"/>
          <w:szCs w:val="24"/>
        </w:rPr>
        <w:t>ing</w:t>
      </w:r>
      <w:r w:rsidR="00CF67A8">
        <w:rPr>
          <w:rFonts w:ascii="Calibri" w:eastAsia="Calibri" w:hAnsi="Calibri" w:cs="Calibri"/>
          <w:sz w:val="24"/>
          <w:szCs w:val="24"/>
        </w:rPr>
        <w:t xml:space="preserve"> </w:t>
      </w:r>
      <w:r w:rsidR="00FB3338">
        <w:rPr>
          <w:rFonts w:ascii="Calibri" w:eastAsia="Calibri" w:hAnsi="Calibri" w:cs="Calibri"/>
          <w:sz w:val="24"/>
          <w:szCs w:val="24"/>
        </w:rPr>
        <w:t xml:space="preserve">the </w:t>
      </w:r>
      <w:r w:rsidR="00CF67A8">
        <w:rPr>
          <w:rFonts w:ascii="Calibri" w:eastAsia="Calibri" w:hAnsi="Calibri" w:cs="Calibri"/>
          <w:sz w:val="24"/>
          <w:szCs w:val="24"/>
        </w:rPr>
        <w:t>“Finish” button.</w:t>
      </w:r>
    </w:p>
    <w:p w14:paraId="486EB56C" w14:textId="1C44C2BA" w:rsidR="00427FCB" w:rsidRPr="00EE2F41" w:rsidRDefault="00CF67A8"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In the appear</w:t>
      </w:r>
      <w:r w:rsidR="00B75E83">
        <w:rPr>
          <w:rFonts w:ascii="Calibri" w:eastAsia="Calibri" w:hAnsi="Calibri" w:cs="Calibri"/>
          <w:sz w:val="24"/>
          <w:szCs w:val="24"/>
        </w:rPr>
        <w:t>ing</w:t>
      </w:r>
      <w:r>
        <w:rPr>
          <w:rFonts w:ascii="Calibri" w:eastAsia="Calibri" w:hAnsi="Calibri" w:cs="Calibri"/>
          <w:sz w:val="24"/>
          <w:szCs w:val="24"/>
        </w:rPr>
        <w:t xml:space="preserve"> “Windows Security Alert” dialog window press </w:t>
      </w:r>
      <w:r w:rsidR="00FB3338">
        <w:rPr>
          <w:rFonts w:ascii="Calibri" w:eastAsia="Calibri" w:hAnsi="Calibri" w:cs="Calibri"/>
          <w:sz w:val="24"/>
          <w:szCs w:val="24"/>
        </w:rPr>
        <w:t xml:space="preserve">the </w:t>
      </w:r>
      <w:r>
        <w:rPr>
          <w:rFonts w:ascii="Calibri" w:eastAsia="Calibri" w:hAnsi="Calibri" w:cs="Calibri"/>
          <w:sz w:val="24"/>
          <w:szCs w:val="24"/>
        </w:rPr>
        <w:t xml:space="preserve">“Allow access” button that will prevent the Windows Defender Firewall from blocking the </w:t>
      </w:r>
      <w:r w:rsidR="00EE2F41">
        <w:rPr>
          <w:rFonts w:ascii="Calibri" w:eastAsia="Calibri" w:hAnsi="Calibri" w:cs="Calibri"/>
          <w:sz w:val="24"/>
          <w:szCs w:val="24"/>
        </w:rPr>
        <w:t>Alpha</w:t>
      </w:r>
      <w:r w:rsidR="00CF79D8">
        <w:rPr>
          <w:rFonts w:ascii="Calibri" w:eastAsia="Calibri" w:hAnsi="Calibri" w:cs="Calibri"/>
          <w:sz w:val="24"/>
          <w:szCs w:val="24"/>
        </w:rPr>
        <w:t>Tims</w:t>
      </w:r>
      <w:r>
        <w:rPr>
          <w:rFonts w:ascii="Calibri" w:eastAsia="Calibri" w:hAnsi="Calibri" w:cs="Calibri"/>
          <w:sz w:val="24"/>
          <w:szCs w:val="24"/>
        </w:rPr>
        <w:t xml:space="preserve"> tool on your PC.</w:t>
      </w:r>
    </w:p>
    <w:p w14:paraId="04FBD59C" w14:textId="4C7F8559" w:rsidR="00427FCB" w:rsidRDefault="00352A3F" w:rsidP="00F26886">
      <w:pPr>
        <w:pStyle w:val="ListParagraph"/>
        <w:widowControl w:val="0"/>
        <w:numPr>
          <w:ilvl w:val="0"/>
          <w:numId w:val="5"/>
        </w:numPr>
        <w:spacing w:before="216" w:line="281" w:lineRule="auto"/>
        <w:contextualSpacing w:val="0"/>
        <w:jc w:val="both"/>
      </w:pPr>
      <w:r w:rsidRPr="00427FCB">
        <w:rPr>
          <w:rFonts w:ascii="Calibri" w:eastAsia="Calibri" w:hAnsi="Calibri" w:cs="Calibri"/>
          <w:sz w:val="24"/>
          <w:szCs w:val="24"/>
        </w:rPr>
        <w:t xml:space="preserve">A new tab should have been opened in </w:t>
      </w:r>
      <w:r w:rsidR="00EE2F41" w:rsidRPr="00427FCB">
        <w:rPr>
          <w:rFonts w:ascii="Calibri" w:eastAsia="Calibri" w:hAnsi="Calibri" w:cs="Calibri"/>
          <w:sz w:val="24"/>
          <w:szCs w:val="24"/>
        </w:rPr>
        <w:t xml:space="preserve">your default browser (Google Chrome or Mozilla </w:t>
      </w:r>
      <w:r w:rsidR="00EE2F41" w:rsidRPr="00427FCB">
        <w:rPr>
          <w:rFonts w:ascii="Calibri" w:eastAsia="Calibri" w:hAnsi="Calibri" w:cs="Calibri"/>
          <w:sz w:val="24"/>
          <w:szCs w:val="24"/>
        </w:rPr>
        <w:lastRenderedPageBreak/>
        <w:t xml:space="preserve">Firefox are suggested for the fast running </w:t>
      </w:r>
      <w:r w:rsidR="00FB3338" w:rsidRPr="00427FCB">
        <w:rPr>
          <w:rFonts w:ascii="Calibri" w:eastAsia="Calibri" w:hAnsi="Calibri" w:cs="Calibri"/>
          <w:sz w:val="24"/>
          <w:szCs w:val="24"/>
        </w:rPr>
        <w:t xml:space="preserve">of </w:t>
      </w:r>
      <w:r w:rsidR="00EE2F41" w:rsidRPr="00427FCB">
        <w:rPr>
          <w:rFonts w:ascii="Calibri" w:eastAsia="Calibri" w:hAnsi="Calibri" w:cs="Calibri"/>
          <w:sz w:val="24"/>
          <w:szCs w:val="24"/>
        </w:rPr>
        <w:t xml:space="preserve">the </w:t>
      </w:r>
      <w:r w:rsidR="00CF79D8" w:rsidRPr="00427FCB">
        <w:rPr>
          <w:rFonts w:ascii="Calibri" w:eastAsia="Calibri" w:hAnsi="Calibri" w:cs="Calibri"/>
          <w:sz w:val="24"/>
          <w:szCs w:val="24"/>
        </w:rPr>
        <w:t>AlphaTims</w:t>
      </w:r>
      <w:r w:rsidR="00EE2F41" w:rsidRPr="00427FCB">
        <w:rPr>
          <w:rFonts w:ascii="Calibri" w:eastAsia="Calibri" w:hAnsi="Calibri" w:cs="Calibri"/>
          <w:sz w:val="24"/>
          <w:szCs w:val="24"/>
        </w:rPr>
        <w:t>)</w:t>
      </w:r>
      <w:r w:rsidRPr="00427FCB">
        <w:rPr>
          <w:rFonts w:ascii="Calibri" w:eastAsia="Calibri" w:hAnsi="Calibri" w:cs="Calibri"/>
          <w:sz w:val="24"/>
          <w:szCs w:val="24"/>
        </w:rPr>
        <w:t>.</w:t>
      </w:r>
      <w:r w:rsidR="00EE2F41" w:rsidRPr="00427FCB">
        <w:rPr>
          <w:rFonts w:ascii="Calibri" w:eastAsia="Calibri" w:hAnsi="Calibri" w:cs="Calibri"/>
          <w:sz w:val="24"/>
          <w:szCs w:val="24"/>
        </w:rPr>
        <w:t xml:space="preserve"> </w:t>
      </w:r>
      <w:r w:rsidRPr="00427FCB">
        <w:rPr>
          <w:rFonts w:ascii="Calibri" w:eastAsia="Calibri" w:hAnsi="Calibri" w:cs="Calibri"/>
          <w:sz w:val="24"/>
          <w:szCs w:val="24"/>
        </w:rPr>
        <w:t>You can now use</w:t>
      </w:r>
      <w:r w:rsidR="00EE2F41" w:rsidRPr="00427FCB">
        <w:rPr>
          <w:rFonts w:ascii="Calibri" w:eastAsia="Calibri" w:hAnsi="Calibri" w:cs="Calibri"/>
          <w:sz w:val="24"/>
          <w:szCs w:val="24"/>
        </w:rPr>
        <w:t xml:space="preserve"> </w:t>
      </w:r>
      <w:r w:rsidRPr="00427FCB">
        <w:rPr>
          <w:rFonts w:ascii="Calibri" w:eastAsia="Calibri" w:hAnsi="Calibri" w:cs="Calibri"/>
          <w:sz w:val="24"/>
          <w:szCs w:val="24"/>
        </w:rPr>
        <w:t>AlphaTims</w:t>
      </w:r>
      <w:r w:rsidR="00EE2F41" w:rsidRPr="00427FCB">
        <w:rPr>
          <w:rFonts w:ascii="Calibri" w:eastAsia="Calibri" w:hAnsi="Calibri" w:cs="Calibri"/>
          <w:sz w:val="24"/>
          <w:szCs w:val="24"/>
        </w:rPr>
        <w:t>.</w:t>
      </w:r>
    </w:p>
    <w:p w14:paraId="5E4B5498" w14:textId="77777777" w:rsidR="004C0525" w:rsidRPr="00EE2F41" w:rsidRDefault="004C0525" w:rsidP="00733065">
      <w:pPr>
        <w:widowControl w:val="0"/>
        <w:spacing w:before="216" w:line="281" w:lineRule="auto"/>
        <w:ind w:left="362"/>
        <w:jc w:val="both"/>
        <w:rPr>
          <w:rFonts w:ascii="Calibri" w:eastAsia="Calibri" w:hAnsi="Calibri" w:cs="Calibri"/>
          <w:sz w:val="24"/>
          <w:szCs w:val="24"/>
        </w:rPr>
      </w:pPr>
    </w:p>
    <w:p w14:paraId="5DFA7AFD" w14:textId="140C051C" w:rsidR="00EE2F41" w:rsidRPr="00292F47" w:rsidRDefault="00EE2F41" w:rsidP="00733065">
      <w:pPr>
        <w:pStyle w:val="Heading2"/>
      </w:pPr>
      <w:bookmarkStart w:id="8" w:name="_Toc66385398"/>
      <w:r w:rsidRPr="004C0525">
        <w:t>MacOS</w:t>
      </w:r>
      <w:bookmarkEnd w:id="8"/>
      <w:r w:rsidRPr="00292F47">
        <w:t xml:space="preserve"> </w:t>
      </w:r>
    </w:p>
    <w:p w14:paraId="79B49F36" w14:textId="3D9466CD" w:rsidR="0040531D" w:rsidRPr="00F26886" w:rsidRDefault="00EE2F41" w:rsidP="0040531D">
      <w:pPr>
        <w:pStyle w:val="ListParagraph"/>
        <w:widowControl w:val="0"/>
        <w:numPr>
          <w:ilvl w:val="0"/>
          <w:numId w:val="7"/>
        </w:numPr>
        <w:spacing w:before="216" w:line="281" w:lineRule="auto"/>
        <w:contextualSpacing w:val="0"/>
        <w:jc w:val="both"/>
        <w:rPr>
          <w:rFonts w:ascii="Calibri" w:eastAsia="Calibri" w:hAnsi="Calibri" w:cs="Calibri"/>
          <w:b/>
          <w:color w:val="045082"/>
          <w:sz w:val="24"/>
          <w:szCs w:val="24"/>
        </w:rPr>
      </w:pPr>
      <w:r w:rsidRPr="00EE2F41">
        <w:rPr>
          <w:rFonts w:ascii="Calibri" w:eastAsia="Calibri" w:hAnsi="Calibri" w:cs="Calibri"/>
          <w:sz w:val="24"/>
          <w:szCs w:val="24"/>
        </w:rPr>
        <w:t xml:space="preserve">Download </w:t>
      </w:r>
      <w:hyperlink r:id="rId32" w:history="1">
        <w:r w:rsidRPr="00EE2F41">
          <w:rPr>
            <w:rStyle w:val="Hyperlink"/>
            <w:rFonts w:ascii="Calibri" w:eastAsia="Calibri" w:hAnsi="Calibri" w:cs="Calibri"/>
            <w:sz w:val="24"/>
            <w:szCs w:val="24"/>
          </w:rPr>
          <w:t>the latest release</w:t>
        </w:r>
      </w:hyperlink>
      <w:r w:rsidRPr="00EE2F41">
        <w:rPr>
          <w:rFonts w:ascii="Calibri" w:eastAsia="Calibri" w:hAnsi="Calibri" w:cs="Calibri"/>
          <w:sz w:val="24"/>
          <w:szCs w:val="24"/>
        </w:rPr>
        <w:t xml:space="preserve"> for </w:t>
      </w:r>
      <w:r w:rsidR="00FB3338">
        <w:rPr>
          <w:rFonts w:ascii="Calibri" w:eastAsia="Calibri" w:hAnsi="Calibri" w:cs="Calibri"/>
          <w:sz w:val="24"/>
          <w:szCs w:val="24"/>
        </w:rPr>
        <w:t>m</w:t>
      </w:r>
      <w:r>
        <w:rPr>
          <w:rFonts w:ascii="Calibri" w:eastAsia="Calibri" w:hAnsi="Calibri" w:cs="Calibri"/>
          <w:sz w:val="24"/>
          <w:szCs w:val="24"/>
        </w:rPr>
        <w:t>acOS</w:t>
      </w:r>
      <w:r w:rsidRPr="00EE2F41">
        <w:rPr>
          <w:rFonts w:ascii="Calibri" w:eastAsia="Calibri" w:hAnsi="Calibri" w:cs="Calibri"/>
          <w:sz w:val="24"/>
          <w:szCs w:val="24"/>
        </w:rPr>
        <w:t xml:space="preserve"> (</w:t>
      </w:r>
      <w:r w:rsidR="00CF79D8">
        <w:rPr>
          <w:rFonts w:ascii="Calibri" w:eastAsia="Calibri" w:hAnsi="Calibri" w:cs="Calibri"/>
          <w:sz w:val="24"/>
          <w:szCs w:val="24"/>
        </w:rPr>
        <w:t>alphatims</w:t>
      </w:r>
      <w:r>
        <w:rPr>
          <w:rFonts w:ascii="Calibri" w:eastAsia="Calibri" w:hAnsi="Calibri" w:cs="Calibri"/>
          <w:sz w:val="24"/>
          <w:szCs w:val="24"/>
        </w:rPr>
        <w:t>.app.zip</w:t>
      </w:r>
      <w:r w:rsidRPr="00EE2F41">
        <w:rPr>
          <w:rFonts w:ascii="Calibri" w:eastAsia="Calibri" w:hAnsi="Calibri" w:cs="Calibri"/>
          <w:sz w:val="24"/>
          <w:szCs w:val="24"/>
        </w:rPr>
        <w:t>) from the GitHub repository</w:t>
      </w:r>
      <w:r>
        <w:rPr>
          <w:rFonts w:ascii="Calibri" w:eastAsia="Calibri" w:hAnsi="Calibri" w:cs="Calibri"/>
          <w:sz w:val="24"/>
          <w:szCs w:val="24"/>
        </w:rPr>
        <w:t xml:space="preserve">, unzip the file and move </w:t>
      </w:r>
      <w:r w:rsidRPr="00EE2F41">
        <w:rPr>
          <w:rFonts w:ascii="Calibri" w:eastAsia="Calibri" w:hAnsi="Calibri" w:cs="Calibri"/>
          <w:sz w:val="24"/>
          <w:szCs w:val="24"/>
        </w:rPr>
        <w:t>it to your applications folder</w:t>
      </w:r>
      <w:r>
        <w:rPr>
          <w:rFonts w:ascii="Calibri" w:eastAsia="Calibri" w:hAnsi="Calibri" w:cs="Calibri"/>
          <w:sz w:val="24"/>
          <w:szCs w:val="24"/>
        </w:rPr>
        <w:t xml:space="preserve">. By doing </w:t>
      </w:r>
      <w:r w:rsidR="0040531D">
        <w:rPr>
          <w:rFonts w:ascii="Calibri" w:eastAsia="Calibri" w:hAnsi="Calibri" w:cs="Calibri"/>
          <w:sz w:val="24"/>
          <w:szCs w:val="24"/>
        </w:rPr>
        <w:t>so</w:t>
      </w:r>
      <w:r>
        <w:rPr>
          <w:rFonts w:ascii="Calibri" w:eastAsia="Calibri" w:hAnsi="Calibri" w:cs="Calibri"/>
          <w:sz w:val="24"/>
          <w:szCs w:val="24"/>
        </w:rPr>
        <w:t xml:space="preserve">, you accept the terms of the </w:t>
      </w:r>
      <w:r w:rsidR="00CF79D8">
        <w:rPr>
          <w:rFonts w:ascii="Calibri" w:eastAsia="Calibri" w:hAnsi="Calibri" w:cs="Calibri"/>
          <w:sz w:val="24"/>
          <w:szCs w:val="24"/>
        </w:rPr>
        <w:t>AlphaTims</w:t>
      </w:r>
      <w:r>
        <w:rPr>
          <w:rFonts w:ascii="Calibri" w:eastAsia="Calibri" w:hAnsi="Calibri" w:cs="Calibri"/>
          <w:sz w:val="24"/>
          <w:szCs w:val="24"/>
        </w:rPr>
        <w:t xml:space="preserve"> license agreement and all third-party licenses.</w:t>
      </w:r>
    </w:p>
    <w:p w14:paraId="3163BCD9" w14:textId="5CA79960" w:rsidR="002B3D30" w:rsidRPr="00F26886" w:rsidRDefault="00E167C0" w:rsidP="00F26886">
      <w:pPr>
        <w:pStyle w:val="ListParagraph"/>
        <w:widowControl w:val="0"/>
        <w:numPr>
          <w:ilvl w:val="0"/>
          <w:numId w:val="7"/>
        </w:numPr>
        <w:spacing w:before="216" w:line="281" w:lineRule="auto"/>
        <w:contextualSpacing w:val="0"/>
        <w:jc w:val="both"/>
        <w:rPr>
          <w:rFonts w:ascii="Calibri" w:eastAsia="Calibri" w:hAnsi="Calibri" w:cs="Calibri"/>
          <w:sz w:val="24"/>
          <w:szCs w:val="24"/>
        </w:rPr>
      </w:pPr>
      <w:r w:rsidRPr="00F26886">
        <w:rPr>
          <w:rFonts w:ascii="Calibri" w:eastAsia="Calibri" w:hAnsi="Calibri" w:cs="Calibri"/>
          <w:sz w:val="24"/>
          <w:szCs w:val="24"/>
        </w:rPr>
        <w:t>Launch</w:t>
      </w:r>
      <w:r w:rsidR="00EE2F41" w:rsidRPr="00F26886">
        <w:rPr>
          <w:rFonts w:ascii="Calibri" w:eastAsia="Calibri" w:hAnsi="Calibri" w:cs="Calibri"/>
          <w:sz w:val="24"/>
          <w:szCs w:val="24"/>
        </w:rPr>
        <w:t xml:space="preserve"> the file and take into account that the </w:t>
      </w:r>
      <w:r w:rsidRPr="00F26886">
        <w:rPr>
          <w:rFonts w:ascii="Calibri" w:eastAsia="Calibri" w:hAnsi="Calibri" w:cs="Calibri"/>
          <w:sz w:val="24"/>
          <w:szCs w:val="24"/>
        </w:rPr>
        <w:t>first opening</w:t>
      </w:r>
      <w:r w:rsidR="00FB3338" w:rsidRPr="00F26886">
        <w:rPr>
          <w:rFonts w:ascii="Calibri" w:eastAsia="Calibri" w:hAnsi="Calibri" w:cs="Calibri"/>
          <w:sz w:val="24"/>
          <w:szCs w:val="24"/>
        </w:rPr>
        <w:t xml:space="preserve"> of the tool on m</w:t>
      </w:r>
      <w:r w:rsidRPr="00F26886">
        <w:rPr>
          <w:rFonts w:ascii="Calibri" w:eastAsia="Calibri" w:hAnsi="Calibri" w:cs="Calibri"/>
          <w:sz w:val="24"/>
          <w:szCs w:val="24"/>
        </w:rPr>
        <w:t>acOS</w:t>
      </w:r>
      <w:r w:rsidR="00EE2F41" w:rsidRPr="00F26886">
        <w:rPr>
          <w:rFonts w:ascii="Calibri" w:eastAsia="Calibri" w:hAnsi="Calibri" w:cs="Calibri"/>
          <w:sz w:val="24"/>
          <w:szCs w:val="24"/>
        </w:rPr>
        <w:t xml:space="preserve"> takes a long time to load</w:t>
      </w:r>
      <w:r w:rsidR="00B75E83" w:rsidRPr="00F26886">
        <w:rPr>
          <w:rFonts w:ascii="Calibri" w:eastAsia="Calibri" w:hAnsi="Calibri" w:cs="Calibri"/>
          <w:sz w:val="24"/>
          <w:szCs w:val="24"/>
        </w:rPr>
        <w:t>. The loading time</w:t>
      </w:r>
      <w:r w:rsidRPr="00F26886">
        <w:rPr>
          <w:rFonts w:ascii="Calibri" w:eastAsia="Calibri" w:hAnsi="Calibri" w:cs="Calibri"/>
          <w:sz w:val="24"/>
          <w:szCs w:val="24"/>
        </w:rPr>
        <w:t xml:space="preserve"> </w:t>
      </w:r>
      <w:r w:rsidR="00B75E83" w:rsidRPr="00F26886">
        <w:rPr>
          <w:rFonts w:ascii="Calibri" w:eastAsia="Calibri" w:hAnsi="Calibri" w:cs="Calibri"/>
          <w:sz w:val="24"/>
          <w:szCs w:val="24"/>
        </w:rPr>
        <w:t>will</w:t>
      </w:r>
      <w:r w:rsidR="00EE2F41" w:rsidRPr="00F26886">
        <w:rPr>
          <w:rFonts w:ascii="Calibri" w:eastAsia="Calibri" w:hAnsi="Calibri" w:cs="Calibri"/>
          <w:sz w:val="24"/>
          <w:szCs w:val="24"/>
        </w:rPr>
        <w:t xml:space="preserve"> be significantly </w:t>
      </w:r>
      <w:r w:rsidR="00B75E83" w:rsidRPr="00F26886">
        <w:rPr>
          <w:rFonts w:ascii="Calibri" w:eastAsia="Calibri" w:hAnsi="Calibri" w:cs="Calibri"/>
          <w:sz w:val="24"/>
          <w:szCs w:val="24"/>
        </w:rPr>
        <w:t>reduced upon the second launch</w:t>
      </w:r>
      <w:r w:rsidR="00EE2F41" w:rsidRPr="00F26886">
        <w:rPr>
          <w:rFonts w:ascii="Calibri" w:eastAsia="Calibri" w:hAnsi="Calibri" w:cs="Calibri"/>
          <w:sz w:val="24"/>
          <w:szCs w:val="24"/>
        </w:rPr>
        <w:t>.</w:t>
      </w:r>
    </w:p>
    <w:p w14:paraId="69A09213" w14:textId="2277DFF1" w:rsidR="002B3D30" w:rsidRPr="00DB2D44" w:rsidRDefault="002B3D30" w:rsidP="00F26886">
      <w:pPr>
        <w:pStyle w:val="ListParagraph"/>
        <w:widowControl w:val="0"/>
        <w:numPr>
          <w:ilvl w:val="0"/>
          <w:numId w:val="7"/>
        </w:numPr>
        <w:spacing w:before="216" w:line="281" w:lineRule="auto"/>
        <w:contextualSpacing w:val="0"/>
        <w:jc w:val="both"/>
      </w:pPr>
      <w:r w:rsidRPr="00F26886">
        <w:rPr>
          <w:rFonts w:ascii="Calibri" w:eastAsia="Calibri" w:hAnsi="Calibri" w:cs="Calibri"/>
          <w:sz w:val="24"/>
          <w:szCs w:val="24"/>
        </w:rPr>
        <w:t xml:space="preserve">A new tab should have been opened in your default </w:t>
      </w:r>
      <w:commentRangeStart w:id="9"/>
      <w:r w:rsidRPr="00F26886">
        <w:rPr>
          <w:rFonts w:ascii="Calibri" w:eastAsia="Calibri" w:hAnsi="Calibri" w:cs="Calibri"/>
          <w:sz w:val="24"/>
          <w:szCs w:val="24"/>
        </w:rPr>
        <w:t xml:space="preserve">browser </w:t>
      </w:r>
      <w:commentRangeEnd w:id="9"/>
      <w:r>
        <w:rPr>
          <w:rStyle w:val="CommentReference"/>
        </w:rPr>
        <w:commentReference w:id="9"/>
      </w:r>
      <w:r w:rsidRPr="00F26886">
        <w:rPr>
          <w:rFonts w:ascii="Calibri" w:eastAsia="Calibri" w:hAnsi="Calibri" w:cs="Calibri"/>
          <w:sz w:val="24"/>
          <w:szCs w:val="24"/>
        </w:rPr>
        <w:t>(Google Chrome or Mozilla Firefox are suggested for the fast running of the AlphaTims). You can now use AlphaTims.</w:t>
      </w:r>
    </w:p>
    <w:p w14:paraId="6BD6F451" w14:textId="77777777" w:rsidR="00DB2D44" w:rsidRDefault="00DB2D44" w:rsidP="00DB2D44">
      <w:pPr>
        <w:pStyle w:val="ListParagraph"/>
        <w:widowControl w:val="0"/>
        <w:spacing w:before="216" w:line="281" w:lineRule="auto"/>
        <w:ind w:left="724"/>
        <w:contextualSpacing w:val="0"/>
        <w:jc w:val="both"/>
      </w:pPr>
    </w:p>
    <w:p w14:paraId="155C09B9" w14:textId="583374EC" w:rsidR="00050C30" w:rsidRDefault="00050C30" w:rsidP="00F26886">
      <w:pPr>
        <w:ind w:left="720"/>
        <w:jc w:val="both"/>
        <w:rPr>
          <w:rFonts w:ascii="Calibri" w:eastAsia="Calibri" w:hAnsi="Calibri" w:cs="Calibri"/>
          <w:sz w:val="24"/>
          <w:szCs w:val="24"/>
        </w:rPr>
      </w:pPr>
      <w:r>
        <w:rPr>
          <w:rFonts w:ascii="Calibri" w:eastAsia="Calibri" w:hAnsi="Calibri" w:cs="Calibri"/>
          <w:sz w:val="24"/>
          <w:szCs w:val="24"/>
        </w:rPr>
        <w:t>* If you get a pop-up message “</w:t>
      </w:r>
      <w:r w:rsidRPr="00050C30">
        <w:rPr>
          <w:rFonts w:ascii="Calibri" w:eastAsia="Calibri" w:hAnsi="Calibri" w:cs="Calibri"/>
          <w:sz w:val="24"/>
          <w:szCs w:val="24"/>
        </w:rPr>
        <w:t>Do you want the application “python3.8” to accept</w:t>
      </w:r>
      <w:r>
        <w:rPr>
          <w:rFonts w:ascii="Calibri" w:eastAsia="Calibri" w:hAnsi="Calibri" w:cs="Calibri"/>
          <w:sz w:val="24"/>
          <w:szCs w:val="24"/>
        </w:rPr>
        <w:t xml:space="preserve"> incoming network connections?</w:t>
      </w:r>
      <w:proofErr w:type="gramStart"/>
      <w:r>
        <w:rPr>
          <w:rFonts w:ascii="Calibri" w:eastAsia="Calibri" w:hAnsi="Calibri" w:cs="Calibri"/>
          <w:sz w:val="24"/>
          <w:szCs w:val="24"/>
        </w:rPr>
        <w:t>”,</w:t>
      </w:r>
      <w:proofErr w:type="gramEnd"/>
      <w:r>
        <w:rPr>
          <w:rFonts w:ascii="Calibri" w:eastAsia="Calibri" w:hAnsi="Calibri" w:cs="Calibri"/>
          <w:sz w:val="24"/>
          <w:szCs w:val="24"/>
        </w:rPr>
        <w:t xml:space="preserve"> just click “Yes” button.</w:t>
      </w:r>
    </w:p>
    <w:p w14:paraId="2F1A5B17" w14:textId="77777777" w:rsidR="00050C30" w:rsidRDefault="00050C30" w:rsidP="00F26886">
      <w:pPr>
        <w:ind w:left="720"/>
        <w:jc w:val="both"/>
        <w:rPr>
          <w:rFonts w:ascii="Calibri" w:eastAsia="Calibri" w:hAnsi="Calibri" w:cs="Calibri"/>
          <w:sz w:val="24"/>
          <w:szCs w:val="24"/>
        </w:rPr>
      </w:pPr>
    </w:p>
    <w:p w14:paraId="41D7C6A4" w14:textId="109A953D" w:rsidR="004C0525" w:rsidRDefault="00E167C0" w:rsidP="00F26886">
      <w:pPr>
        <w:ind w:left="720"/>
        <w:jc w:val="both"/>
        <w:rPr>
          <w:rFonts w:ascii="Calibri" w:eastAsia="Calibri" w:hAnsi="Calibri" w:cs="Calibri"/>
          <w:sz w:val="24"/>
          <w:szCs w:val="24"/>
        </w:rPr>
      </w:pPr>
      <w:r w:rsidRPr="00E167C0">
        <w:rPr>
          <w:rFonts w:ascii="Calibri" w:eastAsia="Calibri" w:hAnsi="Calibri" w:cs="Calibri"/>
          <w:sz w:val="24"/>
          <w:szCs w:val="24"/>
        </w:rPr>
        <w:t xml:space="preserve">* If nothing happens when you launch </w:t>
      </w:r>
      <w:r w:rsidR="00CF79D8">
        <w:rPr>
          <w:rFonts w:ascii="Calibri" w:eastAsia="Calibri" w:hAnsi="Calibri" w:cs="Calibri"/>
          <w:sz w:val="24"/>
          <w:szCs w:val="24"/>
        </w:rPr>
        <w:t>AlphaTims</w:t>
      </w:r>
      <w:r w:rsidRPr="00E167C0">
        <w:rPr>
          <w:rFonts w:ascii="Calibri" w:eastAsia="Calibri" w:hAnsi="Calibri" w:cs="Calibri"/>
          <w:sz w:val="24"/>
          <w:szCs w:val="24"/>
        </w:rPr>
        <w:t xml:space="preserve">, you might need to grant </w:t>
      </w:r>
      <w:r w:rsidR="00FB3338">
        <w:rPr>
          <w:rFonts w:ascii="Calibri" w:eastAsia="Calibri" w:hAnsi="Calibri" w:cs="Calibri"/>
          <w:sz w:val="24"/>
          <w:szCs w:val="24"/>
        </w:rPr>
        <w:t>it permissions by going to the m</w:t>
      </w:r>
      <w:r w:rsidRPr="00E167C0">
        <w:rPr>
          <w:rFonts w:ascii="Calibri" w:eastAsia="Calibri" w:hAnsi="Calibri" w:cs="Calibri"/>
          <w:sz w:val="24"/>
          <w:szCs w:val="24"/>
        </w:rPr>
        <w:t>acOS menu "System Preferences | Security &amp; Privacy | General". If the problem still</w:t>
      </w:r>
      <w:r w:rsidR="00FB3338">
        <w:rPr>
          <w:rFonts w:ascii="Calibri" w:eastAsia="Calibri" w:hAnsi="Calibri" w:cs="Calibri"/>
          <w:sz w:val="24"/>
          <w:szCs w:val="24"/>
        </w:rPr>
        <w:t xml:space="preserve"> persists, it is possible that m</w:t>
      </w:r>
      <w:r w:rsidRPr="00E167C0">
        <w:rPr>
          <w:rFonts w:ascii="Calibri" w:eastAsia="Calibri" w:hAnsi="Calibri" w:cs="Calibri"/>
          <w:sz w:val="24"/>
          <w:szCs w:val="24"/>
        </w:rPr>
        <w:t xml:space="preserve">acOS already quarantined the </w:t>
      </w:r>
      <w:r w:rsidR="00CF79D8">
        <w:rPr>
          <w:rFonts w:ascii="Calibri" w:eastAsia="Calibri" w:hAnsi="Calibri" w:cs="Calibri"/>
          <w:sz w:val="24"/>
          <w:szCs w:val="24"/>
        </w:rPr>
        <w:t>AlphaTims</w:t>
      </w:r>
      <w:r w:rsidRPr="00E167C0">
        <w:rPr>
          <w:rFonts w:ascii="Calibri" w:eastAsia="Calibri" w:hAnsi="Calibri" w:cs="Calibri"/>
          <w:sz w:val="24"/>
          <w:szCs w:val="24"/>
        </w:rPr>
        <w:t xml:space="preserve"> app. It can be removed from quarantine by running </w:t>
      </w:r>
      <w:r>
        <w:rPr>
          <w:rFonts w:ascii="Calibri" w:eastAsia="Calibri" w:hAnsi="Calibri" w:cs="Calibri"/>
          <w:sz w:val="24"/>
          <w:szCs w:val="24"/>
        </w:rPr>
        <w:t>&lt;</w:t>
      </w:r>
      <w:proofErr w:type="spellStart"/>
      <w:r w:rsidRPr="00E167C0">
        <w:rPr>
          <w:rFonts w:ascii="Calibri" w:eastAsia="Calibri" w:hAnsi="Calibri" w:cs="Calibri"/>
          <w:i/>
          <w:sz w:val="24"/>
          <w:szCs w:val="24"/>
        </w:rPr>
        <w:t>xattr</w:t>
      </w:r>
      <w:proofErr w:type="spellEnd"/>
      <w:r w:rsidRPr="00E167C0">
        <w:rPr>
          <w:rFonts w:ascii="Calibri" w:eastAsia="Calibri" w:hAnsi="Calibri" w:cs="Calibri"/>
          <w:i/>
          <w:sz w:val="24"/>
          <w:szCs w:val="24"/>
        </w:rPr>
        <w:t xml:space="preserve"> -</w:t>
      </w:r>
      <w:proofErr w:type="spellStart"/>
      <w:r w:rsidRPr="00E167C0">
        <w:rPr>
          <w:rFonts w:ascii="Calibri" w:eastAsia="Calibri" w:hAnsi="Calibri" w:cs="Calibri"/>
          <w:i/>
          <w:sz w:val="24"/>
          <w:szCs w:val="24"/>
        </w:rPr>
        <w:t>dr</w:t>
      </w:r>
      <w:proofErr w:type="spellEnd"/>
      <w:r w:rsidRPr="00E167C0">
        <w:rPr>
          <w:rFonts w:ascii="Calibri" w:eastAsia="Calibri" w:hAnsi="Calibri" w:cs="Calibri"/>
          <w:i/>
          <w:sz w:val="24"/>
          <w:szCs w:val="24"/>
        </w:rPr>
        <w:t xml:space="preserve"> </w:t>
      </w:r>
      <w:proofErr w:type="spellStart"/>
      <w:r w:rsidRPr="00E167C0">
        <w:rPr>
          <w:rFonts w:ascii="Calibri" w:eastAsia="Calibri" w:hAnsi="Calibri" w:cs="Calibri"/>
          <w:i/>
          <w:sz w:val="24"/>
          <w:szCs w:val="24"/>
        </w:rPr>
        <w:t>com.apple.quarantine</w:t>
      </w:r>
      <w:proofErr w:type="spellEnd"/>
      <w:r w:rsidRPr="00E167C0">
        <w:rPr>
          <w:rFonts w:ascii="Calibri" w:eastAsia="Calibri" w:hAnsi="Calibri" w:cs="Calibri"/>
          <w:i/>
          <w:sz w:val="24"/>
          <w:szCs w:val="24"/>
        </w:rPr>
        <w:t xml:space="preserve"> </w:t>
      </w:r>
      <w:proofErr w:type="spellStart"/>
      <w:r w:rsidR="00CF79D8">
        <w:rPr>
          <w:rFonts w:ascii="Calibri" w:eastAsia="Calibri" w:hAnsi="Calibri" w:cs="Calibri"/>
          <w:i/>
          <w:sz w:val="24"/>
          <w:szCs w:val="24"/>
        </w:rPr>
        <w:t>AlphaTims</w:t>
      </w:r>
      <w:r w:rsidRPr="00E167C0">
        <w:rPr>
          <w:rFonts w:ascii="Calibri" w:eastAsia="Calibri" w:hAnsi="Calibri" w:cs="Calibri"/>
          <w:i/>
          <w:sz w:val="24"/>
          <w:szCs w:val="24"/>
        </w:rPr>
        <w:t>.app</w:t>
      </w:r>
      <w:proofErr w:type="spellEnd"/>
      <w:r>
        <w:rPr>
          <w:rFonts w:ascii="Calibri" w:eastAsia="Calibri" w:hAnsi="Calibri" w:cs="Calibri"/>
          <w:sz w:val="24"/>
          <w:szCs w:val="24"/>
        </w:rPr>
        <w:t>&gt; (copy everything between &lt;&gt;)</w:t>
      </w:r>
      <w:r w:rsidRPr="00E167C0">
        <w:rPr>
          <w:rFonts w:ascii="Calibri" w:eastAsia="Calibri" w:hAnsi="Calibri" w:cs="Calibri"/>
          <w:sz w:val="24"/>
          <w:szCs w:val="24"/>
        </w:rPr>
        <w:t xml:space="preserve"> in </w:t>
      </w:r>
      <w:r>
        <w:rPr>
          <w:rFonts w:ascii="Calibri" w:eastAsia="Calibri" w:hAnsi="Calibri" w:cs="Calibri"/>
          <w:sz w:val="24"/>
          <w:szCs w:val="24"/>
        </w:rPr>
        <w:t>your</w:t>
      </w:r>
      <w:r w:rsidR="008A25D2">
        <w:rPr>
          <w:rFonts w:ascii="Calibri" w:eastAsia="Calibri" w:hAnsi="Calibri" w:cs="Calibri"/>
          <w:sz w:val="24"/>
          <w:szCs w:val="24"/>
        </w:rPr>
        <w:t xml:space="preserve"> terminal </w:t>
      </w:r>
      <w:r w:rsidR="00FB3338">
        <w:rPr>
          <w:rFonts w:ascii="Calibri" w:eastAsia="Calibri" w:hAnsi="Calibri" w:cs="Calibri"/>
          <w:sz w:val="24"/>
          <w:szCs w:val="24"/>
        </w:rPr>
        <w:t>in the application</w:t>
      </w:r>
      <w:r w:rsidRPr="00E167C0">
        <w:rPr>
          <w:rFonts w:ascii="Calibri" w:eastAsia="Calibri" w:hAnsi="Calibri" w:cs="Calibri"/>
          <w:sz w:val="24"/>
          <w:szCs w:val="24"/>
        </w:rPr>
        <w:t xml:space="preserve"> folder where </w:t>
      </w:r>
      <w:commentRangeStart w:id="10"/>
      <w:commentRangeStart w:id="11"/>
      <w:proofErr w:type="spellStart"/>
      <w:r w:rsidR="00CF79D8">
        <w:rPr>
          <w:rFonts w:ascii="Calibri" w:eastAsia="Calibri" w:hAnsi="Calibri" w:cs="Calibri"/>
          <w:sz w:val="24"/>
          <w:szCs w:val="24"/>
        </w:rPr>
        <w:t>AlphaTims</w:t>
      </w:r>
      <w:commentRangeEnd w:id="10"/>
      <w:r w:rsidR="00427FCB">
        <w:rPr>
          <w:rStyle w:val="CommentReference"/>
        </w:rPr>
        <w:commentReference w:id="10"/>
      </w:r>
      <w:commentRangeEnd w:id="11"/>
      <w:r w:rsidR="00050C30">
        <w:rPr>
          <w:rStyle w:val="CommentReference"/>
        </w:rPr>
        <w:commentReference w:id="11"/>
      </w:r>
      <w:r w:rsidR="008A25D2">
        <w:rPr>
          <w:rFonts w:ascii="Calibri" w:eastAsia="Calibri" w:hAnsi="Calibri" w:cs="Calibri"/>
          <w:sz w:val="24"/>
          <w:szCs w:val="24"/>
        </w:rPr>
        <w:t>.app</w:t>
      </w:r>
      <w:proofErr w:type="spellEnd"/>
      <w:r w:rsidR="008A25D2">
        <w:rPr>
          <w:rFonts w:ascii="Calibri" w:eastAsia="Calibri" w:hAnsi="Calibri" w:cs="Calibri"/>
          <w:sz w:val="24"/>
          <w:szCs w:val="24"/>
        </w:rPr>
        <w:t xml:space="preserve"> is located</w:t>
      </w:r>
      <w:r w:rsidRPr="00E167C0">
        <w:rPr>
          <w:rFonts w:ascii="Calibri" w:eastAsia="Calibri" w:hAnsi="Calibri" w:cs="Calibri"/>
          <w:sz w:val="24"/>
          <w:szCs w:val="24"/>
        </w:rPr>
        <w:t>.</w:t>
      </w:r>
    </w:p>
    <w:p w14:paraId="05CD53BC" w14:textId="77DF8883" w:rsidR="00CF79D8" w:rsidRDefault="00CF79D8" w:rsidP="00733065">
      <w:pPr>
        <w:ind w:left="364"/>
        <w:jc w:val="both"/>
        <w:rPr>
          <w:rFonts w:ascii="Calibri" w:eastAsia="Calibri" w:hAnsi="Calibri" w:cs="Calibri"/>
          <w:sz w:val="24"/>
          <w:szCs w:val="24"/>
        </w:rPr>
      </w:pPr>
    </w:p>
    <w:p w14:paraId="02531EF8" w14:textId="5A2FE8E5" w:rsidR="00CF79D8" w:rsidRPr="00292F47" w:rsidRDefault="00CF79D8" w:rsidP="00733065">
      <w:pPr>
        <w:pStyle w:val="Heading2"/>
      </w:pPr>
      <w:bookmarkStart w:id="12" w:name="_Toc66385399"/>
      <w:r>
        <w:t>Linux</w:t>
      </w:r>
      <w:bookmarkEnd w:id="12"/>
      <w:r w:rsidRPr="00292F47">
        <w:t xml:space="preserve"> </w:t>
      </w:r>
    </w:p>
    <w:p w14:paraId="2AAAAA0B" w14:textId="776A247D" w:rsidR="00427FCB" w:rsidRDefault="00CF79D8" w:rsidP="000C2BB2">
      <w:pPr>
        <w:pStyle w:val="ListParagraph"/>
        <w:widowControl w:val="0"/>
        <w:numPr>
          <w:ilvl w:val="0"/>
          <w:numId w:val="9"/>
        </w:numPr>
        <w:spacing w:before="216" w:line="281" w:lineRule="auto"/>
        <w:contextualSpacing w:val="0"/>
        <w:jc w:val="both"/>
        <w:rPr>
          <w:rFonts w:ascii="Calibri" w:eastAsia="Calibri" w:hAnsi="Calibri" w:cs="Calibri"/>
          <w:sz w:val="24"/>
          <w:szCs w:val="24"/>
        </w:rPr>
      </w:pPr>
      <w:r w:rsidRPr="00427FCB">
        <w:rPr>
          <w:rFonts w:ascii="Calibri" w:eastAsia="Calibri" w:hAnsi="Calibri" w:cs="Calibri"/>
          <w:sz w:val="24"/>
          <w:szCs w:val="24"/>
        </w:rPr>
        <w:t xml:space="preserve">Download </w:t>
      </w:r>
      <w:hyperlink r:id="rId33" w:history="1">
        <w:r w:rsidRPr="00427FCB">
          <w:rPr>
            <w:rStyle w:val="Hyperlink"/>
            <w:rFonts w:ascii="Calibri" w:eastAsia="Calibri" w:hAnsi="Calibri" w:cs="Calibri"/>
            <w:sz w:val="24"/>
            <w:szCs w:val="24"/>
          </w:rPr>
          <w:t>the latest release</w:t>
        </w:r>
      </w:hyperlink>
      <w:r w:rsidRPr="00427FCB">
        <w:rPr>
          <w:rFonts w:ascii="Calibri" w:eastAsia="Calibri" w:hAnsi="Calibri" w:cs="Calibri"/>
          <w:sz w:val="24"/>
          <w:szCs w:val="24"/>
        </w:rPr>
        <w:t xml:space="preserve"> for Linux (</w:t>
      </w:r>
      <w:proofErr w:type="spellStart"/>
      <w:r w:rsidRPr="00427FCB">
        <w:rPr>
          <w:rFonts w:ascii="Calibri" w:eastAsia="Calibri" w:hAnsi="Calibri" w:cs="Calibri"/>
          <w:sz w:val="24"/>
          <w:szCs w:val="24"/>
        </w:rPr>
        <w:t>alphatims</w:t>
      </w:r>
      <w:proofErr w:type="spellEnd"/>
      <w:r w:rsidRPr="00427FCB">
        <w:rPr>
          <w:rFonts w:ascii="Calibri" w:eastAsia="Calibri" w:hAnsi="Calibri" w:cs="Calibri"/>
          <w:sz w:val="24"/>
          <w:szCs w:val="24"/>
        </w:rPr>
        <w:t>) from the GitHub repository</w:t>
      </w:r>
      <w:r w:rsidR="00050C30">
        <w:rPr>
          <w:rFonts w:ascii="Calibri" w:eastAsia="Calibri" w:hAnsi="Calibri" w:cs="Calibri"/>
          <w:sz w:val="24"/>
          <w:szCs w:val="24"/>
        </w:rPr>
        <w:t>.</w:t>
      </w:r>
      <w:r w:rsidRPr="00427FCB">
        <w:rPr>
          <w:rFonts w:ascii="Calibri" w:eastAsia="Calibri" w:hAnsi="Calibri" w:cs="Calibri"/>
          <w:sz w:val="24"/>
          <w:szCs w:val="24"/>
        </w:rPr>
        <w:t xml:space="preserve"> By doing it, you accept the terms of the AlphaTims license agreement and all third-party licenses.</w:t>
      </w:r>
    </w:p>
    <w:p w14:paraId="1023D1FE" w14:textId="22470443" w:rsidR="00427FCB" w:rsidRPr="00427FCB" w:rsidRDefault="00CF79D8" w:rsidP="00F26886">
      <w:pPr>
        <w:pStyle w:val="ListParagraph"/>
        <w:widowControl w:val="0"/>
        <w:numPr>
          <w:ilvl w:val="0"/>
          <w:numId w:val="9"/>
        </w:numPr>
        <w:spacing w:before="216" w:line="281" w:lineRule="auto"/>
        <w:contextualSpacing w:val="0"/>
        <w:jc w:val="both"/>
        <w:rPr>
          <w:rFonts w:ascii="Calibri" w:eastAsia="Calibri" w:hAnsi="Calibri" w:cs="Calibri"/>
          <w:sz w:val="24"/>
          <w:szCs w:val="24"/>
        </w:rPr>
      </w:pPr>
      <w:r w:rsidRPr="00427FCB">
        <w:rPr>
          <w:rFonts w:ascii="Calibri" w:eastAsia="Calibri" w:hAnsi="Calibri" w:cs="Calibri"/>
          <w:sz w:val="24"/>
          <w:szCs w:val="24"/>
        </w:rPr>
        <w:t xml:space="preserve">To launch the file drag-and-drop it in the terminal and </w:t>
      </w:r>
      <w:r w:rsidR="00427FCB">
        <w:rPr>
          <w:rFonts w:ascii="Calibri" w:eastAsia="Calibri" w:hAnsi="Calibri" w:cs="Calibri"/>
          <w:sz w:val="24"/>
          <w:szCs w:val="24"/>
        </w:rPr>
        <w:t>press enter to run AlphaTims.</w:t>
      </w:r>
    </w:p>
    <w:p w14:paraId="4D90C6EF" w14:textId="519909C2" w:rsidR="00427FCB" w:rsidRPr="00F26886" w:rsidRDefault="00427FCB" w:rsidP="00F26886">
      <w:pPr>
        <w:pStyle w:val="ListParagraph"/>
        <w:widowControl w:val="0"/>
        <w:numPr>
          <w:ilvl w:val="0"/>
          <w:numId w:val="9"/>
        </w:numPr>
        <w:spacing w:before="216" w:line="281" w:lineRule="auto"/>
        <w:contextualSpacing w:val="0"/>
        <w:jc w:val="both"/>
        <w:rPr>
          <w:rFonts w:ascii="Calibri" w:eastAsia="Calibri" w:hAnsi="Calibri" w:cs="Calibri"/>
          <w:b/>
          <w:color w:val="045082"/>
          <w:sz w:val="24"/>
          <w:szCs w:val="24"/>
        </w:rPr>
      </w:pPr>
      <w:r w:rsidRPr="00F26886">
        <w:rPr>
          <w:rFonts w:ascii="Calibri" w:eastAsia="Calibri" w:hAnsi="Calibri" w:cs="Calibri"/>
          <w:sz w:val="24"/>
          <w:szCs w:val="24"/>
        </w:rPr>
        <w:t>A new tab should have been opened in your default browser (Google Chrome or Mozilla Firefox are suggested for the fast running of the AlphaTims). You can now use AlphaTims.</w:t>
      </w:r>
      <w:r>
        <w:rPr>
          <w:rFonts w:ascii="Calibri" w:eastAsia="Calibri" w:hAnsi="Calibri" w:cs="Calibri"/>
          <w:sz w:val="24"/>
          <w:szCs w:val="24"/>
        </w:rPr>
        <w:t xml:space="preserve"> </w:t>
      </w:r>
    </w:p>
    <w:p w14:paraId="4A13E977" w14:textId="77777777" w:rsidR="00427FCB" w:rsidRPr="00427FCB" w:rsidRDefault="00427FCB" w:rsidP="00F26886">
      <w:pPr>
        <w:pStyle w:val="ListParagraph"/>
      </w:pPr>
    </w:p>
    <w:p w14:paraId="32314E82" w14:textId="63FEF49F" w:rsidR="002D6B3F" w:rsidRDefault="00CF79D8">
      <w:pPr>
        <w:rPr>
          <w:rFonts w:ascii="Calibri" w:eastAsia="Calibri" w:hAnsi="Calibri" w:cs="Calibri"/>
          <w:b/>
          <w:color w:val="045082"/>
          <w:sz w:val="40"/>
          <w:szCs w:val="40"/>
        </w:rPr>
      </w:pPr>
      <w:r w:rsidRPr="00E167C0">
        <w:rPr>
          <w:rFonts w:ascii="Calibri" w:eastAsia="Calibri" w:hAnsi="Calibri" w:cs="Calibri"/>
          <w:sz w:val="24"/>
          <w:szCs w:val="24"/>
        </w:rPr>
        <w:t xml:space="preserve">* If nothing happens when you launch </w:t>
      </w:r>
      <w:r>
        <w:rPr>
          <w:rFonts w:ascii="Calibri" w:eastAsia="Calibri" w:hAnsi="Calibri" w:cs="Calibri"/>
          <w:sz w:val="24"/>
          <w:szCs w:val="24"/>
        </w:rPr>
        <w:t>AlphaTims</w:t>
      </w:r>
      <w:r w:rsidRPr="00E167C0">
        <w:rPr>
          <w:rFonts w:ascii="Calibri" w:eastAsia="Calibri" w:hAnsi="Calibri" w:cs="Calibri"/>
          <w:sz w:val="24"/>
          <w:szCs w:val="24"/>
        </w:rPr>
        <w:t xml:space="preserve">, you might need to grant </w:t>
      </w:r>
      <w:r>
        <w:rPr>
          <w:rFonts w:ascii="Calibri" w:eastAsia="Calibri" w:hAnsi="Calibri" w:cs="Calibri"/>
          <w:sz w:val="24"/>
          <w:szCs w:val="24"/>
        </w:rPr>
        <w:t xml:space="preserve">it permissions by </w:t>
      </w:r>
      <w:r w:rsidRPr="00E167C0">
        <w:rPr>
          <w:rFonts w:ascii="Calibri" w:eastAsia="Calibri" w:hAnsi="Calibri" w:cs="Calibri"/>
          <w:sz w:val="24"/>
          <w:szCs w:val="24"/>
        </w:rPr>
        <w:t xml:space="preserve">running </w:t>
      </w:r>
      <w:r>
        <w:rPr>
          <w:rFonts w:ascii="Calibri" w:eastAsia="Calibri" w:hAnsi="Calibri" w:cs="Calibri"/>
          <w:sz w:val="24"/>
          <w:szCs w:val="24"/>
        </w:rPr>
        <w:t>&lt;</w:t>
      </w:r>
      <w:commentRangeStart w:id="13"/>
      <w:proofErr w:type="spellStart"/>
      <w:r w:rsidRPr="00CF79D8">
        <w:rPr>
          <w:rFonts w:ascii="Calibri" w:eastAsia="Calibri" w:hAnsi="Calibri" w:cs="Calibri"/>
          <w:i/>
          <w:sz w:val="24"/>
          <w:szCs w:val="24"/>
        </w:rPr>
        <w:t>chmod</w:t>
      </w:r>
      <w:proofErr w:type="spellEnd"/>
      <w:r w:rsidRPr="00CF79D8">
        <w:rPr>
          <w:rFonts w:ascii="Calibri" w:eastAsia="Calibri" w:hAnsi="Calibri" w:cs="Calibri"/>
          <w:i/>
          <w:sz w:val="24"/>
          <w:szCs w:val="24"/>
        </w:rPr>
        <w:t xml:space="preserve"> +x </w:t>
      </w:r>
      <w:proofErr w:type="spellStart"/>
      <w:r w:rsidRPr="00CF79D8">
        <w:rPr>
          <w:rFonts w:ascii="Calibri" w:eastAsia="Calibri" w:hAnsi="Calibri" w:cs="Calibri"/>
          <w:i/>
          <w:sz w:val="24"/>
          <w:szCs w:val="24"/>
        </w:rPr>
        <w:t>alphatims</w:t>
      </w:r>
      <w:proofErr w:type="spellEnd"/>
      <w:r>
        <w:rPr>
          <w:rFonts w:ascii="Calibri" w:eastAsia="Calibri" w:hAnsi="Calibri" w:cs="Calibri"/>
          <w:sz w:val="24"/>
          <w:szCs w:val="24"/>
        </w:rPr>
        <w:t xml:space="preserve">&gt; </w:t>
      </w:r>
      <w:commentRangeEnd w:id="13"/>
      <w:r w:rsidR="005E17C2">
        <w:rPr>
          <w:rStyle w:val="CommentReference"/>
        </w:rPr>
        <w:commentReference w:id="13"/>
      </w:r>
      <w:r>
        <w:rPr>
          <w:rFonts w:ascii="Calibri" w:eastAsia="Calibri" w:hAnsi="Calibri" w:cs="Calibri"/>
          <w:sz w:val="24"/>
          <w:szCs w:val="24"/>
        </w:rPr>
        <w:t>(copy everything between &lt;&gt;)</w:t>
      </w:r>
      <w:r w:rsidRPr="00E167C0">
        <w:rPr>
          <w:rFonts w:ascii="Calibri" w:eastAsia="Calibri" w:hAnsi="Calibri" w:cs="Calibri"/>
          <w:sz w:val="24"/>
          <w:szCs w:val="24"/>
        </w:rPr>
        <w:t xml:space="preserve"> in </w:t>
      </w:r>
      <w:r>
        <w:rPr>
          <w:rFonts w:ascii="Calibri" w:eastAsia="Calibri" w:hAnsi="Calibri" w:cs="Calibri"/>
          <w:sz w:val="24"/>
          <w:szCs w:val="24"/>
        </w:rPr>
        <w:t>your terminal in the application</w:t>
      </w:r>
      <w:r w:rsidRPr="00E167C0">
        <w:rPr>
          <w:rFonts w:ascii="Calibri" w:eastAsia="Calibri" w:hAnsi="Calibri" w:cs="Calibri"/>
          <w:sz w:val="24"/>
          <w:szCs w:val="24"/>
        </w:rPr>
        <w:t xml:space="preserve"> folder where </w:t>
      </w:r>
      <w:r w:rsidR="00F26886">
        <w:rPr>
          <w:rFonts w:ascii="Calibri" w:eastAsia="Calibri" w:hAnsi="Calibri" w:cs="Calibri"/>
          <w:sz w:val="24"/>
          <w:szCs w:val="24"/>
        </w:rPr>
        <w:t>A</w:t>
      </w:r>
      <w:r>
        <w:rPr>
          <w:rFonts w:ascii="Calibri" w:eastAsia="Calibri" w:hAnsi="Calibri" w:cs="Calibri"/>
          <w:sz w:val="24"/>
          <w:szCs w:val="24"/>
        </w:rPr>
        <w:t>lpha</w:t>
      </w:r>
      <w:r w:rsidR="00F26886">
        <w:rPr>
          <w:rFonts w:ascii="Calibri" w:eastAsia="Calibri" w:hAnsi="Calibri" w:cs="Calibri"/>
          <w:sz w:val="24"/>
          <w:szCs w:val="24"/>
        </w:rPr>
        <w:t>T</w:t>
      </w:r>
      <w:r>
        <w:rPr>
          <w:rFonts w:ascii="Calibri" w:eastAsia="Calibri" w:hAnsi="Calibri" w:cs="Calibri"/>
          <w:sz w:val="24"/>
          <w:szCs w:val="24"/>
        </w:rPr>
        <w:t>ims is located</w:t>
      </w:r>
      <w:r w:rsidRPr="00E167C0">
        <w:rPr>
          <w:rFonts w:ascii="Calibri" w:eastAsia="Calibri" w:hAnsi="Calibri" w:cs="Calibri"/>
          <w:sz w:val="24"/>
          <w:szCs w:val="24"/>
        </w:rPr>
        <w:t>.</w:t>
      </w:r>
    </w:p>
    <w:p w14:paraId="5F5ECF08" w14:textId="5BE3188A" w:rsidR="007D25F9" w:rsidRDefault="0050396F" w:rsidP="00733065">
      <w:pPr>
        <w:pStyle w:val="Heading1"/>
      </w:pPr>
      <w:bookmarkStart w:id="14" w:name="_Toc66385400"/>
      <w:r>
        <w:lastRenderedPageBreak/>
        <w:t>How to use Alpha</w:t>
      </w:r>
      <w:r w:rsidR="007C4F97">
        <w:t>Tims</w:t>
      </w:r>
      <w:bookmarkEnd w:id="14"/>
    </w:p>
    <w:p w14:paraId="2C93B469" w14:textId="2C39255A" w:rsidR="007D25F9" w:rsidRDefault="0050396F" w:rsidP="00F254AA">
      <w:pPr>
        <w:widowControl w:val="0"/>
        <w:spacing w:line="281" w:lineRule="auto"/>
        <w:ind w:left="8" w:hanging="6"/>
        <w:jc w:val="center"/>
        <w:rPr>
          <w:rFonts w:ascii="Calibri" w:eastAsia="Calibri" w:hAnsi="Calibri" w:cs="Calibri"/>
          <w:sz w:val="24"/>
          <w:szCs w:val="24"/>
        </w:rPr>
      </w:pPr>
      <w:r>
        <w:rPr>
          <w:rFonts w:ascii="Calibri" w:eastAsia="Calibri" w:hAnsi="Calibri" w:cs="Calibri"/>
          <w:noProof/>
          <w:sz w:val="24"/>
          <w:szCs w:val="24"/>
        </w:rPr>
        <mc:AlternateContent>
          <mc:Choice Requires="wpg">
            <w:drawing>
              <wp:inline distT="114300" distB="114300" distL="114300" distR="114300" wp14:anchorId="3DB3745F" wp14:editId="28843BED">
                <wp:extent cx="2520000" cy="88200"/>
                <wp:effectExtent l="0" t="0" r="0" b="0"/>
                <wp:docPr id="7" name="Group 7"/>
                <wp:cNvGraphicFramePr/>
                <a:graphic xmlns:a="http://schemas.openxmlformats.org/drawingml/2006/main">
                  <a:graphicData uri="http://schemas.microsoft.com/office/word/2010/wordprocessingGroup">
                    <wpg:wgp>
                      <wpg:cNvGrpSpPr/>
                      <wpg:grpSpPr>
                        <a:xfrm>
                          <a:off x="0" y="0"/>
                          <a:ext cx="2520000" cy="88200"/>
                          <a:chOff x="3442325" y="1396325"/>
                          <a:chExt cx="2928300" cy="84525"/>
                        </a:xfrm>
                      </wpg:grpSpPr>
                      <wps:wsp>
                        <wps:cNvPr id="8" name="Straight Arrow Connector 8"/>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9" name="Straight Arrow Connector 9"/>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520000" cy="88200"/>
                <wp:effectExtent b="0" l="0" r="0" t="0"/>
                <wp:docPr id="2" name="image11.png"/>
                <a:graphic>
                  <a:graphicData uri="http://schemas.openxmlformats.org/drawingml/2006/picture">
                    <pic:pic>
                      <pic:nvPicPr>
                        <pic:cNvPr id="0" name="image11.png"/>
                        <pic:cNvPicPr preferRelativeResize="0"/>
                      </pic:nvPicPr>
                      <pic:blipFill>
                        <a:blip r:embed="rId34"/>
                        <a:srcRect/>
                        <a:stretch>
                          <a:fillRect/>
                        </a:stretch>
                      </pic:blipFill>
                      <pic:spPr>
                        <a:xfrm>
                          <a:off x="0" y="0"/>
                          <a:ext cx="2520000" cy="88200"/>
                        </a:xfrm>
                        <a:prstGeom prst="rect"/>
                        <a:ln/>
                      </pic:spPr>
                    </pic:pic>
                  </a:graphicData>
                </a:graphic>
              </wp:inline>
            </w:drawing>
          </mc:Fallback>
        </mc:AlternateContent>
      </w:r>
    </w:p>
    <w:p w14:paraId="6361B7AD" w14:textId="4B1C34A0" w:rsidR="000D3B6D" w:rsidRDefault="000D3B6D" w:rsidP="00733065">
      <w:pPr>
        <w:widowControl w:val="0"/>
        <w:numPr>
          <w:ilvl w:val="0"/>
          <w:numId w:val="2"/>
        </w:numPr>
        <w:spacing w:before="216" w:after="200" w:line="281" w:lineRule="auto"/>
        <w:jc w:val="both"/>
        <w:rPr>
          <w:rFonts w:ascii="Calibri" w:eastAsia="Calibri" w:hAnsi="Calibri" w:cs="Calibri"/>
          <w:sz w:val="24"/>
          <w:szCs w:val="24"/>
        </w:rPr>
      </w:pPr>
      <w:commentRangeStart w:id="15"/>
      <w:r>
        <w:rPr>
          <w:rFonts w:ascii="Calibri" w:eastAsia="Calibri" w:hAnsi="Calibri" w:cs="Calibri"/>
          <w:sz w:val="24"/>
          <w:szCs w:val="24"/>
        </w:rPr>
        <w:t>Upload your dataset:</w:t>
      </w:r>
      <w:commentRangeEnd w:id="15"/>
      <w:r w:rsidR="004D25CF">
        <w:rPr>
          <w:rStyle w:val="CommentReference"/>
        </w:rPr>
        <w:commentReference w:id="15"/>
      </w:r>
    </w:p>
    <w:p w14:paraId="141BB160" w14:textId="551B08A0" w:rsidR="0006556F" w:rsidRPr="001F223E" w:rsidRDefault="001F223E" w:rsidP="001F223E">
      <w:pPr>
        <w:widowControl w:val="0"/>
        <w:spacing w:before="216" w:after="200" w:line="281" w:lineRule="auto"/>
        <w:ind w:left="360"/>
        <w:jc w:val="both"/>
        <w:rPr>
          <w:rFonts w:ascii="Calibri" w:eastAsia="Calibri" w:hAnsi="Calibri" w:cs="Calibri"/>
          <w:sz w:val="24"/>
          <w:szCs w:val="24"/>
        </w:rPr>
      </w:pPr>
      <w:r>
        <w:rPr>
          <w:rFonts w:ascii="Calibri" w:eastAsia="Calibri" w:hAnsi="Calibri" w:cs="Calibri"/>
          <w:sz w:val="24"/>
          <w:szCs w:val="24"/>
        </w:rPr>
        <w:t>On this step you might be interested in checking the information about your dataset manually. This can be done either opening “</w:t>
      </w:r>
      <w:proofErr w:type="spellStart"/>
      <w:r>
        <w:rPr>
          <w:rFonts w:ascii="Calibri" w:eastAsia="Calibri" w:hAnsi="Calibri" w:cs="Calibri"/>
          <w:sz w:val="24"/>
          <w:szCs w:val="24"/>
        </w:rPr>
        <w:t>analysis.tdf</w:t>
      </w:r>
      <w:proofErr w:type="spellEnd"/>
      <w:r>
        <w:rPr>
          <w:rFonts w:ascii="Calibri" w:eastAsia="Calibri" w:hAnsi="Calibri" w:cs="Calibri"/>
          <w:sz w:val="24"/>
          <w:szCs w:val="24"/>
        </w:rPr>
        <w:t xml:space="preserve">” file in the original .d folder, e.g. using </w:t>
      </w:r>
      <w:hyperlink r:id="rId35" w:history="1">
        <w:r w:rsidRPr="001F223E">
          <w:rPr>
            <w:rStyle w:val="Hyperlink"/>
            <w:rFonts w:ascii="Calibri" w:eastAsia="Calibri" w:hAnsi="Calibri" w:cs="Calibri"/>
            <w:sz w:val="24"/>
            <w:szCs w:val="24"/>
          </w:rPr>
          <w:t>DB Browser for SQLite</w:t>
        </w:r>
      </w:hyperlink>
      <w:r>
        <w:rPr>
          <w:rFonts w:ascii="Calibri" w:eastAsia="Calibri" w:hAnsi="Calibri" w:cs="Calibri"/>
          <w:sz w:val="24"/>
          <w:szCs w:val="24"/>
        </w:rPr>
        <w:t xml:space="preserve">, or an </w:t>
      </w:r>
      <w:hyperlink r:id="rId36" w:history="1">
        <w:r w:rsidRPr="001F223E">
          <w:rPr>
            <w:rStyle w:val="Hyperlink"/>
            <w:rFonts w:ascii="Calibri" w:eastAsia="Calibri" w:hAnsi="Calibri" w:cs="Calibri"/>
            <w:sz w:val="24"/>
            <w:szCs w:val="24"/>
          </w:rPr>
          <w:t>HDF compass</w:t>
        </w:r>
      </w:hyperlink>
      <w:r>
        <w:rPr>
          <w:rFonts w:ascii="Calibri" w:eastAsia="Calibri" w:hAnsi="Calibri" w:cs="Calibri"/>
          <w:sz w:val="24"/>
          <w:szCs w:val="24"/>
        </w:rPr>
        <w:t xml:space="preserve"> for already saved .hdf file. There you can easily find e.g. global metadata about the sample, all available frames and precursors, etc. </w:t>
      </w:r>
    </w:p>
    <w:p w14:paraId="1365C1D6" w14:textId="0F8A3CAA" w:rsidR="000D3B6D" w:rsidRDefault="000D3B6D" w:rsidP="00733065">
      <w:pPr>
        <w:widowControl w:val="0"/>
        <w:numPr>
          <w:ilvl w:val="1"/>
          <w:numId w:val="2"/>
        </w:numPr>
        <w:spacing w:before="216" w:after="200" w:line="281" w:lineRule="auto"/>
        <w:jc w:val="both"/>
        <w:rPr>
          <w:rFonts w:ascii="Calibri" w:eastAsia="Calibri" w:hAnsi="Calibri" w:cs="Calibri"/>
          <w:sz w:val="24"/>
          <w:szCs w:val="24"/>
        </w:rPr>
      </w:pPr>
      <w:r>
        <w:rPr>
          <w:rFonts w:ascii="Calibri" w:eastAsia="Calibri" w:hAnsi="Calibri" w:cs="Calibri"/>
          <w:sz w:val="24"/>
          <w:szCs w:val="24"/>
        </w:rPr>
        <w:t xml:space="preserve">Provide the </w:t>
      </w:r>
      <w:proofErr w:type="spellStart"/>
      <w:r>
        <w:rPr>
          <w:rFonts w:ascii="Calibri" w:eastAsia="Calibri" w:hAnsi="Calibri" w:cs="Calibri"/>
          <w:sz w:val="24"/>
          <w:szCs w:val="24"/>
        </w:rPr>
        <w:t>filepath</w:t>
      </w:r>
      <w:proofErr w:type="spellEnd"/>
      <w:r>
        <w:rPr>
          <w:rFonts w:ascii="Calibri" w:eastAsia="Calibri" w:hAnsi="Calibri" w:cs="Calibri"/>
          <w:sz w:val="24"/>
          <w:szCs w:val="24"/>
        </w:rPr>
        <w:t xml:space="preserve"> to the </w:t>
      </w:r>
      <w:r w:rsidR="00D04C68">
        <w:rPr>
          <w:rFonts w:ascii="Calibri" w:eastAsia="Calibri" w:hAnsi="Calibri" w:cs="Calibri"/>
          <w:sz w:val="24"/>
          <w:szCs w:val="24"/>
        </w:rPr>
        <w:t xml:space="preserve">original </w:t>
      </w:r>
      <w:r>
        <w:rPr>
          <w:rFonts w:ascii="Calibri" w:eastAsia="Calibri" w:hAnsi="Calibri" w:cs="Calibri"/>
          <w:sz w:val="24"/>
          <w:szCs w:val="24"/>
        </w:rPr>
        <w:t>r</w:t>
      </w:r>
      <w:r w:rsidRPr="000D3B6D">
        <w:rPr>
          <w:rFonts w:ascii="Calibri" w:eastAsia="Calibri" w:hAnsi="Calibri" w:cs="Calibri"/>
          <w:sz w:val="24"/>
          <w:szCs w:val="24"/>
        </w:rPr>
        <w:t>aw Bruker</w:t>
      </w:r>
      <w:r>
        <w:rPr>
          <w:rFonts w:ascii="Calibri" w:eastAsia="Calibri" w:hAnsi="Calibri" w:cs="Calibri"/>
          <w:sz w:val="24"/>
          <w:szCs w:val="24"/>
        </w:rPr>
        <w:t xml:space="preserve"> .d folder</w:t>
      </w:r>
      <w:r w:rsidR="00D04C68">
        <w:rPr>
          <w:rFonts w:ascii="Calibri" w:eastAsia="Calibri" w:hAnsi="Calibri" w:cs="Calibri"/>
          <w:sz w:val="24"/>
          <w:szCs w:val="24"/>
        </w:rPr>
        <w:t xml:space="preserve">, or a </w:t>
      </w:r>
      <w:r w:rsidR="00461F71">
        <w:rPr>
          <w:rFonts w:ascii="Calibri" w:eastAsia="Calibri" w:hAnsi="Calibri" w:cs="Calibri"/>
          <w:sz w:val="24"/>
          <w:szCs w:val="24"/>
        </w:rPr>
        <w:t>saved</w:t>
      </w:r>
      <w:r w:rsidR="00D04C68">
        <w:rPr>
          <w:rFonts w:ascii="Calibri" w:eastAsia="Calibri" w:hAnsi="Calibri" w:cs="Calibri"/>
          <w:sz w:val="24"/>
          <w:szCs w:val="24"/>
        </w:rPr>
        <w:t xml:space="preserve"> .</w:t>
      </w:r>
      <w:commentRangeStart w:id="16"/>
      <w:commentRangeStart w:id="17"/>
      <w:r w:rsidR="00D04C68">
        <w:rPr>
          <w:rFonts w:ascii="Calibri" w:eastAsia="Calibri" w:hAnsi="Calibri" w:cs="Calibri"/>
          <w:sz w:val="24"/>
          <w:szCs w:val="24"/>
        </w:rPr>
        <w:t>hdf file</w:t>
      </w:r>
      <w:commentRangeEnd w:id="16"/>
      <w:r w:rsidR="000F2245">
        <w:rPr>
          <w:rStyle w:val="CommentReference"/>
        </w:rPr>
        <w:commentReference w:id="16"/>
      </w:r>
      <w:commentRangeEnd w:id="17"/>
      <w:r w:rsidR="00050C30">
        <w:rPr>
          <w:rStyle w:val="CommentReference"/>
        </w:rPr>
        <w:commentReference w:id="17"/>
      </w:r>
      <w:r w:rsidR="00D04C68">
        <w:rPr>
          <w:rFonts w:ascii="Calibri" w:eastAsia="Calibri" w:hAnsi="Calibri" w:cs="Calibri"/>
          <w:sz w:val="24"/>
          <w:szCs w:val="24"/>
        </w:rPr>
        <w:t xml:space="preserve">, </w:t>
      </w:r>
      <w:r>
        <w:rPr>
          <w:rFonts w:ascii="Calibri" w:eastAsia="Calibri" w:hAnsi="Calibri" w:cs="Calibri"/>
          <w:sz w:val="24"/>
          <w:szCs w:val="24"/>
        </w:rPr>
        <w:t>in the “</w:t>
      </w:r>
      <w:r w:rsidRPr="000D3B6D">
        <w:rPr>
          <w:rFonts w:ascii="Calibri" w:eastAsia="Calibri" w:hAnsi="Calibri" w:cs="Calibri"/>
          <w:sz w:val="24"/>
          <w:szCs w:val="24"/>
        </w:rPr>
        <w:t>Specify an experimental file:</w:t>
      </w:r>
      <w:r>
        <w:rPr>
          <w:rFonts w:ascii="Calibri" w:eastAsia="Calibri" w:hAnsi="Calibri" w:cs="Calibri"/>
          <w:sz w:val="24"/>
          <w:szCs w:val="24"/>
        </w:rPr>
        <w:t>” field, e.g.</w:t>
      </w:r>
      <w:r w:rsidR="00D04C68">
        <w:rPr>
          <w:rFonts w:ascii="Calibri" w:eastAsia="Calibri" w:hAnsi="Calibri" w:cs="Calibri"/>
          <w:sz w:val="24"/>
          <w:szCs w:val="24"/>
        </w:rPr>
        <w:tab/>
      </w:r>
      <w:r>
        <w:rPr>
          <w:rFonts w:ascii="Calibri" w:eastAsia="Calibri" w:hAnsi="Calibri" w:cs="Calibri"/>
          <w:sz w:val="24"/>
          <w:szCs w:val="24"/>
        </w:rPr>
        <w:t xml:space="preserve"> “</w:t>
      </w:r>
      <w:r w:rsidRPr="000D3B6D">
        <w:rPr>
          <w:rFonts w:ascii="Calibri" w:eastAsia="Calibri" w:hAnsi="Calibri" w:cs="Calibri"/>
          <w:sz w:val="24"/>
          <w:szCs w:val="24"/>
        </w:rPr>
        <w:t>D:\Bruker\20201207_tims03_Evo03_PS_SA_HeLa_200ng_EvoSep_prot_DDA_21min_8cm_S1-C10_1_22476.d</w:t>
      </w:r>
      <w:r>
        <w:rPr>
          <w:rFonts w:ascii="Calibri" w:eastAsia="Calibri" w:hAnsi="Calibri" w:cs="Calibri"/>
          <w:sz w:val="24"/>
          <w:szCs w:val="24"/>
        </w:rPr>
        <w:t xml:space="preserve">”.  </w:t>
      </w:r>
    </w:p>
    <w:p w14:paraId="49D2B1F2" w14:textId="30F0452C" w:rsidR="00D04C68" w:rsidRDefault="00D04C68" w:rsidP="00733065">
      <w:pPr>
        <w:pStyle w:val="ListParagraph"/>
        <w:numPr>
          <w:ilvl w:val="1"/>
          <w:numId w:val="2"/>
        </w:numPr>
        <w:contextualSpacing w:val="0"/>
        <w:jc w:val="both"/>
        <w:rPr>
          <w:rFonts w:ascii="Calibri" w:eastAsia="Calibri" w:hAnsi="Calibri" w:cs="Calibri"/>
          <w:sz w:val="24"/>
          <w:szCs w:val="24"/>
        </w:rPr>
      </w:pPr>
      <w:r w:rsidRPr="00D04C68">
        <w:rPr>
          <w:rFonts w:ascii="Calibri" w:eastAsia="Calibri" w:hAnsi="Calibri" w:cs="Calibri"/>
          <w:sz w:val="24"/>
          <w:szCs w:val="24"/>
        </w:rPr>
        <w:t>P</w:t>
      </w:r>
      <w:r w:rsidR="001B4D7D">
        <w:rPr>
          <w:rFonts w:ascii="Calibri" w:eastAsia="Calibri" w:hAnsi="Calibri" w:cs="Calibri"/>
          <w:sz w:val="24"/>
          <w:szCs w:val="24"/>
        </w:rPr>
        <w:t xml:space="preserve">ress the "Upload Data" button. </w:t>
      </w:r>
      <w:r w:rsidRPr="00D04C68">
        <w:rPr>
          <w:rFonts w:ascii="Calibri" w:eastAsia="Calibri" w:hAnsi="Calibri" w:cs="Calibri"/>
          <w:sz w:val="24"/>
          <w:szCs w:val="24"/>
        </w:rPr>
        <w:t>The loading process is indicated by a spinner symbol.</w:t>
      </w:r>
      <w:r w:rsidR="00461F71">
        <w:rPr>
          <w:rFonts w:ascii="Calibri" w:eastAsia="Calibri" w:hAnsi="Calibri" w:cs="Calibri"/>
          <w:sz w:val="24"/>
          <w:szCs w:val="24"/>
        </w:rPr>
        <w:t xml:space="preserve"> To evaluate the required time to preload the</w:t>
      </w:r>
      <w:r w:rsidR="001B4D7D">
        <w:rPr>
          <w:rFonts w:ascii="Calibri" w:eastAsia="Calibri" w:hAnsi="Calibri" w:cs="Calibri"/>
          <w:sz w:val="24"/>
          <w:szCs w:val="24"/>
        </w:rPr>
        <w:t xml:space="preserve"> </w:t>
      </w:r>
      <w:r w:rsidR="00461F71">
        <w:rPr>
          <w:rFonts w:ascii="Calibri" w:eastAsia="Calibri" w:hAnsi="Calibri" w:cs="Calibri"/>
          <w:sz w:val="24"/>
          <w:szCs w:val="24"/>
        </w:rPr>
        <w:t>file into memory</w:t>
      </w:r>
      <w:r w:rsidR="001B4D7D">
        <w:rPr>
          <w:rFonts w:ascii="Calibri" w:eastAsia="Calibri" w:hAnsi="Calibri" w:cs="Calibri"/>
          <w:sz w:val="24"/>
          <w:szCs w:val="24"/>
        </w:rPr>
        <w:t xml:space="preserve"> take into account </w:t>
      </w:r>
      <w:hyperlink r:id="rId37" w:anchor="performance" w:history="1">
        <w:r w:rsidR="001B4D7D" w:rsidRPr="001B4D7D">
          <w:rPr>
            <w:rStyle w:val="Hyperlink"/>
            <w:rFonts w:ascii="Calibri" w:eastAsia="Calibri" w:hAnsi="Calibri" w:cs="Calibri"/>
            <w:sz w:val="24"/>
            <w:szCs w:val="24"/>
          </w:rPr>
          <w:t>the typical performance statistics</w:t>
        </w:r>
      </w:hyperlink>
      <w:r w:rsidR="001B4D7D">
        <w:rPr>
          <w:rFonts w:ascii="Calibri" w:eastAsia="Calibri" w:hAnsi="Calibri" w:cs="Calibri"/>
          <w:sz w:val="24"/>
          <w:szCs w:val="24"/>
        </w:rPr>
        <w:t xml:space="preserve"> for the </w:t>
      </w:r>
      <w:commentRangeStart w:id="18"/>
      <w:r w:rsidR="001B4D7D">
        <w:rPr>
          <w:rFonts w:ascii="Calibri" w:eastAsia="Calibri" w:hAnsi="Calibri" w:cs="Calibri"/>
          <w:sz w:val="24"/>
          <w:szCs w:val="24"/>
        </w:rPr>
        <w:t>reading of raw/HDF data</w:t>
      </w:r>
      <w:r w:rsidR="00E95E98">
        <w:rPr>
          <w:rFonts w:ascii="Calibri" w:eastAsia="Calibri" w:hAnsi="Calibri" w:cs="Calibri"/>
          <w:sz w:val="24"/>
          <w:szCs w:val="24"/>
        </w:rPr>
        <w:t xml:space="preserve"> and additional time that is needed for the building of the </w:t>
      </w:r>
      <w:proofErr w:type="gramStart"/>
      <w:r w:rsidR="00E95E98">
        <w:rPr>
          <w:rFonts w:ascii="Calibri" w:eastAsia="Calibri" w:hAnsi="Calibri" w:cs="Calibri"/>
          <w:sz w:val="24"/>
          <w:szCs w:val="24"/>
        </w:rPr>
        <w:t xml:space="preserve">dashboard </w:t>
      </w:r>
      <w:r w:rsidR="001B4D7D">
        <w:rPr>
          <w:rFonts w:ascii="Calibri" w:eastAsia="Calibri" w:hAnsi="Calibri" w:cs="Calibri"/>
          <w:sz w:val="24"/>
          <w:szCs w:val="24"/>
        </w:rPr>
        <w:t>.</w:t>
      </w:r>
      <w:proofErr w:type="gramEnd"/>
      <w:r w:rsidR="001B4D7D">
        <w:rPr>
          <w:rFonts w:ascii="Calibri" w:eastAsia="Calibri" w:hAnsi="Calibri" w:cs="Calibri"/>
          <w:sz w:val="24"/>
          <w:szCs w:val="24"/>
        </w:rPr>
        <w:t xml:space="preserve"> </w:t>
      </w:r>
      <w:commentRangeEnd w:id="18"/>
      <w:r w:rsidR="000F2245">
        <w:rPr>
          <w:rStyle w:val="CommentReference"/>
        </w:rPr>
        <w:commentReference w:id="18"/>
      </w:r>
    </w:p>
    <w:p w14:paraId="73515292" w14:textId="1B1F467C" w:rsidR="00174658" w:rsidRDefault="00174658" w:rsidP="00733065">
      <w:pPr>
        <w:widowControl w:val="0"/>
        <w:numPr>
          <w:ilvl w:val="1"/>
          <w:numId w:val="2"/>
        </w:numPr>
        <w:spacing w:before="216" w:after="200" w:line="281" w:lineRule="auto"/>
        <w:jc w:val="both"/>
        <w:rPr>
          <w:rFonts w:ascii="Calibri" w:eastAsia="Calibri" w:hAnsi="Calibri" w:cs="Calibri"/>
          <w:sz w:val="24"/>
          <w:szCs w:val="24"/>
        </w:rPr>
      </w:pPr>
      <w:r>
        <w:rPr>
          <w:rFonts w:ascii="Calibri" w:eastAsia="Calibri" w:hAnsi="Calibri" w:cs="Calibri"/>
          <w:sz w:val="24"/>
          <w:szCs w:val="24"/>
        </w:rPr>
        <w:t>Please, press the “Quit” button when your working session in AlphaTims is finished.</w:t>
      </w:r>
    </w:p>
    <w:p w14:paraId="11D99F1B" w14:textId="4085D98A" w:rsidR="00174658" w:rsidRDefault="00174658" w:rsidP="00F254AA">
      <w:pPr>
        <w:widowControl w:val="0"/>
        <w:spacing w:before="216" w:after="200" w:line="281" w:lineRule="auto"/>
        <w:ind w:left="1080"/>
        <w:jc w:val="both"/>
        <w:rPr>
          <w:rFonts w:ascii="Calibri" w:eastAsia="Calibri" w:hAnsi="Calibri" w:cs="Calibri"/>
          <w:sz w:val="24"/>
          <w:szCs w:val="24"/>
        </w:rPr>
      </w:pPr>
      <w:r w:rsidRPr="00603E14">
        <w:rPr>
          <w:rFonts w:ascii="Calibri" w:eastAsia="Calibri" w:hAnsi="Calibri" w:cs="Calibri"/>
          <w:b/>
          <w:bCs/>
          <w:sz w:val="24"/>
          <w:szCs w:val="24"/>
          <w:u w:val="single"/>
        </w:rPr>
        <w:t>IMPORTANT WARNING</w:t>
      </w:r>
      <w:r w:rsidRPr="008A25D2">
        <w:rPr>
          <w:rFonts w:ascii="Calibri" w:eastAsia="Calibri" w:hAnsi="Calibri" w:cs="Calibri"/>
          <w:sz w:val="24"/>
          <w:szCs w:val="24"/>
        </w:rPr>
        <w:t>! If you just close the browser tab and do not press the "Quit" button, Alpha</w:t>
      </w:r>
      <w:r>
        <w:rPr>
          <w:rFonts w:ascii="Calibri" w:eastAsia="Calibri" w:hAnsi="Calibri" w:cs="Calibri"/>
          <w:sz w:val="24"/>
          <w:szCs w:val="24"/>
        </w:rPr>
        <w:t>Tims</w:t>
      </w:r>
      <w:r w:rsidRPr="008A25D2">
        <w:rPr>
          <w:rFonts w:ascii="Calibri" w:eastAsia="Calibri" w:hAnsi="Calibri" w:cs="Calibri"/>
          <w:sz w:val="24"/>
          <w:szCs w:val="24"/>
        </w:rPr>
        <w:t xml:space="preserve"> will keep running in the </w:t>
      </w:r>
      <w:commentRangeStart w:id="19"/>
      <w:r w:rsidRPr="008A25D2">
        <w:rPr>
          <w:rFonts w:ascii="Calibri" w:eastAsia="Calibri" w:hAnsi="Calibri" w:cs="Calibri"/>
          <w:sz w:val="24"/>
          <w:szCs w:val="24"/>
        </w:rPr>
        <w:t xml:space="preserve">background </w:t>
      </w:r>
      <w:commentRangeEnd w:id="19"/>
      <w:r w:rsidR="00F20DD5">
        <w:rPr>
          <w:rStyle w:val="CommentReference"/>
        </w:rPr>
        <w:commentReference w:id="19"/>
      </w:r>
      <w:r w:rsidRPr="008A25D2">
        <w:rPr>
          <w:rFonts w:ascii="Calibri" w:eastAsia="Calibri" w:hAnsi="Calibri" w:cs="Calibri"/>
          <w:sz w:val="24"/>
          <w:szCs w:val="24"/>
        </w:rPr>
        <w:t>(</w:t>
      </w:r>
      <w:r w:rsidR="00F765C2">
        <w:rPr>
          <w:rFonts w:ascii="Calibri" w:eastAsia="Calibri" w:hAnsi="Calibri" w:cs="Calibri"/>
          <w:sz w:val="24"/>
          <w:szCs w:val="24"/>
        </w:rPr>
        <w:t xml:space="preserve">possibly </w:t>
      </w:r>
      <w:r w:rsidRPr="008A25D2">
        <w:rPr>
          <w:rFonts w:ascii="Calibri" w:eastAsia="Calibri" w:hAnsi="Calibri" w:cs="Calibri"/>
          <w:sz w:val="24"/>
          <w:szCs w:val="24"/>
        </w:rPr>
        <w:t xml:space="preserve">using a </w:t>
      </w:r>
      <w:r>
        <w:rPr>
          <w:rFonts w:ascii="Calibri" w:eastAsia="Calibri" w:hAnsi="Calibri" w:cs="Calibri"/>
          <w:sz w:val="24"/>
          <w:szCs w:val="24"/>
        </w:rPr>
        <w:t>huge</w:t>
      </w:r>
      <w:r w:rsidRPr="008A25D2">
        <w:rPr>
          <w:rFonts w:ascii="Calibri" w:eastAsia="Calibri" w:hAnsi="Calibri" w:cs="Calibri"/>
          <w:sz w:val="24"/>
          <w:szCs w:val="24"/>
        </w:rPr>
        <w:t xml:space="preserve"> amount of RAM memory). This is especially important for </w:t>
      </w:r>
      <w:commentRangeStart w:id="20"/>
      <w:r>
        <w:rPr>
          <w:rFonts w:ascii="Calibri" w:eastAsia="Calibri" w:hAnsi="Calibri" w:cs="Calibri"/>
          <w:b/>
          <w:sz w:val="24"/>
          <w:szCs w:val="24"/>
        </w:rPr>
        <w:t>m</w:t>
      </w:r>
      <w:r w:rsidRPr="001D6052">
        <w:rPr>
          <w:rFonts w:ascii="Calibri" w:eastAsia="Calibri" w:hAnsi="Calibri" w:cs="Calibri"/>
          <w:b/>
          <w:sz w:val="24"/>
          <w:szCs w:val="24"/>
        </w:rPr>
        <w:t>acOS</w:t>
      </w:r>
      <w:commentRangeEnd w:id="20"/>
      <w:r w:rsidR="00F765C2">
        <w:rPr>
          <w:rStyle w:val="CommentReference"/>
        </w:rPr>
        <w:commentReference w:id="20"/>
      </w:r>
      <w:r w:rsidR="00603E14">
        <w:rPr>
          <w:rFonts w:ascii="Calibri" w:eastAsia="Calibri" w:hAnsi="Calibri" w:cs="Calibri"/>
          <w:b/>
          <w:sz w:val="24"/>
          <w:szCs w:val="24"/>
        </w:rPr>
        <w:t xml:space="preserve"> </w:t>
      </w:r>
      <w:r w:rsidR="00603E14" w:rsidRPr="00603E14">
        <w:rPr>
          <w:rFonts w:ascii="Calibri" w:eastAsia="Calibri" w:hAnsi="Calibri" w:cs="Calibri"/>
          <w:sz w:val="24"/>
          <w:szCs w:val="24"/>
        </w:rPr>
        <w:t>because of the non-showing terminal</w:t>
      </w:r>
      <w:r w:rsidRPr="00603E14">
        <w:rPr>
          <w:rFonts w:ascii="Calibri" w:eastAsia="Calibri" w:hAnsi="Calibri" w:cs="Calibri"/>
          <w:sz w:val="24"/>
          <w:szCs w:val="24"/>
        </w:rPr>
        <w:t>.</w:t>
      </w:r>
      <w:r w:rsidR="00E95E98">
        <w:rPr>
          <w:rFonts w:ascii="Calibri" w:eastAsia="Calibri" w:hAnsi="Calibri" w:cs="Calibri"/>
          <w:sz w:val="24"/>
          <w:szCs w:val="24"/>
        </w:rPr>
        <w:t xml:space="preserve"> Therefore, you can always reopen the closed tab using a keyboard shortcut “Ctrl + Shift + T” or reopen it from the history of your browser.</w:t>
      </w:r>
    </w:p>
    <w:p w14:paraId="55437D42" w14:textId="1FCA5835" w:rsidR="00174658" w:rsidRDefault="00174658" w:rsidP="00733065">
      <w:pPr>
        <w:pStyle w:val="ListParagraph"/>
        <w:widowControl w:val="0"/>
        <w:numPr>
          <w:ilvl w:val="1"/>
          <w:numId w:val="2"/>
        </w:numPr>
        <w:spacing w:before="216" w:after="200" w:line="281" w:lineRule="auto"/>
        <w:contextualSpacing w:val="0"/>
        <w:jc w:val="both"/>
        <w:rPr>
          <w:rFonts w:ascii="Calibri" w:eastAsia="Calibri" w:hAnsi="Calibri" w:cs="Calibri"/>
          <w:sz w:val="24"/>
          <w:szCs w:val="24"/>
        </w:rPr>
      </w:pPr>
      <w:r w:rsidRPr="00174658">
        <w:rPr>
          <w:rFonts w:ascii="Calibri" w:eastAsia="Calibri" w:hAnsi="Calibri" w:cs="Calibri"/>
          <w:sz w:val="24"/>
          <w:szCs w:val="24"/>
        </w:rPr>
        <w:t xml:space="preserve">If the specified file won’t have a .d/.hdf extension or </w:t>
      </w:r>
      <w:r w:rsidR="00461F71">
        <w:rPr>
          <w:rFonts w:ascii="Calibri" w:eastAsia="Calibri" w:hAnsi="Calibri" w:cs="Calibri"/>
          <w:sz w:val="24"/>
          <w:szCs w:val="24"/>
        </w:rPr>
        <w:t xml:space="preserve">it </w:t>
      </w:r>
      <w:r w:rsidRPr="00174658">
        <w:rPr>
          <w:rFonts w:ascii="Calibri" w:eastAsia="Calibri" w:hAnsi="Calibri" w:cs="Calibri"/>
          <w:sz w:val="24"/>
          <w:szCs w:val="24"/>
        </w:rPr>
        <w:t xml:space="preserve">will be </w:t>
      </w:r>
      <w:r w:rsidR="00461F71">
        <w:rPr>
          <w:rFonts w:ascii="Calibri" w:eastAsia="Calibri" w:hAnsi="Calibri" w:cs="Calibri"/>
          <w:sz w:val="24"/>
          <w:szCs w:val="24"/>
        </w:rPr>
        <w:t>im</w:t>
      </w:r>
      <w:r w:rsidRPr="00174658">
        <w:rPr>
          <w:rFonts w:ascii="Calibri" w:eastAsia="Calibri" w:hAnsi="Calibri" w:cs="Calibri"/>
          <w:sz w:val="24"/>
          <w:szCs w:val="24"/>
        </w:rPr>
        <w:t>possible to upload it for exploration</w:t>
      </w:r>
      <w:r w:rsidR="00461F71" w:rsidRPr="00461F71">
        <w:rPr>
          <w:rFonts w:ascii="Calibri" w:eastAsia="Calibri" w:hAnsi="Calibri" w:cs="Calibri"/>
          <w:sz w:val="24"/>
          <w:szCs w:val="24"/>
        </w:rPr>
        <w:t xml:space="preserve"> </w:t>
      </w:r>
      <w:r w:rsidR="00461F71">
        <w:rPr>
          <w:rFonts w:ascii="Calibri" w:eastAsia="Calibri" w:hAnsi="Calibri" w:cs="Calibri"/>
          <w:sz w:val="24"/>
          <w:szCs w:val="24"/>
        </w:rPr>
        <w:t>because of any other reasons</w:t>
      </w:r>
      <w:r w:rsidRPr="00174658">
        <w:rPr>
          <w:rFonts w:ascii="Calibri" w:eastAsia="Calibri" w:hAnsi="Calibri" w:cs="Calibri"/>
          <w:sz w:val="24"/>
          <w:szCs w:val="24"/>
        </w:rPr>
        <w:t>, you will get an error message below the “Specify an experimental file:” field with the reasons what is wrong.</w:t>
      </w:r>
    </w:p>
    <w:p w14:paraId="30A6AAF8" w14:textId="4998F691" w:rsidR="00E95E98" w:rsidRPr="00E95E98" w:rsidRDefault="00E95E98" w:rsidP="00E95E98">
      <w:pPr>
        <w:widowControl w:val="0"/>
        <w:spacing w:before="216" w:after="200" w:line="281" w:lineRule="auto"/>
        <w:ind w:left="1080" w:firstLine="360"/>
        <w:jc w:val="both"/>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62336" behindDoc="1" locked="0" layoutInCell="1" allowOverlap="1" wp14:anchorId="046AE171" wp14:editId="0F8A6924">
                <wp:simplePos x="0" y="0"/>
                <wp:positionH relativeFrom="column">
                  <wp:posOffset>740496</wp:posOffset>
                </wp:positionH>
                <wp:positionV relativeFrom="paragraph">
                  <wp:posOffset>27940</wp:posOffset>
                </wp:positionV>
                <wp:extent cx="134620" cy="163830"/>
                <wp:effectExtent l="57150" t="19050" r="36830" b="102870"/>
                <wp:wrapNone/>
                <wp:docPr id="16" name="Down Arrow 16"/>
                <wp:cNvGraphicFramePr/>
                <a:graphic xmlns:a="http://schemas.openxmlformats.org/drawingml/2006/main">
                  <a:graphicData uri="http://schemas.microsoft.com/office/word/2010/wordprocessingShape">
                    <wps:wsp>
                      <wps:cNvSpPr/>
                      <wps:spPr>
                        <a:xfrm>
                          <a:off x="0" y="0"/>
                          <a:ext cx="134620" cy="16383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F4ECA3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26" type="#_x0000_t67" style="position:absolute;margin-left:58.3pt;margin-top:2.2pt;width:10.6pt;height:12.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" adj="12726" fillcolor="#4f81bd [3204]" strokecolor="#4579b8 [3044]">
                <v:fill color2="#a7bfde [1620]" rotate="t" angle="180" focus="100%" type="gradient">
                  <o:fill v:ext="view" type="gradientUnscaled"/>
                </v:fill>
                <v:shadow on="t" color="black" opacity="22937f" origin=",.5" offset="0,.63889mm"/>
              </v:shape>
            </w:pict>
          </mc:Fallback>
        </mc:AlternateContent>
      </w:r>
      <w:r>
        <w:rPr>
          <w:rFonts w:ascii="Calibri" w:eastAsia="Calibri" w:hAnsi="Calibri" w:cs="Calibri"/>
          <w:sz w:val="24"/>
          <w:szCs w:val="24"/>
        </w:rPr>
        <w:t xml:space="preserve">  Just pressing “AlphaTims tutorial” button you can always download the current tutorial from the dashboard.</w:t>
      </w:r>
    </w:p>
    <w:p w14:paraId="0C6D203A" w14:textId="43341895" w:rsidR="000C2777" w:rsidRDefault="000C2777" w:rsidP="00733065">
      <w:pPr>
        <w:pStyle w:val="ListParagraph"/>
        <w:ind w:left="1440"/>
        <w:contextualSpacing w:val="0"/>
        <w:jc w:val="both"/>
        <w:rPr>
          <w:rFonts w:ascii="Calibri" w:eastAsia="Calibri" w:hAnsi="Calibri" w:cs="Calibri"/>
          <w:sz w:val="24"/>
          <w:szCs w:val="24"/>
        </w:rPr>
      </w:pPr>
    </w:p>
    <w:p w14:paraId="409FDA6E" w14:textId="5C5C6F45" w:rsidR="000C2777" w:rsidRPr="001B4D7D" w:rsidRDefault="00E95E98" w:rsidP="00733065">
      <w:pPr>
        <w:pStyle w:val="ListParagraph"/>
        <w:ind w:left="0"/>
        <w:contextualSpacing w:val="0"/>
        <w:jc w:val="both"/>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61312" behindDoc="0" locked="0" layoutInCell="1" allowOverlap="1" wp14:anchorId="61258B52" wp14:editId="37A860F8">
                <wp:simplePos x="0" y="0"/>
                <wp:positionH relativeFrom="column">
                  <wp:posOffset>510493</wp:posOffset>
                </wp:positionH>
                <wp:positionV relativeFrom="page">
                  <wp:posOffset>7858760</wp:posOffset>
                </wp:positionV>
                <wp:extent cx="94615" cy="113665"/>
                <wp:effectExtent l="57150" t="19050" r="57785" b="95885"/>
                <wp:wrapNone/>
                <wp:docPr id="15" name="Down Arrow 15"/>
                <wp:cNvGraphicFramePr/>
                <a:graphic xmlns:a="http://schemas.openxmlformats.org/drawingml/2006/main">
                  <a:graphicData uri="http://schemas.microsoft.com/office/word/2010/wordprocessingShape">
                    <wps:wsp>
                      <wps:cNvSpPr/>
                      <wps:spPr>
                        <a:xfrm>
                          <a:off x="0" y="0"/>
                          <a:ext cx="94615" cy="11366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CAF0A1" id="Down Arrow 15" o:spid="_x0000_s1026" type="#_x0000_t67" style="position:absolute;margin-left:40.2pt;margin-top:618.8pt;width:7.45pt;height:8.95pt;z-index:25166131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" adj="12610" fillcolor="#4f81bd [3204]" strokecolor="#4579b8 [3044]">
                <v:fill color2="#a7bfde [1620]" rotate="t" angle="180" focus="100%" type="gradient">
                  <o:fill v:ext="view" type="gradientUnscaled"/>
                </v:fill>
                <v:shadow on="t" color="black" opacity="22937f" origin=",.5" offset="0,.63889mm"/>
                <w10:wrap anchory="page"/>
              </v:shape>
            </w:pict>
          </mc:Fallback>
        </mc:AlternateContent>
      </w:r>
      <w:commentRangeStart w:id="21"/>
      <w:commentRangeStart w:id="22"/>
      <w:commentRangeStart w:id="23"/>
      <w:r w:rsidR="000C2777" w:rsidRPr="000C2777">
        <w:rPr>
          <w:rFonts w:ascii="Calibri" w:eastAsia="Calibri" w:hAnsi="Calibri" w:cs="Calibri"/>
          <w:noProof/>
          <w:sz w:val="24"/>
          <w:szCs w:val="24"/>
        </w:rPr>
        <w:drawing>
          <wp:inline distT="0" distB="0" distL="0" distR="0" wp14:anchorId="21D8517C" wp14:editId="6CC19BBC">
            <wp:extent cx="5979160" cy="481330"/>
            <wp:effectExtent l="19050" t="19050" r="21590" b="13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Lst>
                    </a:blip>
                    <a:stretch>
                      <a:fillRect/>
                    </a:stretch>
                  </pic:blipFill>
                  <pic:spPr>
                    <a:xfrm>
                      <a:off x="0" y="0"/>
                      <a:ext cx="5979160" cy="481330"/>
                    </a:xfrm>
                    <a:prstGeom prst="rect">
                      <a:avLst/>
                    </a:prstGeom>
                    <a:ln>
                      <a:solidFill>
                        <a:schemeClr val="tx1">
                          <a:lumMod val="65000"/>
                          <a:lumOff val="35000"/>
                        </a:schemeClr>
                      </a:solidFill>
                    </a:ln>
                  </pic:spPr>
                </pic:pic>
              </a:graphicData>
            </a:graphic>
          </wp:inline>
        </w:drawing>
      </w:r>
      <w:commentRangeEnd w:id="21"/>
      <w:commentRangeEnd w:id="23"/>
      <w:r w:rsidR="00151B8D">
        <w:rPr>
          <w:rStyle w:val="CommentReference"/>
        </w:rPr>
        <w:commentReference w:id="21"/>
      </w:r>
      <w:commentRangeEnd w:id="22"/>
      <w:r w:rsidR="00050C30">
        <w:rPr>
          <w:rStyle w:val="CommentReference"/>
        </w:rPr>
        <w:commentReference w:id="22"/>
      </w:r>
      <w:r w:rsidR="00F765C2">
        <w:rPr>
          <w:rStyle w:val="CommentReference"/>
        </w:rPr>
        <w:commentReference w:id="23"/>
      </w:r>
    </w:p>
    <w:p w14:paraId="4E546E30" w14:textId="371D193B" w:rsidR="00D04C68" w:rsidRDefault="00D04C68" w:rsidP="00733065">
      <w:pPr>
        <w:widowControl w:val="0"/>
        <w:spacing w:before="216" w:after="200" w:line="281" w:lineRule="auto"/>
        <w:ind w:left="1080"/>
        <w:jc w:val="both"/>
        <w:rPr>
          <w:rFonts w:ascii="Calibri" w:eastAsia="Calibri" w:hAnsi="Calibri" w:cs="Calibri"/>
          <w:sz w:val="24"/>
          <w:szCs w:val="24"/>
        </w:rPr>
      </w:pPr>
      <w:r>
        <w:rPr>
          <w:rFonts w:ascii="Calibri" w:eastAsia="Calibri" w:hAnsi="Calibri" w:cs="Calibri"/>
          <w:sz w:val="24"/>
          <w:szCs w:val="24"/>
        </w:rPr>
        <w:t xml:space="preserve">* See </w:t>
      </w:r>
      <w:hyperlink r:id="rId40" w:anchor="test-data" w:history="1">
        <w:r w:rsidRPr="00D04C68">
          <w:rPr>
            <w:rStyle w:val="Hyperlink"/>
            <w:rFonts w:ascii="Calibri" w:eastAsia="Calibri" w:hAnsi="Calibri" w:cs="Calibri"/>
            <w:sz w:val="24"/>
            <w:szCs w:val="24"/>
          </w:rPr>
          <w:t>the example files</w:t>
        </w:r>
      </w:hyperlink>
      <w:r>
        <w:rPr>
          <w:rFonts w:ascii="Calibri" w:eastAsia="Calibri" w:hAnsi="Calibri" w:cs="Calibri"/>
          <w:sz w:val="24"/>
          <w:szCs w:val="24"/>
        </w:rPr>
        <w:t xml:space="preserve"> for testing of the GUI in the GitHub repo.</w:t>
      </w:r>
    </w:p>
    <w:p w14:paraId="167AEF39" w14:textId="31469E3F" w:rsidR="00DB2D44" w:rsidRDefault="00DB2D44" w:rsidP="00DB2D44">
      <w:pPr>
        <w:pStyle w:val="ListParagraph"/>
        <w:widowControl w:val="0"/>
        <w:numPr>
          <w:ilvl w:val="0"/>
          <w:numId w:val="2"/>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lastRenderedPageBreak/>
        <w:t xml:space="preserve"> </w:t>
      </w:r>
      <w:commentRangeStart w:id="24"/>
      <w:r w:rsidRPr="00310641">
        <w:rPr>
          <w:rFonts w:ascii="Calibri" w:eastAsia="Calibri" w:hAnsi="Calibri" w:cs="Calibri"/>
          <w:sz w:val="24"/>
          <w:szCs w:val="24"/>
        </w:rPr>
        <w:t xml:space="preserve">On the </w:t>
      </w:r>
      <w:r>
        <w:rPr>
          <w:rFonts w:ascii="Calibri" w:eastAsia="Calibri" w:hAnsi="Calibri" w:cs="Calibri"/>
          <w:sz w:val="24"/>
          <w:szCs w:val="24"/>
        </w:rPr>
        <w:t xml:space="preserve">right </w:t>
      </w:r>
      <w:r w:rsidRPr="00310641">
        <w:rPr>
          <w:rFonts w:ascii="Calibri" w:eastAsia="Calibri" w:hAnsi="Calibri" w:cs="Calibri"/>
          <w:sz w:val="24"/>
          <w:szCs w:val="24"/>
        </w:rPr>
        <w:t xml:space="preserve">you may see </w:t>
      </w:r>
      <w:r>
        <w:rPr>
          <w:rFonts w:ascii="Calibri" w:eastAsia="Calibri" w:hAnsi="Calibri" w:cs="Calibri"/>
          <w:sz w:val="24"/>
          <w:szCs w:val="24"/>
        </w:rPr>
        <w:t>three different plots for the data exploration:</w:t>
      </w:r>
      <w:commentRangeEnd w:id="24"/>
      <w:r>
        <w:rPr>
          <w:rStyle w:val="CommentReference"/>
        </w:rPr>
        <w:commentReference w:id="24"/>
      </w:r>
    </w:p>
    <w:p w14:paraId="05381BE7" w14:textId="77777777" w:rsidR="00DB2D44" w:rsidRPr="000C1FF5" w:rsidRDefault="00DB2D44" w:rsidP="00DB2D44">
      <w:pPr>
        <w:pStyle w:val="ListParagraph"/>
        <w:widowControl w:val="0"/>
        <w:numPr>
          <w:ilvl w:val="0"/>
          <w:numId w:val="11"/>
        </w:numPr>
        <w:spacing w:before="216" w:after="200" w:line="281" w:lineRule="auto"/>
        <w:contextualSpacing w:val="0"/>
        <w:jc w:val="both"/>
        <w:rPr>
          <w:rFonts w:ascii="Calibri" w:eastAsia="Calibri" w:hAnsi="Calibri" w:cs="Calibri"/>
          <w:sz w:val="24"/>
          <w:szCs w:val="24"/>
        </w:rPr>
      </w:pPr>
      <w:r w:rsidRPr="000C1FF5">
        <w:rPr>
          <w:rFonts w:ascii="Calibri" w:eastAsia="Calibri" w:hAnsi="Calibri" w:cs="Calibri"/>
          <w:b/>
          <w:sz w:val="24"/>
          <w:szCs w:val="24"/>
        </w:rPr>
        <w:t>TIC</w:t>
      </w:r>
      <w:r w:rsidRPr="000C1FF5">
        <w:rPr>
          <w:rFonts w:ascii="Calibri" w:eastAsia="Calibri" w:hAnsi="Calibri" w:cs="Calibri"/>
          <w:sz w:val="24"/>
          <w:szCs w:val="24"/>
        </w:rPr>
        <w:t xml:space="preserve"> - a line plot that visualize the total ion chromatogram </w:t>
      </w:r>
      <w:r>
        <w:rPr>
          <w:rFonts w:ascii="Calibri" w:eastAsia="Calibri" w:hAnsi="Calibri" w:cs="Calibri"/>
          <w:sz w:val="24"/>
          <w:szCs w:val="24"/>
        </w:rPr>
        <w:t>for</w:t>
      </w:r>
      <w:r w:rsidRPr="000C1FF5">
        <w:rPr>
          <w:rFonts w:ascii="Calibri" w:eastAsia="Calibri" w:hAnsi="Calibri" w:cs="Calibri"/>
          <w:sz w:val="24"/>
          <w:szCs w:val="24"/>
        </w:rPr>
        <w:t xml:space="preserve"> the whole run. </w:t>
      </w:r>
    </w:p>
    <w:p w14:paraId="54931740" w14:textId="77777777" w:rsidR="00DB2D44" w:rsidRPr="000C1FF5" w:rsidRDefault="00DB2D44" w:rsidP="00DB2D44">
      <w:pPr>
        <w:pStyle w:val="ListParagraph"/>
        <w:widowControl w:val="0"/>
        <w:numPr>
          <w:ilvl w:val="1"/>
          <w:numId w:val="2"/>
        </w:numPr>
        <w:spacing w:before="216" w:after="200" w:line="281" w:lineRule="auto"/>
        <w:contextualSpacing w:val="0"/>
        <w:jc w:val="both"/>
        <w:rPr>
          <w:rFonts w:ascii="Calibri" w:eastAsia="Calibri" w:hAnsi="Calibri" w:cs="Calibri"/>
          <w:sz w:val="24"/>
          <w:szCs w:val="24"/>
        </w:rPr>
      </w:pPr>
      <w:r w:rsidRPr="000C1FF5">
        <w:rPr>
          <w:rFonts w:ascii="Calibri" w:eastAsia="Calibri" w:hAnsi="Calibri" w:cs="Calibri"/>
          <w:sz w:val="24"/>
          <w:szCs w:val="24"/>
        </w:rPr>
        <w:t xml:space="preserve">The sliced and currently visualized on other plots RT range is highlighted in orange. </w:t>
      </w:r>
    </w:p>
    <w:p w14:paraId="29EFE425" w14:textId="77777777" w:rsidR="00DB2D44" w:rsidRDefault="00DB2D44" w:rsidP="00DB2D44">
      <w:pPr>
        <w:widowControl w:val="0"/>
        <w:numPr>
          <w:ilvl w:val="1"/>
          <w:numId w:val="2"/>
        </w:numPr>
        <w:spacing w:after="200" w:line="281" w:lineRule="auto"/>
        <w:jc w:val="both"/>
        <w:rPr>
          <w:rFonts w:ascii="Calibri" w:eastAsia="Calibri" w:hAnsi="Calibri" w:cs="Calibri"/>
          <w:sz w:val="24"/>
          <w:szCs w:val="24"/>
        </w:rPr>
      </w:pPr>
      <w:r>
        <w:rPr>
          <w:rFonts w:ascii="Calibri" w:eastAsia="Calibri" w:hAnsi="Calibri" w:cs="Calibri"/>
          <w:sz w:val="24"/>
          <w:szCs w:val="24"/>
        </w:rPr>
        <w:t xml:space="preserve">If you hover over the chromatogram, all annotation information </w:t>
      </w:r>
      <w:r w:rsidRPr="009D1138">
        <w:rPr>
          <w:rFonts w:ascii="Calibri" w:eastAsia="Calibri" w:hAnsi="Calibri" w:cs="Calibri"/>
          <w:sz w:val="24"/>
          <w:szCs w:val="24"/>
        </w:rPr>
        <w:t xml:space="preserve">for the position of the cursor </w:t>
      </w:r>
      <w:r>
        <w:rPr>
          <w:rFonts w:ascii="Calibri" w:eastAsia="Calibri" w:hAnsi="Calibri" w:cs="Calibri"/>
          <w:sz w:val="24"/>
          <w:szCs w:val="24"/>
        </w:rPr>
        <w:t>will be displayed, such as a precise RT in minutes and an intensity value.</w:t>
      </w:r>
    </w:p>
    <w:p w14:paraId="73101683" w14:textId="054781A8" w:rsidR="00DB2D44" w:rsidRPr="00357D70" w:rsidRDefault="005C2508" w:rsidP="00DB2D44">
      <w:pPr>
        <w:widowControl w:val="0"/>
        <w:numPr>
          <w:ilvl w:val="1"/>
          <w:numId w:val="2"/>
        </w:numPr>
        <w:spacing w:after="200" w:line="281" w:lineRule="auto"/>
        <w:jc w:val="both"/>
        <w:rPr>
          <w:rFonts w:ascii="Calibri" w:eastAsia="Calibri" w:hAnsi="Calibri" w:cs="Calibri"/>
          <w:sz w:val="24"/>
          <w:szCs w:val="24"/>
        </w:rPr>
      </w:pPr>
      <w:r>
        <w:rPr>
          <w:rFonts w:ascii="Calibri" w:eastAsia="Calibri" w:hAnsi="Calibri" w:cs="Calibri"/>
          <w:sz w:val="24"/>
          <w:szCs w:val="24"/>
        </w:rPr>
        <w:t>Below y</w:t>
      </w:r>
      <w:r w:rsidR="00DB2D44">
        <w:rPr>
          <w:rFonts w:ascii="Calibri" w:eastAsia="Calibri" w:hAnsi="Calibri" w:cs="Calibri"/>
          <w:sz w:val="24"/>
          <w:szCs w:val="24"/>
        </w:rPr>
        <w:t xml:space="preserve">ou can </w:t>
      </w:r>
      <w:r>
        <w:rPr>
          <w:rFonts w:ascii="Calibri" w:eastAsia="Calibri" w:hAnsi="Calibri" w:cs="Calibri"/>
          <w:sz w:val="24"/>
          <w:szCs w:val="24"/>
        </w:rPr>
        <w:t xml:space="preserve">find </w:t>
      </w:r>
      <w:r w:rsidR="00B86CC6">
        <w:rPr>
          <w:rFonts w:ascii="Calibri" w:eastAsia="Calibri" w:hAnsi="Calibri" w:cs="Calibri"/>
          <w:sz w:val="24"/>
          <w:szCs w:val="24"/>
        </w:rPr>
        <w:t>a</w:t>
      </w:r>
      <w:r>
        <w:rPr>
          <w:rFonts w:ascii="Calibri" w:eastAsia="Calibri" w:hAnsi="Calibri" w:cs="Calibri"/>
          <w:sz w:val="24"/>
          <w:szCs w:val="24"/>
        </w:rPr>
        <w:t xml:space="preserve"> detailed instruction about all available options of the plot’s </w:t>
      </w:r>
      <w:r w:rsidR="00DB2D44">
        <w:rPr>
          <w:rFonts w:ascii="Calibri" w:eastAsia="Calibri" w:hAnsi="Calibri" w:cs="Calibri"/>
          <w:sz w:val="24"/>
          <w:szCs w:val="24"/>
        </w:rPr>
        <w:t>toolbar</w:t>
      </w:r>
      <w:r>
        <w:rPr>
          <w:rFonts w:ascii="Calibri" w:eastAsia="Calibri" w:hAnsi="Calibri" w:cs="Calibri"/>
          <w:sz w:val="24"/>
          <w:szCs w:val="24"/>
        </w:rPr>
        <w:t xml:space="preserve"> that allows to easily manipulate the plot</w:t>
      </w:r>
      <w:r w:rsidR="00DB2D44">
        <w:rPr>
          <w:rFonts w:ascii="Calibri" w:eastAsia="Calibri" w:hAnsi="Calibri" w:cs="Calibri"/>
          <w:sz w:val="24"/>
          <w:szCs w:val="24"/>
        </w:rPr>
        <w:t xml:space="preserve">, e.g. to </w:t>
      </w:r>
      <w:commentRangeStart w:id="25"/>
      <w:r w:rsidR="00DB2D44">
        <w:rPr>
          <w:rFonts w:ascii="Calibri" w:eastAsia="Calibri" w:hAnsi="Calibri" w:cs="Calibri"/>
          <w:sz w:val="24"/>
          <w:szCs w:val="24"/>
        </w:rPr>
        <w:t>zoom in and out</w:t>
      </w:r>
      <w:commentRangeEnd w:id="25"/>
      <w:r w:rsidR="00DB2D44">
        <w:rPr>
          <w:rStyle w:val="CommentReference"/>
        </w:rPr>
        <w:commentReference w:id="25"/>
      </w:r>
      <w:r w:rsidR="00DB2D44">
        <w:rPr>
          <w:rFonts w:ascii="Calibri" w:eastAsia="Calibri" w:hAnsi="Calibri" w:cs="Calibri"/>
          <w:sz w:val="24"/>
          <w:szCs w:val="24"/>
        </w:rPr>
        <w:t>.</w:t>
      </w:r>
    </w:p>
    <w:p w14:paraId="4B3C8CD6" w14:textId="77777777" w:rsidR="00DB2D44" w:rsidRDefault="00DB2D44" w:rsidP="00DB2D44">
      <w:pPr>
        <w:pStyle w:val="ListParagraph"/>
        <w:widowControl w:val="0"/>
        <w:spacing w:before="216" w:line="281" w:lineRule="auto"/>
        <w:ind w:left="-720" w:right="-664"/>
        <w:contextualSpacing w:val="0"/>
        <w:jc w:val="center"/>
        <w:rPr>
          <w:rFonts w:ascii="Calibri" w:eastAsia="Calibri" w:hAnsi="Calibri" w:cs="Calibri"/>
          <w:sz w:val="24"/>
          <w:szCs w:val="24"/>
        </w:rPr>
      </w:pPr>
      <w:r w:rsidRPr="00357D70">
        <w:rPr>
          <w:rFonts w:ascii="Calibri" w:eastAsia="Calibri" w:hAnsi="Calibri" w:cs="Calibri"/>
          <w:noProof/>
          <w:sz w:val="24"/>
          <w:szCs w:val="24"/>
        </w:rPr>
        <w:drawing>
          <wp:inline distT="0" distB="0" distL="0" distR="0" wp14:anchorId="2246F050" wp14:editId="167DE02B">
            <wp:extent cx="6782858" cy="1463040"/>
            <wp:effectExtent l="19050" t="19050" r="18415"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Lst>
                    </a:blip>
                    <a:stretch>
                      <a:fillRect/>
                    </a:stretch>
                  </pic:blipFill>
                  <pic:spPr>
                    <a:xfrm>
                      <a:off x="0" y="0"/>
                      <a:ext cx="6797049" cy="1466101"/>
                    </a:xfrm>
                    <a:prstGeom prst="rect">
                      <a:avLst/>
                    </a:prstGeom>
                    <a:ln>
                      <a:solidFill>
                        <a:schemeClr val="tx1">
                          <a:lumMod val="65000"/>
                          <a:lumOff val="35000"/>
                        </a:schemeClr>
                      </a:solidFill>
                    </a:ln>
                  </pic:spPr>
                </pic:pic>
              </a:graphicData>
            </a:graphic>
          </wp:inline>
        </w:drawing>
      </w:r>
    </w:p>
    <w:p w14:paraId="4F5D4D66" w14:textId="55EC8052" w:rsidR="00B86CC6" w:rsidRDefault="00DB2D44" w:rsidP="00B86CC6">
      <w:pPr>
        <w:pStyle w:val="ListParagraph"/>
        <w:widowControl w:val="0"/>
        <w:numPr>
          <w:ilvl w:val="0"/>
          <w:numId w:val="11"/>
        </w:numPr>
        <w:spacing w:before="216" w:after="200" w:line="281" w:lineRule="auto"/>
        <w:contextualSpacing w:val="0"/>
        <w:jc w:val="both"/>
        <w:rPr>
          <w:rFonts w:ascii="Calibri" w:eastAsia="Calibri" w:hAnsi="Calibri" w:cs="Calibri"/>
          <w:sz w:val="24"/>
          <w:szCs w:val="24"/>
        </w:rPr>
      </w:pPr>
      <w:r>
        <w:rPr>
          <w:rFonts w:ascii="Calibri" w:eastAsia="Calibri" w:hAnsi="Calibri" w:cs="Calibri"/>
          <w:b/>
          <w:sz w:val="24"/>
          <w:szCs w:val="24"/>
        </w:rPr>
        <w:t>Heatmap</w:t>
      </w:r>
      <w:r w:rsidRPr="000C1FF5">
        <w:rPr>
          <w:rFonts w:ascii="Calibri" w:eastAsia="Calibri" w:hAnsi="Calibri" w:cs="Calibri"/>
          <w:sz w:val="24"/>
          <w:szCs w:val="24"/>
        </w:rPr>
        <w:t xml:space="preserve"> - a </w:t>
      </w:r>
      <w:r>
        <w:rPr>
          <w:rFonts w:ascii="Calibri" w:eastAsia="Calibri" w:hAnsi="Calibri" w:cs="Calibri"/>
          <w:sz w:val="24"/>
          <w:szCs w:val="24"/>
        </w:rPr>
        <w:t>scatter</w:t>
      </w:r>
      <w:r w:rsidRPr="000C1FF5">
        <w:rPr>
          <w:rFonts w:ascii="Calibri" w:eastAsia="Calibri" w:hAnsi="Calibri" w:cs="Calibri"/>
          <w:sz w:val="24"/>
          <w:szCs w:val="24"/>
        </w:rPr>
        <w:t xml:space="preserve"> plot </w:t>
      </w:r>
      <w:r>
        <w:rPr>
          <w:rFonts w:ascii="Calibri" w:eastAsia="Calibri" w:hAnsi="Calibri" w:cs="Calibri"/>
          <w:sz w:val="24"/>
          <w:szCs w:val="24"/>
        </w:rPr>
        <w:t xml:space="preserve">for the sliced data on the requested axis (could be </w:t>
      </w:r>
      <w:r w:rsidRPr="00EF26DB">
        <w:rPr>
          <w:rFonts w:ascii="Calibri" w:eastAsia="Calibri" w:hAnsi="Calibri" w:cs="Calibri"/>
          <w:sz w:val="24"/>
          <w:szCs w:val="24"/>
        </w:rPr>
        <w:t xml:space="preserve">"m/z, </w:t>
      </w:r>
      <w:proofErr w:type="spellStart"/>
      <w:r w:rsidRPr="00EF26DB">
        <w:rPr>
          <w:rFonts w:ascii="Calibri" w:eastAsia="Calibri" w:hAnsi="Calibri" w:cs="Calibri"/>
          <w:sz w:val="24"/>
          <w:szCs w:val="24"/>
        </w:rPr>
        <w:t>Th</w:t>
      </w:r>
      <w:proofErr w:type="spellEnd"/>
      <w:r w:rsidRPr="00EF26DB">
        <w:rPr>
          <w:rFonts w:ascii="Calibri" w:eastAsia="Calibri" w:hAnsi="Calibri" w:cs="Calibri"/>
          <w:sz w:val="24"/>
          <w:szCs w:val="24"/>
        </w:rPr>
        <w:t>"</w:t>
      </w:r>
      <w:r>
        <w:rPr>
          <w:rFonts w:ascii="Calibri" w:eastAsia="Calibri" w:hAnsi="Calibri" w:cs="Calibri"/>
          <w:sz w:val="24"/>
          <w:szCs w:val="24"/>
        </w:rPr>
        <w:t xml:space="preserve">, </w:t>
      </w:r>
      <w:r w:rsidRPr="00EF26DB">
        <w:rPr>
          <w:rFonts w:ascii="Calibri" w:eastAsia="Calibri" w:hAnsi="Calibri" w:cs="Calibri"/>
          <w:sz w:val="24"/>
          <w:szCs w:val="24"/>
        </w:rPr>
        <w:t>"RT, min"</w:t>
      </w:r>
      <w:r>
        <w:rPr>
          <w:rFonts w:ascii="Calibri" w:eastAsia="Calibri" w:hAnsi="Calibri" w:cs="Calibri"/>
          <w:sz w:val="24"/>
          <w:szCs w:val="24"/>
        </w:rPr>
        <w:t xml:space="preserve"> and </w:t>
      </w:r>
      <w:r w:rsidRPr="00EF26DB">
        <w:rPr>
          <w:rFonts w:ascii="Calibri" w:eastAsia="Calibri" w:hAnsi="Calibri" w:cs="Calibri"/>
          <w:sz w:val="24"/>
          <w:szCs w:val="24"/>
        </w:rPr>
        <w:t>"</w:t>
      </w:r>
      <w:r>
        <w:rPr>
          <w:rFonts w:ascii="Calibri" w:eastAsia="Calibri" w:hAnsi="Calibri" w:cs="Calibri"/>
          <w:sz w:val="24"/>
          <w:szCs w:val="24"/>
        </w:rPr>
        <w:t>i</w:t>
      </w:r>
      <w:r w:rsidRPr="00EF26DB">
        <w:rPr>
          <w:rFonts w:ascii="Calibri" w:eastAsia="Calibri" w:hAnsi="Calibri" w:cs="Calibri"/>
          <w:sz w:val="24"/>
          <w:szCs w:val="24"/>
        </w:rPr>
        <w:t>nversed IM, V·s·cm</w:t>
      </w:r>
      <w:r w:rsidRPr="00EF26DB">
        <w:rPr>
          <w:rFonts w:ascii="Calibri" w:eastAsia="Calibri" w:hAnsi="Calibri" w:cs="Calibri"/>
          <w:sz w:val="24"/>
          <w:szCs w:val="24"/>
          <w:vertAlign w:val="superscript"/>
        </w:rPr>
        <w:t>-2</w:t>
      </w:r>
      <w:r w:rsidRPr="00EF26DB">
        <w:rPr>
          <w:rFonts w:ascii="Calibri" w:eastAsia="Calibri" w:hAnsi="Calibri" w:cs="Calibri"/>
          <w:sz w:val="24"/>
          <w:szCs w:val="24"/>
        </w:rPr>
        <w:t>"</w:t>
      </w:r>
      <w:r>
        <w:rPr>
          <w:rFonts w:ascii="Calibri" w:eastAsia="Calibri" w:hAnsi="Calibri" w:cs="Calibri"/>
          <w:sz w:val="24"/>
          <w:szCs w:val="24"/>
        </w:rPr>
        <w:t>)</w:t>
      </w:r>
      <w:r w:rsidRPr="000C1FF5">
        <w:rPr>
          <w:rFonts w:ascii="Calibri" w:eastAsia="Calibri" w:hAnsi="Calibri" w:cs="Calibri"/>
          <w:sz w:val="24"/>
          <w:szCs w:val="24"/>
        </w:rPr>
        <w:t xml:space="preserve"> </w:t>
      </w:r>
      <w:r>
        <w:rPr>
          <w:rFonts w:ascii="Calibri" w:eastAsia="Calibri" w:hAnsi="Calibri" w:cs="Calibri"/>
          <w:sz w:val="24"/>
          <w:szCs w:val="24"/>
        </w:rPr>
        <w:t xml:space="preserve">colored by </w:t>
      </w:r>
      <w:r w:rsidRPr="000C1FF5">
        <w:rPr>
          <w:rFonts w:ascii="Calibri" w:eastAsia="Calibri" w:hAnsi="Calibri" w:cs="Calibri"/>
          <w:sz w:val="24"/>
          <w:szCs w:val="24"/>
        </w:rPr>
        <w:t xml:space="preserve">the </w:t>
      </w:r>
      <w:r>
        <w:rPr>
          <w:rFonts w:ascii="Calibri" w:eastAsia="Calibri" w:hAnsi="Calibri" w:cs="Calibri"/>
          <w:sz w:val="24"/>
          <w:szCs w:val="24"/>
        </w:rPr>
        <w:t>summed intensities</w:t>
      </w:r>
      <w:r w:rsidRPr="000C1FF5">
        <w:rPr>
          <w:rFonts w:ascii="Calibri" w:eastAsia="Calibri" w:hAnsi="Calibri" w:cs="Calibri"/>
          <w:sz w:val="24"/>
          <w:szCs w:val="24"/>
        </w:rPr>
        <w:t>.</w:t>
      </w:r>
      <w:r>
        <w:rPr>
          <w:rFonts w:ascii="Calibri" w:eastAsia="Calibri" w:hAnsi="Calibri" w:cs="Calibri"/>
          <w:sz w:val="24"/>
          <w:szCs w:val="24"/>
        </w:rPr>
        <w:t xml:space="preserve"> This plot is generated with the use of </w:t>
      </w:r>
      <w:hyperlink r:id="rId43" w:history="1">
        <w:proofErr w:type="spellStart"/>
        <w:r w:rsidRPr="00B86CC6">
          <w:rPr>
            <w:rStyle w:val="Hyperlink"/>
            <w:rFonts w:ascii="Calibri" w:eastAsia="Calibri" w:hAnsi="Calibri" w:cs="Calibri"/>
            <w:sz w:val="24"/>
            <w:szCs w:val="24"/>
          </w:rPr>
          <w:t>Datashader</w:t>
        </w:r>
        <w:proofErr w:type="spellEnd"/>
      </w:hyperlink>
      <w:r>
        <w:rPr>
          <w:rFonts w:ascii="Calibri" w:eastAsia="Calibri" w:hAnsi="Calibri" w:cs="Calibri"/>
          <w:sz w:val="24"/>
          <w:szCs w:val="24"/>
        </w:rPr>
        <w:t xml:space="preserve"> Python library</w:t>
      </w:r>
      <w:r w:rsidR="00B86CC6">
        <w:rPr>
          <w:rFonts w:ascii="Calibri" w:eastAsia="Calibri" w:hAnsi="Calibri" w:cs="Calibri"/>
          <w:sz w:val="24"/>
          <w:szCs w:val="24"/>
        </w:rPr>
        <w:t xml:space="preserve"> </w:t>
      </w:r>
      <w:r w:rsidR="005C2508">
        <w:rPr>
          <w:rFonts w:ascii="Calibri" w:eastAsia="Calibri" w:hAnsi="Calibri" w:cs="Calibri"/>
          <w:sz w:val="24"/>
          <w:szCs w:val="24"/>
        </w:rPr>
        <w:t xml:space="preserve">that allows to “rasterize” or “aggregate” the huge amount of data points into regular grids based on some aggregator statistics functions, like sum or mean. Thus billion points datasets can be viewed as images, making them easier to observe the </w:t>
      </w:r>
      <w:r w:rsidR="00B86CC6">
        <w:rPr>
          <w:rFonts w:ascii="Calibri" w:eastAsia="Calibri" w:hAnsi="Calibri" w:cs="Calibri"/>
          <w:sz w:val="24"/>
          <w:szCs w:val="24"/>
        </w:rPr>
        <w:t xml:space="preserve">internal </w:t>
      </w:r>
      <w:r w:rsidR="005C2508">
        <w:rPr>
          <w:rFonts w:ascii="Calibri" w:eastAsia="Calibri" w:hAnsi="Calibri" w:cs="Calibri"/>
          <w:sz w:val="24"/>
          <w:szCs w:val="24"/>
        </w:rPr>
        <w:t>pattern</w:t>
      </w:r>
      <w:r w:rsidR="00B86CC6">
        <w:rPr>
          <w:rFonts w:ascii="Calibri" w:eastAsia="Calibri" w:hAnsi="Calibri" w:cs="Calibri"/>
          <w:sz w:val="24"/>
          <w:szCs w:val="24"/>
        </w:rPr>
        <w:t>s</w:t>
      </w:r>
      <w:r w:rsidR="005C2508">
        <w:rPr>
          <w:rFonts w:ascii="Calibri" w:eastAsia="Calibri" w:hAnsi="Calibri" w:cs="Calibri"/>
          <w:sz w:val="24"/>
          <w:szCs w:val="24"/>
        </w:rPr>
        <w:t xml:space="preserve">. Using interactive </w:t>
      </w:r>
      <w:r w:rsidR="00B86CC6">
        <w:rPr>
          <w:rFonts w:ascii="Calibri" w:eastAsia="Calibri" w:hAnsi="Calibri" w:cs="Calibri"/>
          <w:sz w:val="24"/>
          <w:szCs w:val="24"/>
        </w:rPr>
        <w:t>tools, such as zooming in/out, each plot will be rebuilt and colored based on a new amount of data. In our case a “pure white” pixel indicates the highest summed intensity of a single ion/or a group of ions.</w:t>
      </w:r>
      <w:r w:rsidR="00B86CC6" w:rsidRPr="000C1FF5" w:rsidDel="00B86CC6">
        <w:rPr>
          <w:rFonts w:ascii="Calibri" w:eastAsia="Calibri" w:hAnsi="Calibri" w:cs="Calibri"/>
          <w:sz w:val="24"/>
          <w:szCs w:val="24"/>
        </w:rPr>
        <w:t xml:space="preserve"> </w:t>
      </w:r>
    </w:p>
    <w:p w14:paraId="54C5351E" w14:textId="77777777" w:rsidR="00B86CC6" w:rsidRDefault="00B86CC6" w:rsidP="00B86CC6">
      <w:pPr>
        <w:pStyle w:val="ListParagraph"/>
        <w:widowControl w:val="0"/>
        <w:numPr>
          <w:ilvl w:val="0"/>
          <w:numId w:val="23"/>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Below you can find a detailed instruction about all available options of the plot’s toolbar that allows to easily manipulate the plot.</w:t>
      </w:r>
    </w:p>
    <w:p w14:paraId="5E4AFBAA" w14:textId="15FAE238" w:rsidR="00DB2D44" w:rsidRPr="00B86CC6" w:rsidRDefault="00DB2D44" w:rsidP="00B86CC6">
      <w:pPr>
        <w:pStyle w:val="ListParagraph"/>
        <w:widowControl w:val="0"/>
        <w:numPr>
          <w:ilvl w:val="0"/>
          <w:numId w:val="23"/>
        </w:numPr>
        <w:spacing w:before="216" w:after="200" w:line="281" w:lineRule="auto"/>
        <w:contextualSpacing w:val="0"/>
        <w:jc w:val="both"/>
        <w:rPr>
          <w:rFonts w:ascii="Calibri" w:eastAsia="Calibri" w:hAnsi="Calibri" w:cs="Calibri"/>
          <w:sz w:val="24"/>
          <w:szCs w:val="24"/>
        </w:rPr>
      </w:pPr>
      <w:r w:rsidRPr="00B86CC6">
        <w:rPr>
          <w:rFonts w:ascii="Calibri" w:eastAsia="Calibri" w:hAnsi="Calibri" w:cs="Calibri"/>
          <w:sz w:val="24"/>
          <w:szCs w:val="24"/>
        </w:rPr>
        <w:t>For this plot you can change the x- and y-axis in the “Select axis for plots” card in the “Parameters” section.</w:t>
      </w:r>
    </w:p>
    <w:p w14:paraId="7DA58331" w14:textId="7D085A11" w:rsidR="00DB2D44" w:rsidRDefault="00B86CC6" w:rsidP="00A63EC8">
      <w:pPr>
        <w:widowControl w:val="0"/>
        <w:spacing w:after="200" w:line="281" w:lineRule="auto"/>
        <w:ind w:left="-720" w:right="-1024"/>
        <w:jc w:val="both"/>
        <w:rPr>
          <w:rFonts w:ascii="Calibri" w:eastAsia="Calibri" w:hAnsi="Calibri" w:cs="Calibri"/>
          <w:sz w:val="24"/>
          <w:szCs w:val="24"/>
        </w:rPr>
      </w:pPr>
      <w:r w:rsidRPr="00B86CC6">
        <w:rPr>
          <w:noProof/>
        </w:rPr>
        <w:t xml:space="preserve"> </w:t>
      </w:r>
      <w:r w:rsidRPr="00B86CC6">
        <w:rPr>
          <w:rFonts w:ascii="Calibri" w:eastAsia="Calibri" w:hAnsi="Calibri" w:cs="Calibri"/>
          <w:sz w:val="24"/>
          <w:szCs w:val="24"/>
        </w:rPr>
        <w:lastRenderedPageBreak/>
        <w:drawing>
          <wp:inline distT="0" distB="0" distL="0" distR="0" wp14:anchorId="3C01B86C" wp14:editId="525A11EE">
            <wp:extent cx="7063725" cy="1499616"/>
            <wp:effectExtent l="19050" t="19050" r="23495"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Lst>
                    </a:blip>
                    <a:stretch>
                      <a:fillRect/>
                    </a:stretch>
                  </pic:blipFill>
                  <pic:spPr>
                    <a:xfrm>
                      <a:off x="0" y="0"/>
                      <a:ext cx="7090788" cy="1505361"/>
                    </a:xfrm>
                    <a:prstGeom prst="rect">
                      <a:avLst/>
                    </a:prstGeom>
                    <a:ln>
                      <a:solidFill>
                        <a:schemeClr val="tx1">
                          <a:lumMod val="65000"/>
                          <a:lumOff val="35000"/>
                        </a:schemeClr>
                      </a:solidFill>
                    </a:ln>
                  </pic:spPr>
                </pic:pic>
              </a:graphicData>
            </a:graphic>
          </wp:inline>
        </w:drawing>
      </w:r>
    </w:p>
    <w:p w14:paraId="51A6F838" w14:textId="77777777" w:rsidR="00DB2D44" w:rsidRPr="000C1FF5" w:rsidRDefault="00DB2D44" w:rsidP="00DB2D44">
      <w:pPr>
        <w:pStyle w:val="ListParagraph"/>
        <w:widowControl w:val="0"/>
        <w:numPr>
          <w:ilvl w:val="0"/>
          <w:numId w:val="11"/>
        </w:numPr>
        <w:spacing w:before="216" w:after="200" w:line="281" w:lineRule="auto"/>
        <w:contextualSpacing w:val="0"/>
        <w:jc w:val="both"/>
        <w:rPr>
          <w:rFonts w:ascii="Calibri" w:eastAsia="Calibri" w:hAnsi="Calibri" w:cs="Calibri"/>
          <w:sz w:val="24"/>
          <w:szCs w:val="24"/>
        </w:rPr>
      </w:pPr>
      <w:r>
        <w:rPr>
          <w:rFonts w:ascii="Calibri" w:eastAsia="Calibri" w:hAnsi="Calibri" w:cs="Calibri"/>
          <w:b/>
          <w:sz w:val="24"/>
          <w:szCs w:val="24"/>
        </w:rPr>
        <w:t xml:space="preserve">Spectrum / XIC / </w:t>
      </w:r>
      <w:proofErr w:type="spellStart"/>
      <w:r>
        <w:rPr>
          <w:rFonts w:ascii="Calibri" w:eastAsia="Calibri" w:hAnsi="Calibri" w:cs="Calibri"/>
          <w:b/>
          <w:sz w:val="24"/>
          <w:szCs w:val="24"/>
        </w:rPr>
        <w:t>Mobilogram</w:t>
      </w:r>
      <w:proofErr w:type="spellEnd"/>
      <w:r w:rsidRPr="000C1FF5">
        <w:rPr>
          <w:rFonts w:ascii="Calibri" w:eastAsia="Calibri" w:hAnsi="Calibri" w:cs="Calibri"/>
          <w:sz w:val="24"/>
          <w:szCs w:val="24"/>
        </w:rPr>
        <w:t xml:space="preserve"> - a </w:t>
      </w:r>
      <w:r>
        <w:rPr>
          <w:rFonts w:ascii="Calibri" w:eastAsia="Calibri" w:hAnsi="Calibri" w:cs="Calibri"/>
          <w:sz w:val="24"/>
          <w:szCs w:val="24"/>
        </w:rPr>
        <w:t>line</w:t>
      </w:r>
      <w:r w:rsidRPr="000C1FF5">
        <w:rPr>
          <w:rFonts w:ascii="Calibri" w:eastAsia="Calibri" w:hAnsi="Calibri" w:cs="Calibri"/>
          <w:sz w:val="24"/>
          <w:szCs w:val="24"/>
        </w:rPr>
        <w:t xml:space="preserve"> plot </w:t>
      </w:r>
      <w:r>
        <w:rPr>
          <w:rFonts w:ascii="Calibri" w:eastAsia="Calibri" w:hAnsi="Calibri" w:cs="Calibri"/>
          <w:sz w:val="24"/>
          <w:szCs w:val="24"/>
        </w:rPr>
        <w:t xml:space="preserve">for the sliced data </w:t>
      </w:r>
      <w:r w:rsidRPr="000C1FF5">
        <w:rPr>
          <w:rFonts w:ascii="Calibri" w:eastAsia="Calibri" w:hAnsi="Calibri" w:cs="Calibri"/>
          <w:sz w:val="24"/>
          <w:szCs w:val="24"/>
        </w:rPr>
        <w:t xml:space="preserve">that visualize </w:t>
      </w:r>
      <w:r w:rsidRPr="00EF26DB">
        <w:rPr>
          <w:rFonts w:ascii="Calibri" w:eastAsia="Calibri" w:hAnsi="Calibri" w:cs="Calibri"/>
          <w:sz w:val="24"/>
          <w:szCs w:val="24"/>
        </w:rPr>
        <w:t xml:space="preserve">"m/z, </w:t>
      </w:r>
      <w:proofErr w:type="spellStart"/>
      <w:r w:rsidRPr="00EF26DB">
        <w:rPr>
          <w:rFonts w:ascii="Calibri" w:eastAsia="Calibri" w:hAnsi="Calibri" w:cs="Calibri"/>
          <w:sz w:val="24"/>
          <w:szCs w:val="24"/>
        </w:rPr>
        <w:t>Th</w:t>
      </w:r>
      <w:proofErr w:type="spellEnd"/>
      <w:r w:rsidRPr="00EF26DB">
        <w:rPr>
          <w:rFonts w:ascii="Calibri" w:eastAsia="Calibri" w:hAnsi="Calibri" w:cs="Calibri"/>
          <w:sz w:val="24"/>
          <w:szCs w:val="24"/>
        </w:rPr>
        <w:t>"</w:t>
      </w:r>
      <w:r>
        <w:rPr>
          <w:rFonts w:ascii="Calibri" w:eastAsia="Calibri" w:hAnsi="Calibri" w:cs="Calibri"/>
          <w:sz w:val="24"/>
          <w:szCs w:val="24"/>
        </w:rPr>
        <w:t xml:space="preserve">, </w:t>
      </w:r>
      <w:r w:rsidRPr="00EF26DB">
        <w:rPr>
          <w:rFonts w:ascii="Calibri" w:eastAsia="Calibri" w:hAnsi="Calibri" w:cs="Calibri"/>
          <w:sz w:val="24"/>
          <w:szCs w:val="24"/>
        </w:rPr>
        <w:t>"RT, min"</w:t>
      </w:r>
      <w:r>
        <w:rPr>
          <w:rFonts w:ascii="Calibri" w:eastAsia="Calibri" w:hAnsi="Calibri" w:cs="Calibri"/>
          <w:sz w:val="24"/>
          <w:szCs w:val="24"/>
        </w:rPr>
        <w:t xml:space="preserve"> or </w:t>
      </w:r>
      <w:r w:rsidRPr="00EF26DB">
        <w:rPr>
          <w:rFonts w:ascii="Calibri" w:eastAsia="Calibri" w:hAnsi="Calibri" w:cs="Calibri"/>
          <w:sz w:val="24"/>
          <w:szCs w:val="24"/>
        </w:rPr>
        <w:t>"</w:t>
      </w:r>
      <w:r>
        <w:rPr>
          <w:rFonts w:ascii="Calibri" w:eastAsia="Calibri" w:hAnsi="Calibri" w:cs="Calibri"/>
          <w:sz w:val="24"/>
          <w:szCs w:val="24"/>
        </w:rPr>
        <w:t>i</w:t>
      </w:r>
      <w:r w:rsidRPr="00EF26DB">
        <w:rPr>
          <w:rFonts w:ascii="Calibri" w:eastAsia="Calibri" w:hAnsi="Calibri" w:cs="Calibri"/>
          <w:sz w:val="24"/>
          <w:szCs w:val="24"/>
        </w:rPr>
        <w:t>nversed IM, V·s·cm</w:t>
      </w:r>
      <w:r w:rsidRPr="00EF26DB">
        <w:rPr>
          <w:rFonts w:ascii="Calibri" w:eastAsia="Calibri" w:hAnsi="Calibri" w:cs="Calibri"/>
          <w:sz w:val="24"/>
          <w:szCs w:val="24"/>
          <w:vertAlign w:val="superscript"/>
        </w:rPr>
        <w:t>-2</w:t>
      </w:r>
      <w:r w:rsidRPr="00EF26DB">
        <w:rPr>
          <w:rFonts w:ascii="Calibri" w:eastAsia="Calibri" w:hAnsi="Calibri" w:cs="Calibri"/>
          <w:sz w:val="24"/>
          <w:szCs w:val="24"/>
        </w:rPr>
        <w:t>"</w:t>
      </w:r>
      <w:r>
        <w:rPr>
          <w:rFonts w:ascii="Calibri" w:eastAsia="Calibri" w:hAnsi="Calibri" w:cs="Calibri"/>
          <w:sz w:val="24"/>
          <w:szCs w:val="24"/>
        </w:rPr>
        <w:t xml:space="preserve"> against “intensity” values.</w:t>
      </w:r>
      <w:r w:rsidRPr="000C1FF5">
        <w:rPr>
          <w:rFonts w:ascii="Calibri" w:eastAsia="Calibri" w:hAnsi="Calibri" w:cs="Calibri"/>
          <w:sz w:val="24"/>
          <w:szCs w:val="24"/>
        </w:rPr>
        <w:t xml:space="preserve"> </w:t>
      </w:r>
    </w:p>
    <w:p w14:paraId="0D8D5B48" w14:textId="77777777" w:rsidR="00DB2D44" w:rsidRDefault="00DB2D44" w:rsidP="00DB2D44">
      <w:pPr>
        <w:pStyle w:val="ListParagraph"/>
        <w:widowControl w:val="0"/>
        <w:numPr>
          <w:ilvl w:val="0"/>
          <w:numId w:val="20"/>
        </w:numPr>
        <w:spacing w:before="216" w:after="200" w:line="281" w:lineRule="auto"/>
        <w:contextualSpacing w:val="0"/>
        <w:jc w:val="both"/>
        <w:rPr>
          <w:rFonts w:ascii="Calibri" w:eastAsia="Calibri" w:hAnsi="Calibri" w:cs="Calibri"/>
          <w:sz w:val="24"/>
          <w:szCs w:val="24"/>
        </w:rPr>
      </w:pPr>
      <w:r w:rsidRPr="000C1FF5">
        <w:rPr>
          <w:rFonts w:ascii="Calibri" w:eastAsia="Calibri" w:hAnsi="Calibri" w:cs="Calibri"/>
          <w:sz w:val="24"/>
          <w:szCs w:val="24"/>
        </w:rPr>
        <w:t xml:space="preserve">The sliced and currently visualized on other plots RT range is highlighted in </w:t>
      </w:r>
      <w:r>
        <w:rPr>
          <w:rFonts w:ascii="Calibri" w:eastAsia="Calibri" w:hAnsi="Calibri" w:cs="Calibri"/>
          <w:sz w:val="24"/>
          <w:szCs w:val="24"/>
        </w:rPr>
        <w:t>light yellow</w:t>
      </w:r>
      <w:r w:rsidRPr="000C1FF5">
        <w:rPr>
          <w:rFonts w:ascii="Calibri" w:eastAsia="Calibri" w:hAnsi="Calibri" w:cs="Calibri"/>
          <w:sz w:val="24"/>
          <w:szCs w:val="24"/>
        </w:rPr>
        <w:t xml:space="preserve">. </w:t>
      </w:r>
    </w:p>
    <w:p w14:paraId="02F391F5" w14:textId="77777777" w:rsidR="00DB2D44" w:rsidRDefault="00DB2D44" w:rsidP="00DB2D44">
      <w:pPr>
        <w:pStyle w:val="ListParagraph"/>
        <w:widowControl w:val="0"/>
        <w:numPr>
          <w:ilvl w:val="0"/>
          <w:numId w:val="20"/>
        </w:numPr>
        <w:spacing w:before="216" w:after="200" w:line="281" w:lineRule="auto"/>
        <w:contextualSpacing w:val="0"/>
        <w:jc w:val="both"/>
        <w:rPr>
          <w:rFonts w:ascii="Calibri" w:eastAsia="Calibri" w:hAnsi="Calibri" w:cs="Calibri"/>
          <w:sz w:val="24"/>
          <w:szCs w:val="24"/>
        </w:rPr>
      </w:pPr>
      <w:r w:rsidRPr="009D1138">
        <w:rPr>
          <w:rFonts w:ascii="Calibri" w:eastAsia="Calibri" w:hAnsi="Calibri" w:cs="Calibri"/>
          <w:sz w:val="24"/>
          <w:szCs w:val="24"/>
        </w:rPr>
        <w:t>If you hover over the plot, all annotation information for the position of the cursor will be displayed, e.g. a precise RT in minutes and an intensity value.</w:t>
      </w:r>
    </w:p>
    <w:p w14:paraId="38CA7000" w14:textId="6D976F56" w:rsidR="00A63EC8" w:rsidRDefault="00A63EC8" w:rsidP="00DB2D44">
      <w:pPr>
        <w:pStyle w:val="ListParagraph"/>
        <w:widowControl w:val="0"/>
        <w:numPr>
          <w:ilvl w:val="0"/>
          <w:numId w:val="20"/>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Below you can find a detailed instruction about all available options of the plot’s toolbar that allows to easily manipulate the plot.</w:t>
      </w:r>
    </w:p>
    <w:p w14:paraId="55330B57" w14:textId="741DDD94" w:rsidR="00DB2D44" w:rsidRPr="009D1138" w:rsidRDefault="00DB2D44" w:rsidP="00DB2D44">
      <w:pPr>
        <w:pStyle w:val="ListParagraph"/>
        <w:widowControl w:val="0"/>
        <w:numPr>
          <w:ilvl w:val="0"/>
          <w:numId w:val="20"/>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For this plot you can change the x- and y-axis in the “Select axis for plots” card in the “Parameters” section.</w:t>
      </w:r>
    </w:p>
    <w:p w14:paraId="725DB70F" w14:textId="2498FD8B" w:rsidR="00DB2D44" w:rsidRDefault="00DB2D44" w:rsidP="00DB2D44">
      <w:pPr>
        <w:widowControl w:val="0"/>
        <w:spacing w:before="216" w:after="200" w:line="281" w:lineRule="auto"/>
        <w:jc w:val="both"/>
        <w:rPr>
          <w:rFonts w:ascii="Calibri" w:eastAsia="Calibri" w:hAnsi="Calibri" w:cs="Calibri"/>
          <w:sz w:val="24"/>
          <w:szCs w:val="24"/>
        </w:rPr>
      </w:pPr>
      <w:r w:rsidRPr="00665428">
        <w:rPr>
          <w:rFonts w:ascii="Calibri" w:eastAsia="Calibri" w:hAnsi="Calibri" w:cs="Calibri"/>
          <w:noProof/>
          <w:sz w:val="24"/>
          <w:szCs w:val="24"/>
        </w:rPr>
        <w:drawing>
          <wp:inline distT="0" distB="0" distL="0" distR="0" wp14:anchorId="72B4B7B5" wp14:editId="11BD97DC">
            <wp:extent cx="5979160" cy="1288687"/>
            <wp:effectExtent l="19050" t="19050" r="2159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Lst>
                    </a:blip>
                    <a:stretch>
                      <a:fillRect/>
                    </a:stretch>
                  </pic:blipFill>
                  <pic:spPr>
                    <a:xfrm>
                      <a:off x="0" y="0"/>
                      <a:ext cx="5979160" cy="1288687"/>
                    </a:xfrm>
                    <a:prstGeom prst="rect">
                      <a:avLst/>
                    </a:prstGeom>
                    <a:ln>
                      <a:solidFill>
                        <a:schemeClr val="tx1">
                          <a:lumMod val="65000"/>
                          <a:lumOff val="35000"/>
                        </a:schemeClr>
                      </a:solidFill>
                    </a:ln>
                  </pic:spPr>
                </pic:pic>
              </a:graphicData>
            </a:graphic>
          </wp:inline>
        </w:drawing>
      </w:r>
    </w:p>
    <w:p w14:paraId="2340510F" w14:textId="207569B0" w:rsidR="00A63EC8" w:rsidRPr="003F6E5E" w:rsidRDefault="00A63EC8" w:rsidP="003F6E5E">
      <w:pPr>
        <w:widowControl w:val="0"/>
        <w:spacing w:before="216" w:after="200" w:line="281" w:lineRule="auto"/>
        <w:ind w:firstLine="720"/>
        <w:jc w:val="both"/>
        <w:rPr>
          <w:rFonts w:ascii="Calibri" w:eastAsia="Calibri" w:hAnsi="Calibri" w:cs="Calibri"/>
          <w:sz w:val="24"/>
          <w:szCs w:val="24"/>
        </w:rPr>
      </w:pPr>
      <w:r>
        <w:rPr>
          <w:rFonts w:ascii="Calibri" w:eastAsia="Calibri" w:hAnsi="Calibri" w:cs="Calibri"/>
          <w:sz w:val="24"/>
          <w:szCs w:val="24"/>
        </w:rPr>
        <w:t>Each plot as you could already see comes with a number of interactive tools:</w:t>
      </w:r>
    </w:p>
    <w:p w14:paraId="1E8A3DB7" w14:textId="463D7220" w:rsidR="001A79F5" w:rsidRDefault="001A79F5" w:rsidP="001A79F5">
      <w:pPr>
        <w:pStyle w:val="ListParagraph"/>
        <w:widowControl w:val="0"/>
        <w:numPr>
          <w:ilvl w:val="0"/>
          <w:numId w:val="11"/>
        </w:numPr>
        <w:spacing w:before="216" w:after="200" w:line="281" w:lineRule="auto"/>
        <w:jc w:val="both"/>
        <w:rPr>
          <w:rFonts w:ascii="Calibri" w:eastAsia="Calibri" w:hAnsi="Calibri" w:cs="Calibri"/>
          <w:sz w:val="24"/>
          <w:szCs w:val="24"/>
        </w:rPr>
      </w:pPr>
      <w:r w:rsidRPr="001A79F5">
        <w:rPr>
          <w:rFonts w:ascii="Calibri" w:eastAsia="Calibri" w:hAnsi="Calibri" w:cs="Calibri"/>
          <w:sz w:val="24"/>
          <w:szCs w:val="24"/>
        </w:rPr>
        <w:drawing>
          <wp:inline distT="0" distB="0" distL="0" distR="0" wp14:anchorId="0AE6E29F" wp14:editId="04124C48">
            <wp:extent cx="192024" cy="22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024" cy="228600"/>
                    </a:xfrm>
                    <a:prstGeom prst="rect">
                      <a:avLst/>
                    </a:prstGeom>
                  </pic:spPr>
                </pic:pic>
              </a:graphicData>
            </a:graphic>
          </wp:inline>
        </w:drawing>
      </w:r>
      <w:r>
        <w:rPr>
          <w:rFonts w:ascii="Calibri" w:eastAsia="Calibri" w:hAnsi="Calibri" w:cs="Calibri"/>
          <w:sz w:val="24"/>
          <w:szCs w:val="24"/>
        </w:rPr>
        <w:t xml:space="preserve">  - A logo of </w:t>
      </w:r>
      <w:proofErr w:type="spellStart"/>
      <w:r>
        <w:rPr>
          <w:rFonts w:ascii="Calibri" w:eastAsia="Calibri" w:hAnsi="Calibri" w:cs="Calibri"/>
          <w:sz w:val="24"/>
          <w:szCs w:val="24"/>
        </w:rPr>
        <w:t>Bokeh</w:t>
      </w:r>
      <w:proofErr w:type="spellEnd"/>
      <w:r>
        <w:rPr>
          <w:rFonts w:ascii="Calibri" w:eastAsia="Calibri" w:hAnsi="Calibri" w:cs="Calibri"/>
          <w:sz w:val="24"/>
          <w:szCs w:val="24"/>
        </w:rPr>
        <w:t xml:space="preserve"> visualization library with a link to its main page.</w:t>
      </w:r>
    </w:p>
    <w:p w14:paraId="107A6090" w14:textId="4BD752A4" w:rsidR="003F6E5E" w:rsidRDefault="003F6E5E" w:rsidP="003F6E5E">
      <w:pPr>
        <w:pStyle w:val="ListParagraph"/>
        <w:widowControl w:val="0"/>
        <w:numPr>
          <w:ilvl w:val="0"/>
          <w:numId w:val="11"/>
        </w:numPr>
        <w:spacing w:before="216" w:after="200" w:line="281" w:lineRule="auto"/>
        <w:jc w:val="both"/>
        <w:rPr>
          <w:rFonts w:ascii="Calibri" w:eastAsia="Calibri" w:hAnsi="Calibri" w:cs="Calibri"/>
          <w:sz w:val="24"/>
          <w:szCs w:val="24"/>
        </w:rPr>
      </w:pPr>
      <w:r>
        <w:rPr>
          <w:noProof/>
        </w:rPr>
        <w:drawing>
          <wp:inline distT="0" distB="0" distL="0" distR="0" wp14:anchorId="272C9E6E" wp14:editId="73794D66">
            <wp:extent cx="182880" cy="182880"/>
            <wp:effectExtent l="0" t="0" r="7620" b="7620"/>
            <wp:docPr id="19" name="Picture 19" descr="pan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n_ic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Calibri" w:eastAsia="Calibri" w:hAnsi="Calibri" w:cs="Calibri"/>
          <w:sz w:val="24"/>
          <w:szCs w:val="24"/>
        </w:rPr>
        <w:t xml:space="preserve"> - The pan tool allows to pan the plot </w:t>
      </w:r>
      <w:r w:rsidRPr="003F6E5E">
        <w:rPr>
          <w:rFonts w:ascii="Calibri" w:eastAsia="Calibri" w:hAnsi="Calibri" w:cs="Calibri"/>
          <w:sz w:val="24"/>
          <w:szCs w:val="24"/>
        </w:rPr>
        <w:t>by left-dragging a mouse</w:t>
      </w:r>
      <w:r>
        <w:rPr>
          <w:rFonts w:ascii="Calibri" w:eastAsia="Calibri" w:hAnsi="Calibri" w:cs="Calibri"/>
          <w:sz w:val="24"/>
          <w:szCs w:val="24"/>
        </w:rPr>
        <w:t>.</w:t>
      </w:r>
    </w:p>
    <w:p w14:paraId="50187A2D" w14:textId="4C3EFFE9" w:rsidR="003F6E5E" w:rsidRDefault="003F6E5E" w:rsidP="003F6E5E">
      <w:pPr>
        <w:pStyle w:val="ListParagraph"/>
        <w:widowControl w:val="0"/>
        <w:numPr>
          <w:ilvl w:val="0"/>
          <w:numId w:val="11"/>
        </w:numPr>
        <w:spacing w:before="216" w:after="200" w:line="281" w:lineRule="auto"/>
        <w:jc w:val="both"/>
        <w:rPr>
          <w:rFonts w:ascii="Calibri" w:eastAsia="Calibri" w:hAnsi="Calibri" w:cs="Calibri"/>
          <w:sz w:val="24"/>
          <w:szCs w:val="24"/>
        </w:rPr>
      </w:pPr>
      <w:r>
        <w:rPr>
          <w:noProof/>
        </w:rPr>
        <w:drawing>
          <wp:inline distT="0" distB="0" distL="0" distR="0" wp14:anchorId="61370021" wp14:editId="728CB6C8">
            <wp:extent cx="182880" cy="182880"/>
            <wp:effectExtent l="0" t="0" r="7620" b="7620"/>
            <wp:docPr id="21" name="Picture 21" descr="box_zoom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x_zoom_ic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Calibri" w:eastAsia="Calibri" w:hAnsi="Calibri" w:cs="Calibri"/>
          <w:sz w:val="24"/>
          <w:szCs w:val="24"/>
        </w:rPr>
        <w:t xml:space="preserve"> - </w:t>
      </w:r>
      <w:r w:rsidRPr="003F6E5E">
        <w:rPr>
          <w:rFonts w:ascii="Calibri" w:eastAsia="Calibri" w:hAnsi="Calibri" w:cs="Calibri"/>
          <w:sz w:val="24"/>
          <w:szCs w:val="24"/>
        </w:rPr>
        <w:t xml:space="preserve">The box zoom tool </w:t>
      </w:r>
      <w:r>
        <w:rPr>
          <w:rFonts w:ascii="Calibri" w:eastAsia="Calibri" w:hAnsi="Calibri" w:cs="Calibri"/>
          <w:sz w:val="24"/>
          <w:szCs w:val="24"/>
        </w:rPr>
        <w:t>helps</w:t>
      </w:r>
      <w:r w:rsidRPr="003F6E5E">
        <w:rPr>
          <w:rFonts w:ascii="Calibri" w:eastAsia="Calibri" w:hAnsi="Calibri" w:cs="Calibri"/>
          <w:sz w:val="24"/>
          <w:szCs w:val="24"/>
        </w:rPr>
        <w:t xml:space="preserve"> to define a rectangular region to zoom the plot bounds to by left-dragging a mouse.</w:t>
      </w:r>
    </w:p>
    <w:p w14:paraId="647FB71C" w14:textId="2B369894" w:rsidR="003F6E5E" w:rsidRDefault="003F6E5E" w:rsidP="003F6E5E">
      <w:pPr>
        <w:pStyle w:val="ListParagraph"/>
        <w:widowControl w:val="0"/>
        <w:numPr>
          <w:ilvl w:val="0"/>
          <w:numId w:val="11"/>
        </w:numPr>
        <w:spacing w:before="216" w:after="200" w:line="281" w:lineRule="auto"/>
        <w:jc w:val="both"/>
        <w:rPr>
          <w:rFonts w:ascii="Calibri" w:eastAsia="Calibri" w:hAnsi="Calibri" w:cs="Calibri"/>
          <w:sz w:val="24"/>
          <w:szCs w:val="24"/>
        </w:rPr>
      </w:pPr>
      <w:r>
        <w:rPr>
          <w:noProof/>
        </w:rPr>
        <w:drawing>
          <wp:inline distT="0" distB="0" distL="0" distR="0" wp14:anchorId="660AFA5A" wp14:editId="3095E8D7">
            <wp:extent cx="182880" cy="182880"/>
            <wp:effectExtent l="0" t="0" r="7620" b="7620"/>
            <wp:docPr id="22" name="Picture 22" descr="box_select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x_select_ic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Calibri" w:eastAsia="Calibri" w:hAnsi="Calibri" w:cs="Calibri"/>
          <w:sz w:val="24"/>
          <w:szCs w:val="24"/>
        </w:rPr>
        <w:t xml:space="preserve"> - </w:t>
      </w:r>
      <w:r w:rsidR="00210EE4">
        <w:rPr>
          <w:rFonts w:ascii="Calibri" w:eastAsia="Calibri" w:hAnsi="Calibri" w:cs="Calibri"/>
          <w:sz w:val="24"/>
          <w:szCs w:val="24"/>
        </w:rPr>
        <w:t>You can use a</w:t>
      </w:r>
      <w:r w:rsidRPr="003F6E5E">
        <w:rPr>
          <w:rFonts w:ascii="Calibri" w:eastAsia="Calibri" w:hAnsi="Calibri" w:cs="Calibri"/>
          <w:sz w:val="24"/>
          <w:szCs w:val="24"/>
        </w:rPr>
        <w:t xml:space="preserve"> box selection tool to define a rectangular selection </w:t>
      </w:r>
      <w:r>
        <w:rPr>
          <w:rFonts w:ascii="Calibri" w:eastAsia="Calibri" w:hAnsi="Calibri" w:cs="Calibri"/>
          <w:sz w:val="24"/>
          <w:szCs w:val="24"/>
        </w:rPr>
        <w:t xml:space="preserve">region </w:t>
      </w:r>
      <w:r w:rsidRPr="003F6E5E">
        <w:rPr>
          <w:rFonts w:ascii="Calibri" w:eastAsia="Calibri" w:hAnsi="Calibri" w:cs="Calibri"/>
          <w:sz w:val="24"/>
          <w:szCs w:val="24"/>
        </w:rPr>
        <w:t>by left-dragging a mouse</w:t>
      </w:r>
      <w:r w:rsidR="00210EE4">
        <w:rPr>
          <w:rFonts w:ascii="Calibri" w:eastAsia="Calibri" w:hAnsi="Calibri" w:cs="Calibri"/>
          <w:sz w:val="24"/>
          <w:szCs w:val="24"/>
        </w:rPr>
        <w:t xml:space="preserve"> and as a result to highlight a region</w:t>
      </w:r>
      <w:r>
        <w:rPr>
          <w:rFonts w:ascii="Calibri" w:eastAsia="Calibri" w:hAnsi="Calibri" w:cs="Calibri"/>
          <w:sz w:val="24"/>
          <w:szCs w:val="24"/>
        </w:rPr>
        <w:t>.</w:t>
      </w:r>
    </w:p>
    <w:p w14:paraId="5619C016" w14:textId="2F298E83" w:rsidR="003F6E5E" w:rsidRDefault="003F6E5E" w:rsidP="00210EE4">
      <w:pPr>
        <w:pStyle w:val="ListParagraph"/>
        <w:widowControl w:val="0"/>
        <w:numPr>
          <w:ilvl w:val="0"/>
          <w:numId w:val="11"/>
        </w:numPr>
        <w:spacing w:before="216" w:after="200" w:line="281" w:lineRule="auto"/>
        <w:jc w:val="both"/>
        <w:rPr>
          <w:rFonts w:ascii="Calibri" w:eastAsia="Calibri" w:hAnsi="Calibri" w:cs="Calibri"/>
          <w:sz w:val="24"/>
          <w:szCs w:val="24"/>
        </w:rPr>
      </w:pPr>
      <w:r>
        <w:rPr>
          <w:noProof/>
        </w:rPr>
        <w:drawing>
          <wp:inline distT="0" distB="0" distL="0" distR="0" wp14:anchorId="2EB09B96" wp14:editId="5EC4303D">
            <wp:extent cx="182880" cy="182880"/>
            <wp:effectExtent l="0" t="0" r="7620" b="7620"/>
            <wp:docPr id="23" name="Picture 23" descr="wheel_zoom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eel_zoom_ic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210EE4">
        <w:rPr>
          <w:rFonts w:ascii="Calibri" w:eastAsia="Calibri" w:hAnsi="Calibri" w:cs="Calibri"/>
          <w:sz w:val="24"/>
          <w:szCs w:val="24"/>
        </w:rPr>
        <w:t xml:space="preserve"> - </w:t>
      </w:r>
      <w:r w:rsidR="00210EE4" w:rsidRPr="00210EE4">
        <w:rPr>
          <w:rFonts w:ascii="Calibri" w:eastAsia="Calibri" w:hAnsi="Calibri" w:cs="Calibri"/>
          <w:sz w:val="24"/>
          <w:szCs w:val="24"/>
        </w:rPr>
        <w:t xml:space="preserve">The wheel zoom tool </w:t>
      </w:r>
      <w:r w:rsidR="00210EE4">
        <w:rPr>
          <w:rFonts w:ascii="Calibri" w:eastAsia="Calibri" w:hAnsi="Calibri" w:cs="Calibri"/>
          <w:sz w:val="24"/>
          <w:szCs w:val="24"/>
        </w:rPr>
        <w:t xml:space="preserve">allows </w:t>
      </w:r>
      <w:r w:rsidR="00210EE4" w:rsidRPr="00210EE4">
        <w:rPr>
          <w:rFonts w:ascii="Calibri" w:eastAsia="Calibri" w:hAnsi="Calibri" w:cs="Calibri"/>
          <w:sz w:val="24"/>
          <w:szCs w:val="24"/>
        </w:rPr>
        <w:t xml:space="preserve">to zoom the plot in and out, centering on the current </w:t>
      </w:r>
      <w:r w:rsidR="00210EE4" w:rsidRPr="00210EE4">
        <w:rPr>
          <w:rFonts w:ascii="Calibri" w:eastAsia="Calibri" w:hAnsi="Calibri" w:cs="Calibri"/>
          <w:sz w:val="24"/>
          <w:szCs w:val="24"/>
        </w:rPr>
        <w:lastRenderedPageBreak/>
        <w:t>mouse location.</w:t>
      </w:r>
    </w:p>
    <w:p w14:paraId="7333F442" w14:textId="2E720AAE" w:rsidR="003F6E5E" w:rsidRPr="003F6E5E" w:rsidRDefault="003F6E5E" w:rsidP="00210EE4">
      <w:pPr>
        <w:pStyle w:val="ListParagraph"/>
        <w:widowControl w:val="0"/>
        <w:numPr>
          <w:ilvl w:val="0"/>
          <w:numId w:val="11"/>
        </w:numPr>
        <w:spacing w:before="216" w:after="200" w:line="281" w:lineRule="auto"/>
        <w:jc w:val="both"/>
        <w:rPr>
          <w:rFonts w:ascii="Calibri" w:eastAsia="Calibri" w:hAnsi="Calibri" w:cs="Calibri"/>
          <w:sz w:val="24"/>
          <w:szCs w:val="24"/>
        </w:rPr>
      </w:pPr>
      <w:r w:rsidRPr="0084209D">
        <w:pict w14:anchorId="161C3ED6">
          <v:shape id="Picture 29" o:spid="_x0000_i1178" type="#_x0000_t75" alt="save_icon" style="width:14.4pt;height:14.4pt;visibility:visible;mso-wrap-style:square">
            <v:imagedata r:id="rId53" o:title="save_icon"/>
          </v:shape>
        </w:pict>
      </w:r>
      <w:r w:rsidR="00210EE4">
        <w:t xml:space="preserve"> </w:t>
      </w:r>
      <w:r w:rsidR="00210EE4">
        <w:rPr>
          <w:rFonts w:ascii="Calibri" w:eastAsia="Calibri" w:hAnsi="Calibri" w:cs="Calibri"/>
          <w:sz w:val="24"/>
          <w:szCs w:val="24"/>
        </w:rPr>
        <w:t xml:space="preserve">- </w:t>
      </w:r>
      <w:r w:rsidR="00210EE4" w:rsidRPr="00210EE4">
        <w:rPr>
          <w:rFonts w:ascii="Calibri" w:eastAsia="Calibri" w:hAnsi="Calibri" w:cs="Calibri"/>
          <w:sz w:val="24"/>
          <w:szCs w:val="24"/>
        </w:rPr>
        <w:t>The save tool allows you to save a PNG image of the plot.</w:t>
      </w:r>
    </w:p>
    <w:p w14:paraId="31838A98" w14:textId="56E26949" w:rsidR="003F6E5E" w:rsidRDefault="003F6E5E" w:rsidP="00210EE4">
      <w:pPr>
        <w:pStyle w:val="ListParagraph"/>
        <w:widowControl w:val="0"/>
        <w:numPr>
          <w:ilvl w:val="0"/>
          <w:numId w:val="11"/>
        </w:numPr>
        <w:spacing w:before="216" w:after="200" w:line="281" w:lineRule="auto"/>
        <w:jc w:val="both"/>
        <w:rPr>
          <w:rFonts w:ascii="Calibri" w:eastAsia="Calibri" w:hAnsi="Calibri" w:cs="Calibri"/>
          <w:sz w:val="24"/>
          <w:szCs w:val="24"/>
        </w:rPr>
      </w:pPr>
      <w:r>
        <w:rPr>
          <w:noProof/>
        </w:rPr>
        <w:drawing>
          <wp:inline distT="0" distB="0" distL="0" distR="0" wp14:anchorId="2C6908EF" wp14:editId="2957C3E0">
            <wp:extent cx="182880" cy="182880"/>
            <wp:effectExtent l="0" t="0" r="7620" b="7620"/>
            <wp:docPr id="24" name="Picture 24" descr="reset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et_ic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210EE4">
        <w:rPr>
          <w:rFonts w:ascii="Calibri" w:eastAsia="Calibri" w:hAnsi="Calibri" w:cs="Calibri"/>
          <w:sz w:val="24"/>
          <w:szCs w:val="24"/>
        </w:rPr>
        <w:t xml:space="preserve"> - </w:t>
      </w:r>
      <w:r w:rsidR="00210EE4" w:rsidRPr="00210EE4">
        <w:rPr>
          <w:rFonts w:ascii="Calibri" w:eastAsia="Calibri" w:hAnsi="Calibri" w:cs="Calibri"/>
          <w:sz w:val="24"/>
          <w:szCs w:val="24"/>
        </w:rPr>
        <w:t>The reset tool restores the plot ranges to their original values.</w:t>
      </w:r>
    </w:p>
    <w:p w14:paraId="59526EF6" w14:textId="04DA97FF" w:rsidR="003F6E5E" w:rsidRDefault="003F6E5E" w:rsidP="001A79F5">
      <w:pPr>
        <w:pStyle w:val="ListParagraph"/>
        <w:widowControl w:val="0"/>
        <w:numPr>
          <w:ilvl w:val="0"/>
          <w:numId w:val="11"/>
        </w:numPr>
        <w:spacing w:before="216" w:after="200" w:line="281" w:lineRule="auto"/>
        <w:jc w:val="both"/>
        <w:rPr>
          <w:rFonts w:ascii="Calibri" w:eastAsia="Calibri" w:hAnsi="Calibri" w:cs="Calibri"/>
          <w:sz w:val="24"/>
          <w:szCs w:val="24"/>
        </w:rPr>
      </w:pPr>
      <w:r>
        <w:rPr>
          <w:noProof/>
        </w:rPr>
        <w:drawing>
          <wp:inline distT="0" distB="0" distL="0" distR="0" wp14:anchorId="55D57E86" wp14:editId="1C5351D5">
            <wp:extent cx="182880" cy="182880"/>
            <wp:effectExtent l="0" t="0" r="7620" b="7620"/>
            <wp:docPr id="32" name="Picture 32" descr="hover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ver_ic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210EE4">
        <w:rPr>
          <w:rFonts w:ascii="Calibri" w:eastAsia="Calibri" w:hAnsi="Calibri" w:cs="Calibri"/>
          <w:sz w:val="24"/>
          <w:szCs w:val="24"/>
        </w:rPr>
        <w:t xml:space="preserve"> - The hover tool allows to hover over a given data point and display its associated information. </w:t>
      </w:r>
    </w:p>
    <w:p w14:paraId="623CD148" w14:textId="38B59EF5" w:rsidR="003F6E5E" w:rsidRDefault="003F6E5E" w:rsidP="00210EE4">
      <w:pPr>
        <w:pStyle w:val="ListParagraph"/>
        <w:widowControl w:val="0"/>
        <w:numPr>
          <w:ilvl w:val="0"/>
          <w:numId w:val="11"/>
        </w:numPr>
        <w:spacing w:before="216" w:after="200" w:line="281" w:lineRule="auto"/>
        <w:jc w:val="both"/>
        <w:rPr>
          <w:rFonts w:ascii="Calibri" w:eastAsia="Calibri" w:hAnsi="Calibri" w:cs="Calibri"/>
          <w:sz w:val="24"/>
          <w:szCs w:val="24"/>
        </w:rPr>
      </w:pPr>
      <w:r>
        <w:rPr>
          <w:noProof/>
        </w:rPr>
        <w:drawing>
          <wp:inline distT="0" distB="0" distL="0" distR="0" wp14:anchorId="48E151E0" wp14:editId="504AC1CE">
            <wp:extent cx="182880" cy="182880"/>
            <wp:effectExtent l="0" t="0" r="7620" b="7620"/>
            <wp:docPr id="30" name="Picture 30" descr="zoom_in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oom_in_ic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210EE4">
        <w:rPr>
          <w:rFonts w:ascii="Calibri" w:eastAsia="Calibri" w:hAnsi="Calibri" w:cs="Calibri"/>
          <w:sz w:val="24"/>
          <w:szCs w:val="24"/>
        </w:rPr>
        <w:t xml:space="preserve"> - </w:t>
      </w:r>
      <w:r w:rsidR="00210EE4" w:rsidRPr="00210EE4">
        <w:rPr>
          <w:rFonts w:ascii="Calibri" w:eastAsia="Calibri" w:hAnsi="Calibri" w:cs="Calibri"/>
          <w:sz w:val="24"/>
          <w:szCs w:val="24"/>
        </w:rPr>
        <w:t>The zoom-in tool increases the zoom of the plot.</w:t>
      </w:r>
    </w:p>
    <w:p w14:paraId="57655066" w14:textId="56E7403D" w:rsidR="00A63EC8" w:rsidRPr="001A79F5" w:rsidRDefault="003F6E5E" w:rsidP="001A79F5">
      <w:pPr>
        <w:pStyle w:val="ListParagraph"/>
        <w:widowControl w:val="0"/>
        <w:numPr>
          <w:ilvl w:val="0"/>
          <w:numId w:val="11"/>
        </w:numPr>
        <w:spacing w:before="216" w:after="200" w:line="281" w:lineRule="auto"/>
        <w:jc w:val="both"/>
        <w:rPr>
          <w:rFonts w:ascii="Calibri" w:eastAsia="Calibri" w:hAnsi="Calibri" w:cs="Calibri"/>
          <w:sz w:val="24"/>
          <w:szCs w:val="24"/>
        </w:rPr>
      </w:pPr>
      <w:r>
        <w:rPr>
          <w:noProof/>
        </w:rPr>
        <w:drawing>
          <wp:inline distT="0" distB="0" distL="0" distR="0" wp14:anchorId="062FF8CB" wp14:editId="393A5D7B">
            <wp:extent cx="182880" cy="182880"/>
            <wp:effectExtent l="0" t="0" r="7620" b="7620"/>
            <wp:docPr id="31" name="Picture 31" descr="zoom_out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oom_out_ic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1A79F5">
        <w:rPr>
          <w:rFonts w:ascii="Calibri" w:eastAsia="Calibri" w:hAnsi="Calibri" w:cs="Calibri"/>
          <w:sz w:val="24"/>
          <w:szCs w:val="24"/>
        </w:rPr>
        <w:t xml:space="preserve"> - </w:t>
      </w:r>
      <w:r w:rsidR="001A79F5" w:rsidRPr="001A79F5">
        <w:rPr>
          <w:rFonts w:ascii="Calibri" w:eastAsia="Calibri" w:hAnsi="Calibri" w:cs="Calibri"/>
          <w:sz w:val="24"/>
          <w:szCs w:val="24"/>
        </w:rPr>
        <w:t>The zoom-out tool decreases the zoom level of the plot.</w:t>
      </w:r>
    </w:p>
    <w:p w14:paraId="4449A702" w14:textId="2D358038" w:rsidR="000D3B6D" w:rsidRDefault="00AD2F58" w:rsidP="00733065">
      <w:pPr>
        <w:widowControl w:val="0"/>
        <w:numPr>
          <w:ilvl w:val="0"/>
          <w:numId w:val="2"/>
        </w:numPr>
        <w:spacing w:before="216" w:after="200" w:line="281" w:lineRule="auto"/>
        <w:jc w:val="both"/>
        <w:rPr>
          <w:rFonts w:ascii="Calibri" w:eastAsia="Calibri" w:hAnsi="Calibri" w:cs="Calibri"/>
          <w:sz w:val="24"/>
          <w:szCs w:val="24"/>
        </w:rPr>
      </w:pPr>
      <w:r>
        <w:rPr>
          <w:rFonts w:ascii="Calibri" w:eastAsia="Calibri" w:hAnsi="Calibri" w:cs="Calibri"/>
          <w:sz w:val="24"/>
          <w:szCs w:val="24"/>
        </w:rPr>
        <w:t xml:space="preserve">On the left in the “Parameters” section </w:t>
      </w:r>
      <w:r w:rsidR="00461F71">
        <w:rPr>
          <w:rFonts w:ascii="Calibri" w:eastAsia="Calibri" w:hAnsi="Calibri" w:cs="Calibri"/>
          <w:sz w:val="24"/>
          <w:szCs w:val="24"/>
        </w:rPr>
        <w:t>there are</w:t>
      </w:r>
      <w:r>
        <w:rPr>
          <w:rFonts w:ascii="Calibri" w:eastAsia="Calibri" w:hAnsi="Calibri" w:cs="Calibri"/>
          <w:sz w:val="24"/>
          <w:szCs w:val="24"/>
        </w:rPr>
        <w:t xml:space="preserve"> </w:t>
      </w:r>
      <w:r w:rsidR="00271311">
        <w:rPr>
          <w:rFonts w:ascii="Calibri" w:eastAsia="Calibri" w:hAnsi="Calibri" w:cs="Calibri"/>
          <w:sz w:val="24"/>
          <w:szCs w:val="24"/>
        </w:rPr>
        <w:t>several</w:t>
      </w:r>
      <w:r>
        <w:rPr>
          <w:rFonts w:ascii="Calibri" w:eastAsia="Calibri" w:hAnsi="Calibri" w:cs="Calibri"/>
          <w:sz w:val="24"/>
          <w:szCs w:val="24"/>
        </w:rPr>
        <w:t xml:space="preserve"> opened/collapsed cards </w:t>
      </w:r>
      <w:r w:rsidR="00461F71">
        <w:rPr>
          <w:rFonts w:ascii="Calibri" w:eastAsia="Calibri" w:hAnsi="Calibri" w:cs="Calibri"/>
          <w:sz w:val="24"/>
          <w:szCs w:val="24"/>
        </w:rPr>
        <w:t xml:space="preserve">with </w:t>
      </w:r>
      <w:r w:rsidR="00271311">
        <w:rPr>
          <w:rFonts w:ascii="Calibri" w:eastAsia="Calibri" w:hAnsi="Calibri" w:cs="Calibri"/>
          <w:sz w:val="24"/>
          <w:szCs w:val="24"/>
        </w:rPr>
        <w:t>options that</w:t>
      </w:r>
      <w:r>
        <w:rPr>
          <w:rFonts w:ascii="Calibri" w:eastAsia="Calibri" w:hAnsi="Calibri" w:cs="Calibri"/>
          <w:sz w:val="24"/>
          <w:szCs w:val="24"/>
        </w:rPr>
        <w:t xml:space="preserve"> </w:t>
      </w:r>
      <w:r w:rsidR="004F7267">
        <w:rPr>
          <w:rFonts w:ascii="Calibri" w:eastAsia="Calibri" w:hAnsi="Calibri" w:cs="Calibri"/>
          <w:sz w:val="24"/>
          <w:szCs w:val="24"/>
        </w:rPr>
        <w:t xml:space="preserve">can be </w:t>
      </w:r>
      <w:r w:rsidR="00461F71">
        <w:rPr>
          <w:rFonts w:ascii="Calibri" w:eastAsia="Calibri" w:hAnsi="Calibri" w:cs="Calibri"/>
          <w:sz w:val="24"/>
          <w:szCs w:val="24"/>
        </w:rPr>
        <w:t>specified</w:t>
      </w:r>
      <w:r w:rsidR="004F7267">
        <w:rPr>
          <w:rFonts w:ascii="Calibri" w:eastAsia="Calibri" w:hAnsi="Calibri" w:cs="Calibri"/>
          <w:sz w:val="24"/>
          <w:szCs w:val="24"/>
        </w:rPr>
        <w:t xml:space="preserve"> for slicing of the original data and further visualization/exporting:</w:t>
      </w:r>
      <w:r w:rsidR="000D3B6D">
        <w:rPr>
          <w:rFonts w:ascii="Calibri" w:eastAsia="Calibri" w:hAnsi="Calibri" w:cs="Calibri"/>
          <w:sz w:val="24"/>
          <w:szCs w:val="24"/>
        </w:rPr>
        <w:t xml:space="preserve"> </w:t>
      </w:r>
      <w:r>
        <w:rPr>
          <w:rFonts w:ascii="Calibri" w:eastAsia="Calibri" w:hAnsi="Calibri" w:cs="Calibri"/>
          <w:sz w:val="24"/>
          <w:szCs w:val="24"/>
        </w:rPr>
        <w:tab/>
      </w:r>
    </w:p>
    <w:p w14:paraId="44A563C5" w14:textId="7A37615A" w:rsidR="001D27AB" w:rsidRPr="001D27AB" w:rsidRDefault="001D27AB" w:rsidP="00733065">
      <w:pPr>
        <w:pStyle w:val="ListParagraph"/>
        <w:widowControl w:val="0"/>
        <w:numPr>
          <w:ilvl w:val="0"/>
          <w:numId w:val="14"/>
        </w:numPr>
        <w:spacing w:before="216" w:after="200" w:line="281" w:lineRule="auto"/>
        <w:contextualSpacing w:val="0"/>
        <w:jc w:val="both"/>
        <w:rPr>
          <w:rFonts w:ascii="Calibri" w:eastAsia="Calibri" w:hAnsi="Calibri" w:cs="Calibri"/>
          <w:b/>
          <w:sz w:val="24"/>
          <w:szCs w:val="24"/>
        </w:rPr>
      </w:pPr>
      <w:r w:rsidRPr="001D27AB">
        <w:rPr>
          <w:rFonts w:ascii="Calibri" w:eastAsia="Calibri" w:hAnsi="Calibri" w:cs="Calibri"/>
          <w:b/>
          <w:sz w:val="24"/>
          <w:szCs w:val="24"/>
        </w:rPr>
        <w:t xml:space="preserve">“Select </w:t>
      </w:r>
      <w:r>
        <w:rPr>
          <w:rFonts w:ascii="Calibri" w:eastAsia="Calibri" w:hAnsi="Calibri" w:cs="Calibri"/>
          <w:b/>
          <w:sz w:val="24"/>
          <w:szCs w:val="24"/>
        </w:rPr>
        <w:t>axis for plots</w:t>
      </w:r>
      <w:r w:rsidRPr="001D27AB">
        <w:rPr>
          <w:rFonts w:ascii="Calibri" w:eastAsia="Calibri" w:hAnsi="Calibri" w:cs="Calibri"/>
          <w:b/>
          <w:sz w:val="24"/>
          <w:szCs w:val="24"/>
        </w:rPr>
        <w:t>” card</w:t>
      </w:r>
    </w:p>
    <w:p w14:paraId="7B682713" w14:textId="38E322D9" w:rsidR="00EF26DB" w:rsidRDefault="001D27AB" w:rsidP="00733065">
      <w:pPr>
        <w:widowControl w:val="0"/>
        <w:spacing w:before="216" w:after="200" w:line="281" w:lineRule="auto"/>
        <w:ind w:left="1170"/>
        <w:jc w:val="both"/>
        <w:rPr>
          <w:rFonts w:ascii="Calibri" w:eastAsia="Calibri" w:hAnsi="Calibri" w:cs="Calibri"/>
          <w:sz w:val="24"/>
          <w:szCs w:val="24"/>
        </w:rPr>
      </w:pPr>
      <w:r w:rsidRPr="001D27AB">
        <w:rPr>
          <w:rFonts w:ascii="Calibri" w:eastAsia="Calibri" w:hAnsi="Calibri" w:cs="Calibri"/>
          <w:sz w:val="24"/>
          <w:szCs w:val="24"/>
        </w:rPr>
        <w:t xml:space="preserve">This card allows </w:t>
      </w:r>
      <w:r w:rsidR="00EF26DB">
        <w:rPr>
          <w:rFonts w:ascii="Calibri" w:eastAsia="Calibri" w:hAnsi="Calibri" w:cs="Calibri"/>
          <w:sz w:val="24"/>
          <w:szCs w:val="24"/>
        </w:rPr>
        <w:t xml:space="preserve">changing the axis for </w:t>
      </w:r>
      <w:r w:rsidR="00076019">
        <w:rPr>
          <w:rFonts w:ascii="Calibri" w:eastAsia="Calibri" w:hAnsi="Calibri" w:cs="Calibri"/>
          <w:sz w:val="24"/>
          <w:szCs w:val="24"/>
        </w:rPr>
        <w:t xml:space="preserve">the </w:t>
      </w:r>
      <w:r w:rsidR="00461F71">
        <w:rPr>
          <w:rFonts w:ascii="Calibri" w:eastAsia="Calibri" w:hAnsi="Calibri" w:cs="Calibri"/>
          <w:sz w:val="24"/>
          <w:szCs w:val="24"/>
        </w:rPr>
        <w:t>two</w:t>
      </w:r>
      <w:r w:rsidR="00EF26DB">
        <w:rPr>
          <w:rFonts w:ascii="Calibri" w:eastAsia="Calibri" w:hAnsi="Calibri" w:cs="Calibri"/>
          <w:sz w:val="24"/>
          <w:szCs w:val="24"/>
        </w:rPr>
        <w:t xml:space="preserve"> </w:t>
      </w:r>
      <w:r w:rsidR="00076019">
        <w:rPr>
          <w:rFonts w:ascii="Calibri" w:eastAsia="Calibri" w:hAnsi="Calibri" w:cs="Calibri"/>
          <w:sz w:val="24"/>
          <w:szCs w:val="24"/>
        </w:rPr>
        <w:t xml:space="preserve">images </w:t>
      </w:r>
      <w:r w:rsidR="00EF26DB">
        <w:rPr>
          <w:rFonts w:ascii="Calibri" w:eastAsia="Calibri" w:hAnsi="Calibri" w:cs="Calibri"/>
          <w:sz w:val="24"/>
          <w:szCs w:val="24"/>
        </w:rPr>
        <w:t>presented in the dash</w:t>
      </w:r>
      <w:r w:rsidR="00461F71">
        <w:rPr>
          <w:rFonts w:ascii="Calibri" w:eastAsia="Calibri" w:hAnsi="Calibri" w:cs="Calibri"/>
          <w:sz w:val="24"/>
          <w:szCs w:val="24"/>
        </w:rPr>
        <w:t>board plots. It can be done for:</w:t>
      </w:r>
    </w:p>
    <w:p w14:paraId="17F143C0" w14:textId="6BA588B5" w:rsidR="001D27AB" w:rsidRDefault="00D264C3" w:rsidP="00733065">
      <w:pPr>
        <w:pStyle w:val="ListParagraph"/>
        <w:widowControl w:val="0"/>
        <w:numPr>
          <w:ilvl w:val="1"/>
          <w:numId w:val="2"/>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The </w:t>
      </w:r>
      <w:r w:rsidR="00EF26DB" w:rsidRPr="00EF26DB">
        <w:rPr>
          <w:rFonts w:ascii="Calibri" w:eastAsia="Calibri" w:hAnsi="Calibri" w:cs="Calibri"/>
          <w:sz w:val="24"/>
          <w:szCs w:val="24"/>
        </w:rPr>
        <w:t xml:space="preserve">scatterplot/heatmap </w:t>
      </w:r>
      <w:r w:rsidR="00EF26DB">
        <w:rPr>
          <w:rFonts w:ascii="Calibri" w:eastAsia="Calibri" w:hAnsi="Calibri" w:cs="Calibri"/>
          <w:sz w:val="24"/>
          <w:szCs w:val="24"/>
        </w:rPr>
        <w:t xml:space="preserve">where you </w:t>
      </w:r>
      <w:r w:rsidR="00461F71">
        <w:rPr>
          <w:rFonts w:ascii="Calibri" w:eastAsia="Calibri" w:hAnsi="Calibri" w:cs="Calibri"/>
          <w:sz w:val="24"/>
          <w:szCs w:val="24"/>
        </w:rPr>
        <w:t>can</w:t>
      </w:r>
      <w:r w:rsidR="00EF26DB">
        <w:rPr>
          <w:rFonts w:ascii="Calibri" w:eastAsia="Calibri" w:hAnsi="Calibri" w:cs="Calibri"/>
          <w:sz w:val="24"/>
          <w:szCs w:val="24"/>
        </w:rPr>
        <w:t xml:space="preserve"> choose between three options </w:t>
      </w:r>
      <w:r w:rsidR="00461F71">
        <w:rPr>
          <w:rFonts w:ascii="Calibri" w:eastAsia="Calibri" w:hAnsi="Calibri" w:cs="Calibri"/>
          <w:sz w:val="24"/>
          <w:szCs w:val="24"/>
        </w:rPr>
        <w:t xml:space="preserve">for x-/y-axes, </w:t>
      </w:r>
      <w:r w:rsidR="00EF26DB">
        <w:rPr>
          <w:rFonts w:ascii="Calibri" w:eastAsia="Calibri" w:hAnsi="Calibri" w:cs="Calibri"/>
          <w:sz w:val="24"/>
          <w:szCs w:val="24"/>
        </w:rPr>
        <w:t xml:space="preserve">such as </w:t>
      </w:r>
      <w:r w:rsidR="00EF26DB" w:rsidRPr="00EF26DB">
        <w:rPr>
          <w:rFonts w:ascii="Calibri" w:eastAsia="Calibri" w:hAnsi="Calibri" w:cs="Calibri"/>
          <w:sz w:val="24"/>
          <w:szCs w:val="24"/>
        </w:rPr>
        <w:t xml:space="preserve">"m/z, </w:t>
      </w:r>
      <w:proofErr w:type="spellStart"/>
      <w:r w:rsidR="00EF26DB" w:rsidRPr="00EF26DB">
        <w:rPr>
          <w:rFonts w:ascii="Calibri" w:eastAsia="Calibri" w:hAnsi="Calibri" w:cs="Calibri"/>
          <w:sz w:val="24"/>
          <w:szCs w:val="24"/>
        </w:rPr>
        <w:t>Th</w:t>
      </w:r>
      <w:proofErr w:type="spellEnd"/>
      <w:r w:rsidR="00EF26DB" w:rsidRPr="00EF26DB">
        <w:rPr>
          <w:rFonts w:ascii="Calibri" w:eastAsia="Calibri" w:hAnsi="Calibri" w:cs="Calibri"/>
          <w:sz w:val="24"/>
          <w:szCs w:val="24"/>
        </w:rPr>
        <w:t>"</w:t>
      </w:r>
      <w:r w:rsidR="00EF26DB">
        <w:rPr>
          <w:rFonts w:ascii="Calibri" w:eastAsia="Calibri" w:hAnsi="Calibri" w:cs="Calibri"/>
          <w:sz w:val="24"/>
          <w:szCs w:val="24"/>
        </w:rPr>
        <w:t xml:space="preserve">, </w:t>
      </w:r>
      <w:r w:rsidR="00EF26DB" w:rsidRPr="00EF26DB">
        <w:rPr>
          <w:rFonts w:ascii="Calibri" w:eastAsia="Calibri" w:hAnsi="Calibri" w:cs="Calibri"/>
          <w:sz w:val="24"/>
          <w:szCs w:val="24"/>
        </w:rPr>
        <w:t>"RT, min"</w:t>
      </w:r>
      <w:r w:rsidR="00EF26DB">
        <w:rPr>
          <w:rFonts w:ascii="Calibri" w:eastAsia="Calibri" w:hAnsi="Calibri" w:cs="Calibri"/>
          <w:sz w:val="24"/>
          <w:szCs w:val="24"/>
        </w:rPr>
        <w:t xml:space="preserve"> and </w:t>
      </w:r>
      <w:r w:rsidR="00EF26DB" w:rsidRPr="00EF26DB">
        <w:rPr>
          <w:rFonts w:ascii="Calibri" w:eastAsia="Calibri" w:hAnsi="Calibri" w:cs="Calibri"/>
          <w:sz w:val="24"/>
          <w:szCs w:val="24"/>
        </w:rPr>
        <w:t>"</w:t>
      </w:r>
      <w:r>
        <w:rPr>
          <w:rFonts w:ascii="Calibri" w:eastAsia="Calibri" w:hAnsi="Calibri" w:cs="Calibri"/>
          <w:sz w:val="24"/>
          <w:szCs w:val="24"/>
        </w:rPr>
        <w:t>i</w:t>
      </w:r>
      <w:r w:rsidR="00EF26DB" w:rsidRPr="00EF26DB">
        <w:rPr>
          <w:rFonts w:ascii="Calibri" w:eastAsia="Calibri" w:hAnsi="Calibri" w:cs="Calibri"/>
          <w:sz w:val="24"/>
          <w:szCs w:val="24"/>
        </w:rPr>
        <w:t>nversed IM, V·s·cm</w:t>
      </w:r>
      <w:r w:rsidR="00EF26DB" w:rsidRPr="00EF26DB">
        <w:rPr>
          <w:rFonts w:ascii="Calibri" w:eastAsia="Calibri" w:hAnsi="Calibri" w:cs="Calibri"/>
          <w:sz w:val="24"/>
          <w:szCs w:val="24"/>
          <w:vertAlign w:val="superscript"/>
        </w:rPr>
        <w:t>-2</w:t>
      </w:r>
      <w:r w:rsidR="00EF26DB" w:rsidRPr="00EF26DB">
        <w:rPr>
          <w:rFonts w:ascii="Calibri" w:eastAsia="Calibri" w:hAnsi="Calibri" w:cs="Calibri"/>
          <w:sz w:val="24"/>
          <w:szCs w:val="24"/>
        </w:rPr>
        <w:t>"</w:t>
      </w:r>
      <w:r w:rsidR="00EF26DB">
        <w:rPr>
          <w:rFonts w:ascii="Calibri" w:eastAsia="Calibri" w:hAnsi="Calibri" w:cs="Calibri"/>
          <w:sz w:val="24"/>
          <w:szCs w:val="24"/>
        </w:rPr>
        <w:t>.</w:t>
      </w:r>
    </w:p>
    <w:p w14:paraId="583715C7" w14:textId="316DA700" w:rsidR="00D264C3" w:rsidRPr="00D264C3" w:rsidRDefault="00461F71" w:rsidP="00733065">
      <w:pPr>
        <w:pStyle w:val="ListParagraph"/>
        <w:widowControl w:val="0"/>
        <w:numPr>
          <w:ilvl w:val="1"/>
          <w:numId w:val="2"/>
        </w:numPr>
        <w:spacing w:before="216" w:after="200" w:line="281" w:lineRule="auto"/>
        <w:contextualSpacing w:val="0"/>
        <w:jc w:val="both"/>
        <w:rPr>
          <w:rFonts w:ascii="Calibri" w:eastAsia="Calibri" w:hAnsi="Calibri" w:cs="Calibri"/>
          <w:sz w:val="24"/>
          <w:szCs w:val="24"/>
        </w:rPr>
      </w:pPr>
      <w:commentRangeStart w:id="26"/>
      <w:commentRangeStart w:id="27"/>
      <w:r>
        <w:rPr>
          <w:rFonts w:ascii="Calibri" w:eastAsia="Calibri" w:hAnsi="Calibri" w:cs="Calibri"/>
          <w:sz w:val="24"/>
          <w:szCs w:val="24"/>
        </w:rPr>
        <w:t>T</w:t>
      </w:r>
      <w:r w:rsidR="00EF26DB">
        <w:rPr>
          <w:rFonts w:ascii="Calibri" w:eastAsia="Calibri" w:hAnsi="Calibri" w:cs="Calibri"/>
          <w:sz w:val="24"/>
          <w:szCs w:val="24"/>
        </w:rPr>
        <w:t>he</w:t>
      </w:r>
      <w:r w:rsidR="00D264C3">
        <w:rPr>
          <w:rFonts w:ascii="Calibri" w:eastAsia="Calibri" w:hAnsi="Calibri" w:cs="Calibri"/>
          <w:sz w:val="24"/>
          <w:szCs w:val="24"/>
        </w:rPr>
        <w:t xml:space="preserve"> </w:t>
      </w:r>
      <w:r w:rsidR="00EF26DB">
        <w:rPr>
          <w:rFonts w:ascii="Calibri" w:eastAsia="Calibri" w:hAnsi="Calibri" w:cs="Calibri"/>
          <w:sz w:val="24"/>
          <w:szCs w:val="24"/>
        </w:rPr>
        <w:t>line</w:t>
      </w:r>
      <w:r>
        <w:rPr>
          <w:rFonts w:ascii="Calibri" w:eastAsia="Calibri" w:hAnsi="Calibri" w:cs="Calibri"/>
          <w:sz w:val="24"/>
          <w:szCs w:val="24"/>
        </w:rPr>
        <w:t xml:space="preserve"> </w:t>
      </w:r>
      <w:r w:rsidR="00EF26DB">
        <w:rPr>
          <w:rFonts w:ascii="Calibri" w:eastAsia="Calibri" w:hAnsi="Calibri" w:cs="Calibri"/>
          <w:sz w:val="24"/>
          <w:szCs w:val="24"/>
        </w:rPr>
        <w:t xml:space="preserve">plot </w:t>
      </w:r>
      <w:commentRangeEnd w:id="26"/>
      <w:r w:rsidR="00076019">
        <w:rPr>
          <w:rStyle w:val="CommentReference"/>
        </w:rPr>
        <w:commentReference w:id="26"/>
      </w:r>
      <w:commentRangeEnd w:id="27"/>
      <w:r w:rsidR="001A79F5">
        <w:rPr>
          <w:rStyle w:val="CommentReference"/>
        </w:rPr>
        <w:commentReference w:id="27"/>
      </w:r>
      <w:r w:rsidR="00EF26DB">
        <w:rPr>
          <w:rFonts w:ascii="Calibri" w:eastAsia="Calibri" w:hAnsi="Calibri" w:cs="Calibri"/>
          <w:sz w:val="24"/>
          <w:szCs w:val="24"/>
        </w:rPr>
        <w:t>with the options to plot spectrum (</w:t>
      </w:r>
      <w:r w:rsidR="00EF26DB" w:rsidRPr="00EF26DB">
        <w:rPr>
          <w:rFonts w:ascii="Calibri" w:eastAsia="Calibri" w:hAnsi="Calibri" w:cs="Calibri"/>
          <w:sz w:val="24"/>
          <w:szCs w:val="24"/>
        </w:rPr>
        <w:t xml:space="preserve">"m/z, </w:t>
      </w:r>
      <w:proofErr w:type="spellStart"/>
      <w:r w:rsidR="00EF26DB" w:rsidRPr="00EF26DB">
        <w:rPr>
          <w:rFonts w:ascii="Calibri" w:eastAsia="Calibri" w:hAnsi="Calibri" w:cs="Calibri"/>
          <w:sz w:val="24"/>
          <w:szCs w:val="24"/>
        </w:rPr>
        <w:t>Th</w:t>
      </w:r>
      <w:proofErr w:type="spellEnd"/>
      <w:r w:rsidR="00EF26DB" w:rsidRPr="00EF26DB">
        <w:rPr>
          <w:rFonts w:ascii="Calibri" w:eastAsia="Calibri" w:hAnsi="Calibri" w:cs="Calibri"/>
          <w:sz w:val="24"/>
          <w:szCs w:val="24"/>
        </w:rPr>
        <w:t>"</w:t>
      </w:r>
      <w:r w:rsidR="00EF26DB">
        <w:rPr>
          <w:rFonts w:ascii="Calibri" w:eastAsia="Calibri" w:hAnsi="Calibri" w:cs="Calibri"/>
          <w:sz w:val="24"/>
          <w:szCs w:val="24"/>
        </w:rPr>
        <w:t xml:space="preserve"> vs. “intensity”)</w:t>
      </w:r>
      <w:r w:rsidR="00D264C3">
        <w:rPr>
          <w:rFonts w:ascii="Calibri" w:eastAsia="Calibri" w:hAnsi="Calibri" w:cs="Calibri"/>
          <w:sz w:val="24"/>
          <w:szCs w:val="24"/>
        </w:rPr>
        <w:t>, extracted ion chromatograms, or XIC (</w:t>
      </w:r>
      <w:r w:rsidR="00D264C3" w:rsidRPr="00EF26DB">
        <w:rPr>
          <w:rFonts w:ascii="Calibri" w:eastAsia="Calibri" w:hAnsi="Calibri" w:cs="Calibri"/>
          <w:sz w:val="24"/>
          <w:szCs w:val="24"/>
        </w:rPr>
        <w:t>"RT, min"</w:t>
      </w:r>
      <w:r w:rsidR="00D264C3">
        <w:rPr>
          <w:rFonts w:ascii="Calibri" w:eastAsia="Calibri" w:hAnsi="Calibri" w:cs="Calibri"/>
          <w:sz w:val="24"/>
          <w:szCs w:val="24"/>
        </w:rPr>
        <w:t xml:space="preserve"> vs. “intensity”) or </w:t>
      </w:r>
      <w:proofErr w:type="spellStart"/>
      <w:r w:rsidR="00D264C3">
        <w:rPr>
          <w:rFonts w:ascii="Calibri" w:eastAsia="Calibri" w:hAnsi="Calibri" w:cs="Calibri"/>
          <w:sz w:val="24"/>
          <w:szCs w:val="24"/>
        </w:rPr>
        <w:t>mobilogram</w:t>
      </w:r>
      <w:proofErr w:type="spellEnd"/>
      <w:r w:rsidR="00D264C3">
        <w:rPr>
          <w:rFonts w:ascii="Calibri" w:eastAsia="Calibri" w:hAnsi="Calibri" w:cs="Calibri"/>
          <w:sz w:val="24"/>
          <w:szCs w:val="24"/>
        </w:rPr>
        <w:t xml:space="preserve"> (</w:t>
      </w:r>
      <w:r w:rsidR="00D264C3" w:rsidRPr="00EF26DB">
        <w:rPr>
          <w:rFonts w:ascii="Calibri" w:eastAsia="Calibri" w:hAnsi="Calibri" w:cs="Calibri"/>
          <w:sz w:val="24"/>
          <w:szCs w:val="24"/>
        </w:rPr>
        <w:t>"</w:t>
      </w:r>
      <w:r w:rsidR="00D264C3">
        <w:rPr>
          <w:rFonts w:ascii="Calibri" w:eastAsia="Calibri" w:hAnsi="Calibri" w:cs="Calibri"/>
          <w:sz w:val="24"/>
          <w:szCs w:val="24"/>
        </w:rPr>
        <w:t>i</w:t>
      </w:r>
      <w:r w:rsidR="00D264C3" w:rsidRPr="00EF26DB">
        <w:rPr>
          <w:rFonts w:ascii="Calibri" w:eastAsia="Calibri" w:hAnsi="Calibri" w:cs="Calibri"/>
          <w:sz w:val="24"/>
          <w:szCs w:val="24"/>
        </w:rPr>
        <w:t>nversed IM, V·s·cm</w:t>
      </w:r>
      <w:r w:rsidR="00D264C3" w:rsidRPr="00EF26DB">
        <w:rPr>
          <w:rFonts w:ascii="Calibri" w:eastAsia="Calibri" w:hAnsi="Calibri" w:cs="Calibri"/>
          <w:sz w:val="24"/>
          <w:szCs w:val="24"/>
          <w:vertAlign w:val="superscript"/>
        </w:rPr>
        <w:t>-2</w:t>
      </w:r>
      <w:r w:rsidR="00D264C3" w:rsidRPr="00EF26DB">
        <w:rPr>
          <w:rFonts w:ascii="Calibri" w:eastAsia="Calibri" w:hAnsi="Calibri" w:cs="Calibri"/>
          <w:sz w:val="24"/>
          <w:szCs w:val="24"/>
        </w:rPr>
        <w:t>"</w:t>
      </w:r>
      <w:r w:rsidR="00D264C3">
        <w:rPr>
          <w:rFonts w:ascii="Calibri" w:eastAsia="Calibri" w:hAnsi="Calibri" w:cs="Calibri"/>
          <w:sz w:val="24"/>
          <w:szCs w:val="24"/>
        </w:rPr>
        <w:t xml:space="preserve"> vs. “intensity”).</w:t>
      </w:r>
    </w:p>
    <w:p w14:paraId="3A57EE15" w14:textId="50E47426" w:rsidR="001D27AB" w:rsidRDefault="00D264C3" w:rsidP="00733065">
      <w:pPr>
        <w:widowControl w:val="0"/>
        <w:spacing w:before="216" w:after="200" w:line="281" w:lineRule="auto"/>
        <w:ind w:left="1080"/>
        <w:jc w:val="center"/>
        <w:rPr>
          <w:rFonts w:ascii="Calibri" w:eastAsia="Calibri" w:hAnsi="Calibri" w:cs="Calibri"/>
          <w:sz w:val="24"/>
          <w:szCs w:val="24"/>
        </w:rPr>
      </w:pPr>
      <w:r w:rsidRPr="00D264C3">
        <w:rPr>
          <w:rFonts w:ascii="Calibri" w:eastAsia="Calibri" w:hAnsi="Calibri" w:cs="Calibri"/>
          <w:noProof/>
          <w:sz w:val="24"/>
          <w:szCs w:val="24"/>
        </w:rPr>
        <w:drawing>
          <wp:inline distT="0" distB="0" distL="0" distR="0" wp14:anchorId="6748AB85" wp14:editId="13173A42">
            <wp:extent cx="3610683" cy="2551176"/>
            <wp:effectExtent l="19050" t="19050" r="27940" b="209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BEBA8EAE-BF5A-486C-A8C5-ECC9F3942E4B}">
                          <a14:imgProps xmlns:a14="http://schemas.microsoft.com/office/drawing/2010/main">
                            <a14:imgLayer r:embed="rId59">
                              <a14:imgEffect>
                                <a14:sharpenSoften amount="25000"/>
                              </a14:imgEffect>
                            </a14:imgLayer>
                          </a14:imgProps>
                        </a:ext>
                      </a:extLst>
                    </a:blip>
                    <a:stretch>
                      <a:fillRect/>
                    </a:stretch>
                  </pic:blipFill>
                  <pic:spPr>
                    <a:xfrm>
                      <a:off x="0" y="0"/>
                      <a:ext cx="3610683" cy="2551176"/>
                    </a:xfrm>
                    <a:prstGeom prst="rect">
                      <a:avLst/>
                    </a:prstGeom>
                    <a:ln>
                      <a:solidFill>
                        <a:schemeClr val="tx1">
                          <a:lumMod val="65000"/>
                          <a:lumOff val="35000"/>
                        </a:schemeClr>
                      </a:solidFill>
                    </a:ln>
                  </pic:spPr>
                </pic:pic>
              </a:graphicData>
            </a:graphic>
          </wp:inline>
        </w:drawing>
      </w:r>
    </w:p>
    <w:p w14:paraId="3129603C" w14:textId="0DF47336" w:rsidR="00AD2F58" w:rsidRPr="004F7267" w:rsidRDefault="00603E14" w:rsidP="00733065">
      <w:pPr>
        <w:pStyle w:val="ListParagraph"/>
        <w:widowControl w:val="0"/>
        <w:numPr>
          <w:ilvl w:val="0"/>
          <w:numId w:val="11"/>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t xml:space="preserve">LC dimension: </w:t>
      </w:r>
      <w:r w:rsidR="00AD2F58" w:rsidRPr="004F7267">
        <w:rPr>
          <w:rFonts w:ascii="Calibri" w:eastAsia="Calibri" w:hAnsi="Calibri" w:cs="Calibri"/>
          <w:b/>
          <w:sz w:val="24"/>
          <w:szCs w:val="24"/>
        </w:rPr>
        <w:t xml:space="preserve">“Select </w:t>
      </w:r>
      <w:proofErr w:type="spellStart"/>
      <w:r w:rsidR="00AD2F58" w:rsidRPr="004F7267">
        <w:rPr>
          <w:rFonts w:ascii="Calibri" w:eastAsia="Calibri" w:hAnsi="Calibri" w:cs="Calibri"/>
          <w:b/>
          <w:sz w:val="24"/>
          <w:szCs w:val="24"/>
        </w:rPr>
        <w:t>rt_values</w:t>
      </w:r>
      <w:proofErr w:type="spellEnd"/>
      <w:r w:rsidR="00AD2F58" w:rsidRPr="004F7267">
        <w:rPr>
          <w:rFonts w:ascii="Calibri" w:eastAsia="Calibri" w:hAnsi="Calibri" w:cs="Calibri"/>
          <w:b/>
          <w:sz w:val="24"/>
          <w:szCs w:val="24"/>
        </w:rPr>
        <w:t xml:space="preserve"> / </w:t>
      </w:r>
      <w:proofErr w:type="spellStart"/>
      <w:r w:rsidR="00AD2F58" w:rsidRPr="004F7267">
        <w:rPr>
          <w:rFonts w:ascii="Calibri" w:eastAsia="Calibri" w:hAnsi="Calibri" w:cs="Calibri"/>
          <w:b/>
          <w:sz w:val="24"/>
          <w:szCs w:val="24"/>
        </w:rPr>
        <w:t>frame_indices</w:t>
      </w:r>
      <w:proofErr w:type="spellEnd"/>
      <w:r w:rsidR="00AD2F58" w:rsidRPr="004F7267">
        <w:rPr>
          <w:rFonts w:ascii="Calibri" w:eastAsia="Calibri" w:hAnsi="Calibri" w:cs="Calibri"/>
          <w:b/>
          <w:sz w:val="24"/>
          <w:szCs w:val="24"/>
        </w:rPr>
        <w:t>” card</w:t>
      </w:r>
    </w:p>
    <w:p w14:paraId="6EF54267" w14:textId="3F9F47A3" w:rsidR="00495573" w:rsidRDefault="00271311" w:rsidP="009C3367">
      <w:pPr>
        <w:pStyle w:val="ListParagraph"/>
        <w:widowControl w:val="0"/>
        <w:numPr>
          <w:ilvl w:val="1"/>
          <w:numId w:val="24"/>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For </w:t>
      </w:r>
      <w:r w:rsidR="00736D6A">
        <w:rPr>
          <w:rFonts w:ascii="Calibri" w:eastAsia="Calibri" w:hAnsi="Calibri" w:cs="Calibri"/>
          <w:sz w:val="24"/>
          <w:szCs w:val="24"/>
        </w:rPr>
        <w:t xml:space="preserve">a </w:t>
      </w:r>
      <w:r>
        <w:rPr>
          <w:rFonts w:ascii="Calibri" w:eastAsia="Calibri" w:hAnsi="Calibri" w:cs="Calibri"/>
          <w:sz w:val="24"/>
          <w:szCs w:val="24"/>
        </w:rPr>
        <w:t xml:space="preserve">quick overview of the uploaded dataset you may use an </w:t>
      </w:r>
      <w:commentRangeStart w:id="28"/>
      <w:r>
        <w:rPr>
          <w:rFonts w:ascii="Calibri" w:eastAsia="Calibri" w:hAnsi="Calibri" w:cs="Calibri"/>
          <w:sz w:val="24"/>
          <w:szCs w:val="24"/>
        </w:rPr>
        <w:t xml:space="preserve">integrated player </w:t>
      </w:r>
      <w:commentRangeEnd w:id="28"/>
      <w:r w:rsidR="00661E59">
        <w:rPr>
          <w:rStyle w:val="CommentReference"/>
        </w:rPr>
        <w:lastRenderedPageBreak/>
        <w:commentReference w:id="28"/>
      </w:r>
      <w:r>
        <w:rPr>
          <w:rFonts w:ascii="Calibri" w:eastAsia="Calibri" w:hAnsi="Calibri" w:cs="Calibri"/>
          <w:sz w:val="24"/>
          <w:szCs w:val="24"/>
        </w:rPr>
        <w:t>op</w:t>
      </w:r>
      <w:r w:rsidR="00461F71">
        <w:rPr>
          <w:rFonts w:ascii="Calibri" w:eastAsia="Calibri" w:hAnsi="Calibri" w:cs="Calibri"/>
          <w:sz w:val="24"/>
          <w:szCs w:val="24"/>
        </w:rPr>
        <w:t>tion that allows to visualize ten</w:t>
      </w:r>
      <w:r>
        <w:rPr>
          <w:rFonts w:ascii="Calibri" w:eastAsia="Calibri" w:hAnsi="Calibri" w:cs="Calibri"/>
          <w:sz w:val="24"/>
          <w:szCs w:val="24"/>
        </w:rPr>
        <w:t xml:space="preserve"> MS1 frames which are distributed </w:t>
      </w:r>
      <w:r w:rsidR="00461F71">
        <w:rPr>
          <w:rFonts w:ascii="Calibri" w:eastAsia="Calibri" w:hAnsi="Calibri" w:cs="Calibri"/>
          <w:sz w:val="24"/>
          <w:szCs w:val="24"/>
        </w:rPr>
        <w:t xml:space="preserve">with the same interval </w:t>
      </w:r>
      <w:r>
        <w:rPr>
          <w:rFonts w:ascii="Calibri" w:eastAsia="Calibri" w:hAnsi="Calibri" w:cs="Calibri"/>
          <w:sz w:val="24"/>
          <w:szCs w:val="24"/>
        </w:rPr>
        <w:t xml:space="preserve">through the whole gradient. </w:t>
      </w:r>
      <w:r w:rsidR="00495573" w:rsidRPr="00495573">
        <w:rPr>
          <w:rFonts w:ascii="Calibri" w:eastAsia="Calibri" w:hAnsi="Calibri" w:cs="Calibri"/>
          <w:sz w:val="24"/>
          <w:szCs w:val="24"/>
        </w:rPr>
        <w:t xml:space="preserve">The </w:t>
      </w:r>
      <w:r w:rsidR="00495573">
        <w:rPr>
          <w:rFonts w:ascii="Calibri" w:eastAsia="Calibri" w:hAnsi="Calibri" w:cs="Calibri"/>
          <w:sz w:val="24"/>
          <w:szCs w:val="24"/>
        </w:rPr>
        <w:t>player</w:t>
      </w:r>
      <w:r w:rsidR="00495573" w:rsidRPr="00495573">
        <w:rPr>
          <w:rFonts w:ascii="Calibri" w:eastAsia="Calibri" w:hAnsi="Calibri" w:cs="Calibri"/>
          <w:sz w:val="24"/>
          <w:szCs w:val="24"/>
        </w:rPr>
        <w:t xml:space="preserve"> has a number of buttons to go to the </w:t>
      </w:r>
      <w:r w:rsidR="0013537C">
        <w:rPr>
          <w:rFonts w:ascii="Calibri" w:eastAsia="Calibri" w:hAnsi="Calibri" w:cs="Calibri"/>
          <w:sz w:val="24"/>
          <w:szCs w:val="24"/>
        </w:rPr>
        <w:t>last</w:t>
      </w:r>
      <w:r w:rsidR="00495573">
        <w:rPr>
          <w:rFonts w:ascii="Calibri" w:eastAsia="Calibri" w:hAnsi="Calibri" w:cs="Calibri"/>
          <w:sz w:val="24"/>
          <w:szCs w:val="24"/>
        </w:rPr>
        <w:t xml:space="preserve"> (</w:t>
      </w:r>
      <w:proofErr w:type="gramStart"/>
      <w:r w:rsidR="00495573">
        <w:rPr>
          <w:rFonts w:ascii="Calibri" w:eastAsia="Calibri" w:hAnsi="Calibri" w:cs="Calibri"/>
          <w:sz w:val="24"/>
          <w:szCs w:val="24"/>
        </w:rPr>
        <w:t>“</w:t>
      </w:r>
      <w:r w:rsidR="0013537C" w:rsidRPr="0013537C">
        <w:rPr>
          <w:rFonts w:ascii="Calibri" w:eastAsia="Calibri" w:hAnsi="Calibri" w:cs="Calibri"/>
          <w:sz w:val="24"/>
          <w:szCs w:val="24"/>
        </w:rPr>
        <w:t xml:space="preserve"> </w:t>
      </w:r>
      <w:r w:rsidR="0013537C" w:rsidRPr="0013537C">
        <w:rPr>
          <w:rFonts w:ascii="Calibri" w:eastAsia="Calibri" w:hAnsi="Calibri" w:cs="Calibri"/>
          <w:noProof/>
          <w:sz w:val="24"/>
          <w:szCs w:val="24"/>
        </w:rPr>
        <w:drawing>
          <wp:inline distT="0" distB="0" distL="0" distR="0" wp14:anchorId="35BADF61" wp14:editId="71CA94EC">
            <wp:extent cx="128016" cy="128016"/>
            <wp:effectExtent l="0" t="0" r="5715" b="5715"/>
            <wp:docPr id="44" name="Picture 44" descr="C:\Users\voytik\Downloads\next-track_icon-icons.com_70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oytik\Downloads\next-track_icon-icons.com_70913.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28016" cy="128016"/>
                    </a:xfrm>
                    <a:prstGeom prst="rect">
                      <a:avLst/>
                    </a:prstGeom>
                    <a:noFill/>
                    <a:ln>
                      <a:noFill/>
                    </a:ln>
                  </pic:spPr>
                </pic:pic>
              </a:graphicData>
            </a:graphic>
          </wp:inline>
        </w:drawing>
      </w:r>
      <w:proofErr w:type="gramEnd"/>
      <w:r w:rsidR="0013537C" w:rsidRPr="0013537C">
        <w:rPr>
          <w:rFonts w:ascii="Calibri" w:eastAsia="Calibri" w:hAnsi="Calibri" w:cs="Calibri"/>
          <w:sz w:val="24"/>
          <w:szCs w:val="24"/>
        </w:rPr>
        <w:t xml:space="preserve"> </w:t>
      </w:r>
      <w:r w:rsidR="00495573">
        <w:rPr>
          <w:rFonts w:ascii="Calibri" w:eastAsia="Calibri" w:hAnsi="Calibri" w:cs="Calibri"/>
          <w:sz w:val="24"/>
          <w:szCs w:val="24"/>
        </w:rPr>
        <w:t>”)</w:t>
      </w:r>
      <w:r w:rsidR="00495573" w:rsidRPr="00495573">
        <w:rPr>
          <w:rFonts w:ascii="Calibri" w:eastAsia="Calibri" w:hAnsi="Calibri" w:cs="Calibri"/>
          <w:sz w:val="24"/>
          <w:szCs w:val="24"/>
        </w:rPr>
        <w:t xml:space="preserve"> or </w:t>
      </w:r>
      <w:r w:rsidR="00666588">
        <w:rPr>
          <w:rFonts w:ascii="Calibri" w:eastAsia="Calibri" w:hAnsi="Calibri" w:cs="Calibri"/>
          <w:sz w:val="24"/>
          <w:szCs w:val="24"/>
        </w:rPr>
        <w:t xml:space="preserve">the </w:t>
      </w:r>
      <w:r w:rsidR="0013537C">
        <w:rPr>
          <w:rFonts w:ascii="Calibri" w:eastAsia="Calibri" w:hAnsi="Calibri" w:cs="Calibri"/>
          <w:sz w:val="24"/>
          <w:szCs w:val="24"/>
        </w:rPr>
        <w:t>first</w:t>
      </w:r>
      <w:r w:rsidR="00495573" w:rsidRPr="00495573">
        <w:rPr>
          <w:rFonts w:ascii="Calibri" w:eastAsia="Calibri" w:hAnsi="Calibri" w:cs="Calibri"/>
          <w:sz w:val="24"/>
          <w:szCs w:val="24"/>
        </w:rPr>
        <w:t xml:space="preserve"> </w:t>
      </w:r>
      <w:r w:rsidR="00495573">
        <w:rPr>
          <w:rFonts w:ascii="Calibri" w:eastAsia="Calibri" w:hAnsi="Calibri" w:cs="Calibri"/>
          <w:sz w:val="24"/>
          <w:szCs w:val="24"/>
        </w:rPr>
        <w:t>(“</w:t>
      </w:r>
      <w:r w:rsidR="0013537C" w:rsidRPr="0013537C">
        <w:rPr>
          <w:rFonts w:ascii="Calibri" w:eastAsia="Calibri" w:hAnsi="Calibri" w:cs="Calibri"/>
          <w:sz w:val="24"/>
          <w:szCs w:val="24"/>
        </w:rPr>
        <w:t xml:space="preserve"> </w:t>
      </w:r>
      <w:r w:rsidR="0013537C" w:rsidRPr="0013537C">
        <w:rPr>
          <w:rFonts w:ascii="Calibri" w:eastAsia="Calibri" w:hAnsi="Calibri" w:cs="Calibri"/>
          <w:noProof/>
          <w:sz w:val="24"/>
          <w:szCs w:val="24"/>
        </w:rPr>
        <w:drawing>
          <wp:inline distT="0" distB="0" distL="0" distR="0" wp14:anchorId="22458AD3" wp14:editId="79B05E67">
            <wp:extent cx="128016" cy="128016"/>
            <wp:effectExtent l="0" t="0" r="5715" b="5715"/>
            <wp:docPr id="45" name="Picture 45" descr="C:\Users\voytik\Downloads\next-track_icon-icons.com_70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oytik\Downloads\next-track_icon-icons.com_70913.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flipH="1">
                      <a:off x="0" y="0"/>
                      <a:ext cx="128016" cy="128016"/>
                    </a:xfrm>
                    <a:prstGeom prst="rect">
                      <a:avLst/>
                    </a:prstGeom>
                    <a:noFill/>
                    <a:ln>
                      <a:noFill/>
                    </a:ln>
                  </pic:spPr>
                </pic:pic>
              </a:graphicData>
            </a:graphic>
          </wp:inline>
        </w:drawing>
      </w:r>
      <w:r w:rsidR="0013537C" w:rsidRPr="0013537C">
        <w:rPr>
          <w:rFonts w:ascii="Calibri" w:eastAsia="Calibri" w:hAnsi="Calibri" w:cs="Calibri"/>
          <w:sz w:val="24"/>
          <w:szCs w:val="24"/>
        </w:rPr>
        <w:t xml:space="preserve"> </w:t>
      </w:r>
      <w:r w:rsidR="00461F71">
        <w:rPr>
          <w:rFonts w:ascii="Calibri" w:eastAsia="Calibri" w:hAnsi="Calibri" w:cs="Calibri"/>
          <w:sz w:val="24"/>
          <w:szCs w:val="24"/>
        </w:rPr>
        <w:t>”) selected frame</w:t>
      </w:r>
      <w:r w:rsidR="00495573" w:rsidRPr="00495573">
        <w:rPr>
          <w:rFonts w:ascii="Calibri" w:eastAsia="Calibri" w:hAnsi="Calibri" w:cs="Calibri"/>
          <w:sz w:val="24"/>
          <w:szCs w:val="24"/>
        </w:rPr>
        <w:t>, step forward</w:t>
      </w:r>
      <w:r w:rsidR="00495573">
        <w:rPr>
          <w:rFonts w:ascii="Calibri" w:eastAsia="Calibri" w:hAnsi="Calibri" w:cs="Calibri"/>
          <w:sz w:val="24"/>
          <w:szCs w:val="24"/>
        </w:rPr>
        <w:t>(“</w:t>
      </w:r>
      <w:r w:rsidR="00892C09">
        <w:rPr>
          <w:rFonts w:ascii="Calibri" w:eastAsia="Calibri" w:hAnsi="Calibri" w:cs="Calibri"/>
          <w:sz w:val="24"/>
          <w:szCs w:val="24"/>
        </w:rPr>
        <w:t>󠇯</w:t>
      </w:r>
      <w:r w:rsidR="0013537C" w:rsidRPr="0013537C">
        <w:rPr>
          <w:rFonts w:ascii="Calibri" w:eastAsia="Calibri" w:hAnsi="Calibri" w:cs="Calibri"/>
          <w:sz w:val="24"/>
          <w:szCs w:val="24"/>
        </w:rPr>
        <w:t xml:space="preserve"> </w:t>
      </w:r>
      <w:r w:rsidR="00892C09" w:rsidRPr="00892C09">
        <w:rPr>
          <w:rFonts w:ascii="Calibri" w:eastAsia="Calibri" w:hAnsi="Calibri" w:cs="Calibri"/>
          <w:noProof/>
          <w:sz w:val="24"/>
          <w:szCs w:val="24"/>
        </w:rPr>
        <w:drawing>
          <wp:inline distT="0" distB="0" distL="0" distR="0" wp14:anchorId="1C661607" wp14:editId="321D6700">
            <wp:extent cx="124181" cy="124181"/>
            <wp:effectExtent l="0" t="0" r="9525" b="9525"/>
            <wp:docPr id="42" name="Picture 42" descr="C:\Users\voytik\Downloads\nexttrackbutton_113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oytik\Downloads\nexttrackbutton_113555.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0307" cy="130307"/>
                    </a:xfrm>
                    <a:prstGeom prst="rect">
                      <a:avLst/>
                    </a:prstGeom>
                    <a:noFill/>
                    <a:ln>
                      <a:noFill/>
                    </a:ln>
                  </pic:spPr>
                </pic:pic>
              </a:graphicData>
            </a:graphic>
          </wp:inline>
        </w:drawing>
      </w:r>
      <w:r w:rsidR="0013537C" w:rsidRPr="0013537C">
        <w:rPr>
          <w:rFonts w:ascii="Calibri" w:eastAsia="Calibri" w:hAnsi="Calibri" w:cs="Calibri"/>
          <w:sz w:val="24"/>
          <w:szCs w:val="24"/>
        </w:rPr>
        <w:t xml:space="preserve"> </w:t>
      </w:r>
      <w:r w:rsidR="00495573">
        <w:rPr>
          <w:rFonts w:ascii="Calibri" w:eastAsia="Calibri" w:hAnsi="Calibri" w:cs="Calibri"/>
          <w:sz w:val="24"/>
          <w:szCs w:val="24"/>
        </w:rPr>
        <w:t>”)</w:t>
      </w:r>
      <w:r w:rsidR="00495573" w:rsidRPr="00495573">
        <w:rPr>
          <w:rFonts w:ascii="Calibri" w:eastAsia="Calibri" w:hAnsi="Calibri" w:cs="Calibri"/>
          <w:sz w:val="24"/>
          <w:szCs w:val="24"/>
        </w:rPr>
        <w:t xml:space="preserve"> or backward</w:t>
      </w:r>
      <w:r w:rsidR="0013537C" w:rsidRPr="0013537C">
        <w:rPr>
          <w:rFonts w:ascii="Calibri" w:eastAsia="Calibri" w:hAnsi="Calibri" w:cs="Calibri"/>
          <w:sz w:val="24"/>
          <w:szCs w:val="24"/>
        </w:rPr>
        <w:t xml:space="preserve"> </w:t>
      </w:r>
      <w:r w:rsidR="00495573">
        <w:rPr>
          <w:rFonts w:ascii="Calibri" w:eastAsia="Calibri" w:hAnsi="Calibri" w:cs="Calibri"/>
          <w:sz w:val="24"/>
          <w:szCs w:val="24"/>
        </w:rPr>
        <w:t>(“</w:t>
      </w:r>
      <w:r w:rsidR="0013537C" w:rsidRPr="0013537C">
        <w:rPr>
          <w:rFonts w:ascii="Calibri" w:eastAsia="Calibri" w:hAnsi="Calibri" w:cs="Calibri"/>
          <w:sz w:val="24"/>
          <w:szCs w:val="24"/>
        </w:rPr>
        <w:t xml:space="preserve"> </w:t>
      </w:r>
      <w:r w:rsidR="0013537C" w:rsidRPr="00892C09">
        <w:rPr>
          <w:rFonts w:ascii="Calibri" w:eastAsia="Calibri" w:hAnsi="Calibri" w:cs="Calibri"/>
          <w:noProof/>
          <w:sz w:val="24"/>
          <w:szCs w:val="24"/>
        </w:rPr>
        <w:drawing>
          <wp:inline distT="0" distB="0" distL="0" distR="0" wp14:anchorId="7185C5B3" wp14:editId="73F58991">
            <wp:extent cx="124181" cy="124181"/>
            <wp:effectExtent l="0" t="0" r="9525" b="9525"/>
            <wp:docPr id="43" name="Picture 43" descr="C:\Users\voytik\Downloads\nexttrackbutton_113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oytik\Downloads\nexttrackbutton_113555.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flipH="1">
                      <a:off x="0" y="0"/>
                      <a:ext cx="130307" cy="130307"/>
                    </a:xfrm>
                    <a:prstGeom prst="rect">
                      <a:avLst/>
                    </a:prstGeom>
                    <a:noFill/>
                    <a:ln>
                      <a:noFill/>
                    </a:ln>
                  </pic:spPr>
                </pic:pic>
              </a:graphicData>
            </a:graphic>
          </wp:inline>
        </w:drawing>
      </w:r>
      <w:r w:rsidR="0013537C" w:rsidRPr="0013537C">
        <w:rPr>
          <w:rFonts w:ascii="Calibri" w:eastAsia="Calibri" w:hAnsi="Calibri" w:cs="Calibri"/>
          <w:sz w:val="24"/>
          <w:szCs w:val="24"/>
        </w:rPr>
        <w:t xml:space="preserve"> </w:t>
      </w:r>
      <w:r w:rsidR="00495573">
        <w:rPr>
          <w:rFonts w:ascii="Calibri" w:eastAsia="Calibri" w:hAnsi="Calibri" w:cs="Calibri"/>
          <w:sz w:val="24"/>
          <w:szCs w:val="24"/>
        </w:rPr>
        <w:t xml:space="preserve">”), or visualize </w:t>
      </w:r>
      <w:r w:rsidR="00603E14">
        <w:rPr>
          <w:rFonts w:ascii="Calibri" w:eastAsia="Calibri" w:hAnsi="Calibri" w:cs="Calibri"/>
          <w:sz w:val="24"/>
          <w:szCs w:val="24"/>
        </w:rPr>
        <w:t xml:space="preserve">10 selected </w:t>
      </w:r>
      <w:r w:rsidR="00495573">
        <w:rPr>
          <w:rFonts w:ascii="Calibri" w:eastAsia="Calibri" w:hAnsi="Calibri" w:cs="Calibri"/>
          <w:sz w:val="24"/>
          <w:szCs w:val="24"/>
        </w:rPr>
        <w:t xml:space="preserve">frames </w:t>
      </w:r>
      <w:r w:rsidR="004F7267">
        <w:rPr>
          <w:rFonts w:ascii="Calibri" w:eastAsia="Calibri" w:hAnsi="Calibri" w:cs="Calibri"/>
          <w:sz w:val="24"/>
          <w:szCs w:val="24"/>
        </w:rPr>
        <w:t xml:space="preserve">automatically </w:t>
      </w:r>
      <w:r w:rsidR="0013537C">
        <w:rPr>
          <w:rFonts w:ascii="Calibri" w:eastAsia="Calibri" w:hAnsi="Calibri" w:cs="Calibri"/>
          <w:sz w:val="24"/>
          <w:szCs w:val="24"/>
        </w:rPr>
        <w:t xml:space="preserve">one by one </w:t>
      </w:r>
      <w:r w:rsidR="00495573">
        <w:rPr>
          <w:rFonts w:ascii="Calibri" w:eastAsia="Calibri" w:hAnsi="Calibri" w:cs="Calibri"/>
          <w:sz w:val="24"/>
          <w:szCs w:val="24"/>
        </w:rPr>
        <w:t xml:space="preserve">in </w:t>
      </w:r>
      <w:r w:rsidR="004F7267">
        <w:rPr>
          <w:rFonts w:ascii="Calibri" w:eastAsia="Calibri" w:hAnsi="Calibri" w:cs="Calibri"/>
          <w:sz w:val="24"/>
          <w:szCs w:val="24"/>
        </w:rPr>
        <w:t xml:space="preserve">a </w:t>
      </w:r>
      <w:r w:rsidR="00495573">
        <w:rPr>
          <w:rFonts w:ascii="Calibri" w:eastAsia="Calibri" w:hAnsi="Calibri" w:cs="Calibri"/>
          <w:sz w:val="24"/>
          <w:szCs w:val="24"/>
        </w:rPr>
        <w:t>forward (“</w:t>
      </w:r>
      <w:r w:rsidR="0013537C" w:rsidRPr="0013537C">
        <w:rPr>
          <w:rFonts w:ascii="Calibri" w:eastAsia="Calibri" w:hAnsi="Calibri" w:cs="Calibri"/>
          <w:sz w:val="24"/>
          <w:szCs w:val="24"/>
        </w:rPr>
        <w:t xml:space="preserve"> </w:t>
      </w:r>
      <w:r w:rsidR="00495573">
        <w:rPr>
          <w:rFonts w:ascii="Cambria Math" w:hAnsi="Cambria Math" w:cs="Cambria Math"/>
          <w:color w:val="202124"/>
          <w:shd w:val="clear" w:color="auto" w:fill="FFFFFF"/>
        </w:rPr>
        <w:t>▶</w:t>
      </w:r>
      <w:r w:rsidR="0013537C" w:rsidRPr="0013537C">
        <w:rPr>
          <w:rFonts w:ascii="Cambria Math" w:hAnsi="Cambria Math" w:cs="Cambria Math"/>
          <w:color w:val="202124"/>
          <w:shd w:val="clear" w:color="auto" w:fill="FFFFFF"/>
        </w:rPr>
        <w:t xml:space="preserve"> </w:t>
      </w:r>
      <w:r w:rsidR="00495573">
        <w:rPr>
          <w:rFonts w:ascii="Calibri" w:eastAsia="Calibri" w:hAnsi="Calibri" w:cs="Calibri"/>
          <w:sz w:val="24"/>
          <w:szCs w:val="24"/>
        </w:rPr>
        <w:t xml:space="preserve">”) or </w:t>
      </w:r>
      <w:r w:rsidR="004F7267">
        <w:rPr>
          <w:rFonts w:ascii="Calibri" w:eastAsia="Calibri" w:hAnsi="Calibri" w:cs="Calibri"/>
          <w:sz w:val="24"/>
          <w:szCs w:val="24"/>
        </w:rPr>
        <w:t xml:space="preserve">a </w:t>
      </w:r>
      <w:r w:rsidR="00495573">
        <w:rPr>
          <w:rFonts w:ascii="Calibri" w:eastAsia="Calibri" w:hAnsi="Calibri" w:cs="Calibri"/>
          <w:sz w:val="24"/>
          <w:szCs w:val="24"/>
        </w:rPr>
        <w:t>backward (“</w:t>
      </w:r>
      <w:r w:rsidR="004F7267">
        <w:rPr>
          <w:rFonts w:ascii="Calibri" w:eastAsia="Calibri" w:hAnsi="Calibri" w:cs="Calibri"/>
          <w:sz w:val="24"/>
          <w:szCs w:val="24"/>
        </w:rPr>
        <w:t xml:space="preserve"> </w:t>
      </w:r>
      <w:r w:rsidR="00495573" w:rsidRPr="00495573">
        <w:rPr>
          <w:rFonts w:ascii="Cambria Math" w:hAnsi="Cambria Math" w:cs="Cambria Math"/>
          <w:color w:val="202122"/>
          <w:sz w:val="21"/>
          <w:szCs w:val="21"/>
          <w:shd w:val="clear" w:color="auto" w:fill="F8F9FA"/>
        </w:rPr>
        <w:t>◀️</w:t>
      </w:r>
      <w:r w:rsidR="0013537C" w:rsidRPr="0013537C">
        <w:rPr>
          <w:rFonts w:ascii="Cambria Math" w:hAnsi="Cambria Math" w:cs="Cambria Math"/>
          <w:color w:val="202122"/>
          <w:sz w:val="21"/>
          <w:szCs w:val="21"/>
          <w:shd w:val="clear" w:color="auto" w:fill="F8F9FA"/>
        </w:rPr>
        <w:t xml:space="preserve"> </w:t>
      </w:r>
      <w:r w:rsidR="00495573">
        <w:rPr>
          <w:rFonts w:ascii="Calibri" w:eastAsia="Calibri" w:hAnsi="Calibri" w:cs="Calibri"/>
          <w:sz w:val="24"/>
          <w:szCs w:val="24"/>
        </w:rPr>
        <w:t xml:space="preserve">”) </w:t>
      </w:r>
      <w:r w:rsidR="00461F71">
        <w:rPr>
          <w:rFonts w:ascii="Calibri" w:eastAsia="Calibri" w:hAnsi="Calibri" w:cs="Calibri"/>
          <w:sz w:val="24"/>
          <w:szCs w:val="24"/>
        </w:rPr>
        <w:t>order</w:t>
      </w:r>
      <w:r w:rsidR="00495573" w:rsidRPr="00495573">
        <w:rPr>
          <w:rFonts w:ascii="Calibri" w:eastAsia="Calibri" w:hAnsi="Calibri" w:cs="Calibri"/>
          <w:sz w:val="24"/>
          <w:szCs w:val="24"/>
        </w:rPr>
        <w:t xml:space="preserve"> and pause the </w:t>
      </w:r>
      <w:r w:rsidR="00495573">
        <w:rPr>
          <w:rFonts w:ascii="Calibri" w:eastAsia="Calibri" w:hAnsi="Calibri" w:cs="Calibri"/>
          <w:sz w:val="24"/>
          <w:szCs w:val="24"/>
        </w:rPr>
        <w:t>visualization (“</w:t>
      </w:r>
      <w:r w:rsidR="004F7267">
        <w:rPr>
          <w:noProof/>
        </w:rPr>
        <w:drawing>
          <wp:inline distT="0" distB="0" distL="0" distR="0" wp14:anchorId="703B59B4" wp14:editId="2FED44A1">
            <wp:extent cx="164465" cy="164465"/>
            <wp:effectExtent l="0" t="0" r="6985" b="6985"/>
            <wp:docPr id="47" name="Picture 47" descr="Pause Button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use Button Transparent | PNG All"/>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4465" cy="164465"/>
                    </a:xfrm>
                    <a:prstGeom prst="rect">
                      <a:avLst/>
                    </a:prstGeom>
                    <a:noFill/>
                    <a:ln>
                      <a:noFill/>
                    </a:ln>
                  </pic:spPr>
                </pic:pic>
              </a:graphicData>
            </a:graphic>
          </wp:inline>
        </w:drawing>
      </w:r>
      <w:r w:rsidR="00495573">
        <w:rPr>
          <w:rFonts w:ascii="Calibri" w:eastAsia="Calibri" w:hAnsi="Calibri" w:cs="Calibri"/>
          <w:sz w:val="24"/>
          <w:szCs w:val="24"/>
        </w:rPr>
        <w:t>”)</w:t>
      </w:r>
      <w:r w:rsidR="00495573" w:rsidRPr="00495573">
        <w:rPr>
          <w:rFonts w:ascii="Calibri" w:eastAsia="Calibri" w:hAnsi="Calibri" w:cs="Calibri"/>
          <w:sz w:val="24"/>
          <w:szCs w:val="24"/>
        </w:rPr>
        <w:t xml:space="preserve">. It also provides control over the loop policy which determines whether to play </w:t>
      </w:r>
      <w:r w:rsidR="00495573">
        <w:rPr>
          <w:rFonts w:ascii="Calibri" w:eastAsia="Calibri" w:hAnsi="Calibri" w:cs="Calibri"/>
          <w:sz w:val="24"/>
          <w:szCs w:val="24"/>
        </w:rPr>
        <w:t xml:space="preserve">the visualization </w:t>
      </w:r>
      <w:r w:rsidR="00495573" w:rsidRPr="00495573">
        <w:rPr>
          <w:rFonts w:ascii="Calibri" w:eastAsia="Calibri" w:hAnsi="Calibri" w:cs="Calibri"/>
          <w:sz w:val="24"/>
          <w:szCs w:val="24"/>
        </w:rPr>
        <w:t>'once', 'loop'</w:t>
      </w:r>
      <w:r w:rsidR="00495573">
        <w:rPr>
          <w:rFonts w:ascii="Calibri" w:eastAsia="Calibri" w:hAnsi="Calibri" w:cs="Calibri"/>
          <w:sz w:val="24"/>
          <w:szCs w:val="24"/>
        </w:rPr>
        <w:t xml:space="preserve"> through it</w:t>
      </w:r>
      <w:r w:rsidR="00495573" w:rsidRPr="00495573">
        <w:rPr>
          <w:rFonts w:ascii="Calibri" w:eastAsia="Calibri" w:hAnsi="Calibri" w:cs="Calibri"/>
          <w:sz w:val="24"/>
          <w:szCs w:val="24"/>
        </w:rPr>
        <w:t>, or 'reflect'</w:t>
      </w:r>
      <w:r w:rsidR="00495573">
        <w:rPr>
          <w:rFonts w:ascii="Calibri" w:eastAsia="Calibri" w:hAnsi="Calibri" w:cs="Calibri"/>
          <w:sz w:val="24"/>
          <w:szCs w:val="24"/>
        </w:rPr>
        <w:t xml:space="preserve"> the process</w:t>
      </w:r>
      <w:r w:rsidR="00495573" w:rsidRPr="00495573">
        <w:rPr>
          <w:rFonts w:ascii="Calibri" w:eastAsia="Calibri" w:hAnsi="Calibri" w:cs="Calibri"/>
          <w:sz w:val="24"/>
          <w:szCs w:val="24"/>
        </w:rPr>
        <w:t xml:space="preserve">. Additionally </w:t>
      </w:r>
      <w:r w:rsidR="00495573">
        <w:rPr>
          <w:rFonts w:ascii="Calibri" w:eastAsia="Calibri" w:hAnsi="Calibri" w:cs="Calibri"/>
          <w:sz w:val="24"/>
          <w:szCs w:val="24"/>
        </w:rPr>
        <w:t>“-”</w:t>
      </w:r>
      <w:r w:rsidR="00495573" w:rsidRPr="00495573">
        <w:rPr>
          <w:rFonts w:ascii="Calibri" w:eastAsia="Calibri" w:hAnsi="Calibri" w:cs="Calibri"/>
          <w:sz w:val="24"/>
          <w:szCs w:val="24"/>
        </w:rPr>
        <w:t xml:space="preserve"> and </w:t>
      </w:r>
      <w:r w:rsidR="00495573">
        <w:rPr>
          <w:rFonts w:ascii="Calibri" w:eastAsia="Calibri" w:hAnsi="Calibri" w:cs="Calibri"/>
          <w:sz w:val="24"/>
          <w:szCs w:val="24"/>
        </w:rPr>
        <w:t>“</w:t>
      </w:r>
      <w:r w:rsidR="00495573" w:rsidRPr="00495573">
        <w:rPr>
          <w:rFonts w:ascii="Calibri" w:eastAsia="Calibri" w:hAnsi="Calibri" w:cs="Calibri"/>
          <w:sz w:val="24"/>
          <w:szCs w:val="24"/>
        </w:rPr>
        <w:t>+</w:t>
      </w:r>
      <w:r w:rsidR="00495573">
        <w:rPr>
          <w:rFonts w:ascii="Calibri" w:eastAsia="Calibri" w:hAnsi="Calibri" w:cs="Calibri"/>
          <w:sz w:val="24"/>
          <w:szCs w:val="24"/>
        </w:rPr>
        <w:t>”</w:t>
      </w:r>
      <w:r w:rsidR="00495573" w:rsidRPr="00495573">
        <w:rPr>
          <w:rFonts w:ascii="Calibri" w:eastAsia="Calibri" w:hAnsi="Calibri" w:cs="Calibri"/>
          <w:sz w:val="24"/>
          <w:szCs w:val="24"/>
        </w:rPr>
        <w:t xml:space="preserve"> buttons slow down and speed up the player </w:t>
      </w:r>
      <w:commentRangeStart w:id="29"/>
      <w:r w:rsidR="00495573" w:rsidRPr="00495573">
        <w:rPr>
          <w:rFonts w:ascii="Calibri" w:eastAsia="Calibri" w:hAnsi="Calibri" w:cs="Calibri"/>
          <w:sz w:val="24"/>
          <w:szCs w:val="24"/>
        </w:rPr>
        <w:t>speed</w:t>
      </w:r>
      <w:commentRangeEnd w:id="29"/>
      <w:r w:rsidR="00661E59">
        <w:rPr>
          <w:rStyle w:val="CommentReference"/>
        </w:rPr>
        <w:commentReference w:id="29"/>
      </w:r>
      <w:r w:rsidR="00495573" w:rsidRPr="00495573">
        <w:rPr>
          <w:rFonts w:ascii="Calibri" w:eastAsia="Calibri" w:hAnsi="Calibri" w:cs="Calibri"/>
          <w:sz w:val="24"/>
          <w:szCs w:val="24"/>
        </w:rPr>
        <w:t>.</w:t>
      </w:r>
      <w:r w:rsidR="00773901">
        <w:rPr>
          <w:rFonts w:ascii="Calibri" w:eastAsia="Calibri" w:hAnsi="Calibri" w:cs="Calibri"/>
          <w:sz w:val="24"/>
          <w:szCs w:val="24"/>
        </w:rPr>
        <w:t xml:space="preserve"> </w:t>
      </w:r>
    </w:p>
    <w:p w14:paraId="79FFDFAB" w14:textId="34B98FA9" w:rsidR="00EA3F05" w:rsidRDefault="00EA3F05" w:rsidP="00EA3F05">
      <w:pPr>
        <w:widowControl w:val="0"/>
        <w:spacing w:before="216" w:after="200" w:line="281" w:lineRule="auto"/>
        <w:ind w:left="1080"/>
        <w:jc w:val="both"/>
        <w:rPr>
          <w:rFonts w:ascii="Calibri" w:eastAsia="Calibri" w:hAnsi="Calibri" w:cs="Calibri"/>
          <w:sz w:val="24"/>
          <w:szCs w:val="24"/>
        </w:rPr>
      </w:pPr>
      <w:r>
        <w:rPr>
          <w:rFonts w:ascii="Calibri" w:eastAsia="Calibri" w:hAnsi="Calibri" w:cs="Calibri"/>
          <w:sz w:val="24"/>
          <w:szCs w:val="24"/>
        </w:rPr>
        <w:t>* Before using the player consider that it</w:t>
      </w:r>
      <w:r w:rsidRPr="00EA3F05">
        <w:rPr>
          <w:rFonts w:ascii="Calibri" w:eastAsia="Calibri" w:hAnsi="Calibri" w:cs="Calibri"/>
          <w:sz w:val="24"/>
          <w:szCs w:val="24"/>
        </w:rPr>
        <w:t xml:space="preserve"> will override/ignore any </w:t>
      </w:r>
      <w:r>
        <w:rPr>
          <w:rFonts w:ascii="Calibri" w:eastAsia="Calibri" w:hAnsi="Calibri" w:cs="Calibri"/>
          <w:sz w:val="24"/>
          <w:szCs w:val="24"/>
        </w:rPr>
        <w:t xml:space="preserve">custom frame </w:t>
      </w:r>
      <w:proofErr w:type="gramStart"/>
      <w:r>
        <w:rPr>
          <w:rFonts w:ascii="Calibri" w:eastAsia="Calibri" w:hAnsi="Calibri" w:cs="Calibri"/>
          <w:sz w:val="24"/>
          <w:szCs w:val="24"/>
        </w:rPr>
        <w:t>settings</w:t>
      </w:r>
      <w:proofErr w:type="gramEnd"/>
      <w:r>
        <w:rPr>
          <w:rFonts w:ascii="Calibri" w:eastAsia="Calibri" w:hAnsi="Calibri" w:cs="Calibri"/>
          <w:sz w:val="24"/>
          <w:szCs w:val="24"/>
        </w:rPr>
        <w:t xml:space="preserve"> while taking into account </w:t>
      </w:r>
      <w:r w:rsidRPr="00EA3F05">
        <w:rPr>
          <w:rFonts w:ascii="Calibri" w:eastAsia="Calibri" w:hAnsi="Calibri" w:cs="Calibri"/>
          <w:sz w:val="24"/>
          <w:szCs w:val="24"/>
        </w:rPr>
        <w:t xml:space="preserve">the </w:t>
      </w:r>
      <w:r>
        <w:rPr>
          <w:rFonts w:ascii="Calibri" w:eastAsia="Calibri" w:hAnsi="Calibri" w:cs="Calibri"/>
          <w:sz w:val="24"/>
          <w:szCs w:val="24"/>
        </w:rPr>
        <w:t>settings of all other widgets.</w:t>
      </w:r>
    </w:p>
    <w:p w14:paraId="4DC920FB" w14:textId="31560C5D" w:rsidR="00773901" w:rsidRPr="00EA3F05" w:rsidRDefault="00773901" w:rsidP="00EA3F05">
      <w:pPr>
        <w:widowControl w:val="0"/>
        <w:spacing w:before="216" w:after="200" w:line="281" w:lineRule="auto"/>
        <w:ind w:left="1080"/>
        <w:jc w:val="both"/>
        <w:rPr>
          <w:rFonts w:ascii="Calibri" w:eastAsia="Calibri" w:hAnsi="Calibri" w:cs="Calibri"/>
          <w:sz w:val="24"/>
          <w:szCs w:val="24"/>
        </w:rPr>
      </w:pPr>
      <w:r>
        <w:rPr>
          <w:rFonts w:ascii="Calibri" w:eastAsia="Calibri" w:hAnsi="Calibri" w:cs="Calibri"/>
          <w:sz w:val="24"/>
          <w:szCs w:val="24"/>
        </w:rPr>
        <w:t>* Don’t use a high speed for the player for the complex datasets because it won’t be enough time for the plots to be updated.</w:t>
      </w:r>
    </w:p>
    <w:p w14:paraId="273D9E4D" w14:textId="1B6B01F8" w:rsidR="00AD2F58" w:rsidRDefault="0013537C" w:rsidP="009C3367">
      <w:pPr>
        <w:pStyle w:val="ListParagraph"/>
        <w:widowControl w:val="0"/>
        <w:numPr>
          <w:ilvl w:val="1"/>
          <w:numId w:val="24"/>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Having a </w:t>
      </w:r>
      <w:r w:rsidR="00431F39">
        <w:rPr>
          <w:rFonts w:ascii="Calibri" w:eastAsia="Calibri" w:hAnsi="Calibri" w:cs="Calibri"/>
          <w:sz w:val="24"/>
          <w:szCs w:val="24"/>
        </w:rPr>
        <w:t xml:space="preserve">single </w:t>
      </w:r>
      <w:r>
        <w:rPr>
          <w:rFonts w:ascii="Calibri" w:eastAsia="Calibri" w:hAnsi="Calibri" w:cs="Calibri"/>
          <w:sz w:val="24"/>
          <w:szCs w:val="24"/>
        </w:rPr>
        <w:t xml:space="preserve">frame or a range of frames for visualization, you may specify them using </w:t>
      </w:r>
      <w:r w:rsidR="0053147D">
        <w:rPr>
          <w:rFonts w:ascii="Calibri" w:eastAsia="Calibri" w:hAnsi="Calibri" w:cs="Calibri"/>
          <w:sz w:val="24"/>
          <w:szCs w:val="24"/>
        </w:rPr>
        <w:t xml:space="preserve">a </w:t>
      </w:r>
      <w:r w:rsidR="001D27AB">
        <w:rPr>
          <w:rFonts w:ascii="Calibri" w:eastAsia="Calibri" w:hAnsi="Calibri" w:cs="Calibri"/>
          <w:sz w:val="24"/>
          <w:szCs w:val="24"/>
        </w:rPr>
        <w:t xml:space="preserve">frame </w:t>
      </w:r>
      <w:r w:rsidR="0053147D">
        <w:rPr>
          <w:rFonts w:ascii="Calibri" w:eastAsia="Calibri" w:hAnsi="Calibri" w:cs="Calibri"/>
          <w:sz w:val="24"/>
          <w:szCs w:val="24"/>
        </w:rPr>
        <w:t xml:space="preserve">range </w:t>
      </w:r>
      <w:r>
        <w:rPr>
          <w:rFonts w:ascii="Calibri" w:eastAsia="Calibri" w:hAnsi="Calibri" w:cs="Calibri"/>
          <w:sz w:val="24"/>
          <w:szCs w:val="24"/>
        </w:rPr>
        <w:t xml:space="preserve">slider that shows the </w:t>
      </w:r>
      <w:r w:rsidR="0053147D">
        <w:rPr>
          <w:rFonts w:ascii="Calibri" w:eastAsia="Calibri" w:hAnsi="Calibri" w:cs="Calibri"/>
          <w:sz w:val="24"/>
          <w:szCs w:val="24"/>
        </w:rPr>
        <w:t xml:space="preserve">start and the </w:t>
      </w:r>
      <w:commentRangeStart w:id="30"/>
      <w:r w:rsidR="0053147D">
        <w:rPr>
          <w:rFonts w:ascii="Calibri" w:eastAsia="Calibri" w:hAnsi="Calibri" w:cs="Calibri"/>
          <w:sz w:val="24"/>
          <w:szCs w:val="24"/>
        </w:rPr>
        <w:t>end of desired frames.</w:t>
      </w:r>
      <w:commentRangeEnd w:id="30"/>
      <w:r w:rsidR="00736D6A">
        <w:rPr>
          <w:rStyle w:val="CommentReference"/>
        </w:rPr>
        <w:commentReference w:id="30"/>
      </w:r>
      <w:r w:rsidR="00773901">
        <w:rPr>
          <w:rFonts w:ascii="Calibri" w:eastAsia="Calibri" w:hAnsi="Calibri" w:cs="Calibri"/>
          <w:sz w:val="24"/>
          <w:szCs w:val="24"/>
        </w:rPr>
        <w:t xml:space="preserve"> As per default in Python, the last frame won’t be included into selection.</w:t>
      </w:r>
    </w:p>
    <w:p w14:paraId="565CBC96" w14:textId="47914F0A" w:rsidR="009C3367" w:rsidRDefault="009C3367" w:rsidP="00773901">
      <w:pPr>
        <w:widowControl w:val="0"/>
        <w:spacing w:before="216" w:after="200" w:line="281" w:lineRule="auto"/>
        <w:ind w:left="1080"/>
        <w:jc w:val="both"/>
        <w:rPr>
          <w:rFonts w:ascii="Calibri" w:eastAsia="Calibri" w:hAnsi="Calibri" w:cs="Calibri"/>
          <w:sz w:val="24"/>
          <w:szCs w:val="24"/>
        </w:rPr>
      </w:pPr>
      <w:r>
        <w:rPr>
          <w:rFonts w:ascii="Calibri" w:eastAsia="Calibri" w:hAnsi="Calibri" w:cs="Calibri"/>
          <w:sz w:val="24"/>
          <w:szCs w:val="24"/>
        </w:rPr>
        <w:t xml:space="preserve">c) </w:t>
      </w:r>
      <w:r w:rsidR="0053147D">
        <w:rPr>
          <w:rFonts w:ascii="Calibri" w:eastAsia="Calibri" w:hAnsi="Calibri" w:cs="Calibri"/>
          <w:sz w:val="24"/>
          <w:szCs w:val="24"/>
        </w:rPr>
        <w:t xml:space="preserve">–  f) Simplifying the work with the slider in b) you may also set </w:t>
      </w:r>
      <w:commentRangeStart w:id="31"/>
      <w:commentRangeStart w:id="32"/>
      <w:r w:rsidR="0053147D">
        <w:rPr>
          <w:rFonts w:ascii="Calibri" w:eastAsia="Calibri" w:hAnsi="Calibri" w:cs="Calibri"/>
          <w:sz w:val="24"/>
          <w:szCs w:val="24"/>
        </w:rPr>
        <w:t xml:space="preserve">manually </w:t>
      </w:r>
      <w:commentRangeEnd w:id="31"/>
      <w:r w:rsidR="009F13CE">
        <w:rPr>
          <w:rStyle w:val="CommentReference"/>
        </w:rPr>
        <w:commentReference w:id="31"/>
      </w:r>
      <w:commentRangeEnd w:id="32"/>
      <w:r w:rsidR="00773901">
        <w:rPr>
          <w:rStyle w:val="CommentReference"/>
        </w:rPr>
        <w:commentReference w:id="32"/>
      </w:r>
      <w:r w:rsidR="0053147D">
        <w:rPr>
          <w:rFonts w:ascii="Calibri" w:eastAsia="Calibri" w:hAnsi="Calibri" w:cs="Calibri"/>
          <w:sz w:val="24"/>
          <w:szCs w:val="24"/>
        </w:rPr>
        <w:t xml:space="preserve">the start – c) – and end – e) – </w:t>
      </w:r>
      <w:r w:rsidR="004F7267">
        <w:rPr>
          <w:rFonts w:ascii="Calibri" w:eastAsia="Calibri" w:hAnsi="Calibri" w:cs="Calibri"/>
          <w:sz w:val="24"/>
          <w:szCs w:val="24"/>
        </w:rPr>
        <w:t>of the frame range</w:t>
      </w:r>
      <w:r w:rsidR="0053147D">
        <w:rPr>
          <w:rFonts w:ascii="Calibri" w:eastAsia="Calibri" w:hAnsi="Calibri" w:cs="Calibri"/>
          <w:sz w:val="24"/>
          <w:szCs w:val="24"/>
        </w:rPr>
        <w:t xml:space="preserve"> or the start </w:t>
      </w:r>
      <w:commentRangeStart w:id="33"/>
      <w:r w:rsidR="0053147D">
        <w:rPr>
          <w:rFonts w:ascii="Calibri" w:eastAsia="Calibri" w:hAnsi="Calibri" w:cs="Calibri"/>
          <w:sz w:val="24"/>
          <w:szCs w:val="24"/>
        </w:rPr>
        <w:t>retention time</w:t>
      </w:r>
      <w:commentRangeEnd w:id="33"/>
      <w:r w:rsidR="00736D6A">
        <w:rPr>
          <w:rStyle w:val="CommentReference"/>
        </w:rPr>
        <w:commentReference w:id="33"/>
      </w:r>
      <w:r w:rsidR="0053147D">
        <w:rPr>
          <w:rFonts w:ascii="Calibri" w:eastAsia="Calibri" w:hAnsi="Calibri" w:cs="Calibri"/>
          <w:sz w:val="24"/>
          <w:szCs w:val="24"/>
        </w:rPr>
        <w:t xml:space="preserve"> (in minutes) – d) – and the end retention time – f)</w:t>
      </w:r>
      <w:r w:rsidR="004F7267">
        <w:rPr>
          <w:rFonts w:ascii="Calibri" w:eastAsia="Calibri" w:hAnsi="Calibri" w:cs="Calibri"/>
          <w:sz w:val="24"/>
          <w:szCs w:val="24"/>
        </w:rPr>
        <w:t xml:space="preserve"> – values</w:t>
      </w:r>
      <w:r w:rsidR="0053147D">
        <w:rPr>
          <w:rFonts w:ascii="Calibri" w:eastAsia="Calibri" w:hAnsi="Calibri" w:cs="Calibri"/>
          <w:sz w:val="24"/>
          <w:szCs w:val="24"/>
        </w:rPr>
        <w:t>.</w:t>
      </w:r>
      <w:r w:rsidR="00773901">
        <w:rPr>
          <w:rFonts w:ascii="Calibri" w:eastAsia="Calibri" w:hAnsi="Calibri" w:cs="Calibri"/>
          <w:sz w:val="24"/>
          <w:szCs w:val="24"/>
        </w:rPr>
        <w:t xml:space="preserve"> For the c) – f_ fields you may also use the up- and down-arrows to set the values of these fields.</w:t>
      </w:r>
    </w:p>
    <w:p w14:paraId="1E5DF0BF" w14:textId="4835E345" w:rsidR="00773901" w:rsidRPr="00773901" w:rsidRDefault="00773901" w:rsidP="00773901">
      <w:pPr>
        <w:widowControl w:val="0"/>
        <w:spacing w:before="216" w:after="200" w:line="281" w:lineRule="auto"/>
        <w:ind w:left="1080"/>
        <w:jc w:val="both"/>
        <w:rPr>
          <w:rFonts w:ascii="Calibri" w:eastAsia="Calibri" w:hAnsi="Calibri" w:cs="Calibri"/>
          <w:sz w:val="24"/>
          <w:szCs w:val="24"/>
        </w:rPr>
      </w:pPr>
      <w:r w:rsidRPr="00773901">
        <w:rPr>
          <w:rFonts w:ascii="Calibri" w:eastAsia="Calibri" w:hAnsi="Calibri" w:cs="Calibri"/>
          <w:sz w:val="24"/>
          <w:szCs w:val="24"/>
        </w:rPr>
        <w:t xml:space="preserve">* Pay attention that manually specifying the values in the c) – f) fields they can be automatically slightly updated to match </w:t>
      </w:r>
      <w:r>
        <w:rPr>
          <w:rFonts w:ascii="Calibri" w:eastAsia="Calibri" w:hAnsi="Calibri" w:cs="Calibri"/>
          <w:sz w:val="24"/>
          <w:szCs w:val="24"/>
        </w:rPr>
        <w:t xml:space="preserve">the </w:t>
      </w:r>
      <w:r w:rsidRPr="00773901">
        <w:rPr>
          <w:rFonts w:ascii="Calibri" w:eastAsia="Calibri" w:hAnsi="Calibri" w:cs="Calibri"/>
          <w:sz w:val="24"/>
          <w:szCs w:val="24"/>
        </w:rPr>
        <w:t>actual values.</w:t>
      </w:r>
    </w:p>
    <w:p w14:paraId="7B402238" w14:textId="10718582" w:rsidR="00403127" w:rsidRDefault="00403127" w:rsidP="00CA355B">
      <w:pPr>
        <w:pStyle w:val="ListParagraph"/>
        <w:widowControl w:val="0"/>
        <w:spacing w:before="216" w:after="200" w:line="281" w:lineRule="auto"/>
        <w:ind w:left="1080"/>
        <w:contextualSpacing w:val="0"/>
        <w:jc w:val="both"/>
        <w:rPr>
          <w:rFonts w:ascii="Calibri" w:eastAsia="Calibri" w:hAnsi="Calibri" w:cs="Calibri"/>
          <w:sz w:val="24"/>
          <w:szCs w:val="24"/>
        </w:rPr>
      </w:pPr>
      <w:r>
        <w:rPr>
          <w:rFonts w:ascii="Calibri" w:eastAsia="Calibri" w:hAnsi="Calibri" w:cs="Calibri"/>
          <w:sz w:val="24"/>
          <w:szCs w:val="24"/>
        </w:rPr>
        <w:t xml:space="preserve">* If any specified start value is equal to or higher than the end value, the </w:t>
      </w:r>
      <w:commentRangeStart w:id="34"/>
      <w:r>
        <w:rPr>
          <w:rFonts w:ascii="Calibri" w:eastAsia="Calibri" w:hAnsi="Calibri" w:cs="Calibri"/>
          <w:sz w:val="24"/>
          <w:szCs w:val="24"/>
        </w:rPr>
        <w:t xml:space="preserve">end value </w:t>
      </w:r>
      <w:commentRangeEnd w:id="34"/>
      <w:r w:rsidR="00736D6A">
        <w:rPr>
          <w:rStyle w:val="CommentReference"/>
        </w:rPr>
        <w:commentReference w:id="34"/>
      </w:r>
      <w:r>
        <w:rPr>
          <w:rFonts w:ascii="Calibri" w:eastAsia="Calibri" w:hAnsi="Calibri" w:cs="Calibri"/>
          <w:sz w:val="24"/>
          <w:szCs w:val="24"/>
        </w:rPr>
        <w:t>will be changed automatically with the value equal to “</w:t>
      </w:r>
      <w:proofErr w:type="spellStart"/>
      <w:r>
        <w:rPr>
          <w:rFonts w:ascii="Calibri" w:eastAsia="Calibri" w:hAnsi="Calibri" w:cs="Calibri"/>
          <w:sz w:val="24"/>
          <w:szCs w:val="24"/>
        </w:rPr>
        <w:t>start_value</w:t>
      </w:r>
      <w:proofErr w:type="spellEnd"/>
      <w:r>
        <w:rPr>
          <w:rFonts w:ascii="Calibri" w:eastAsia="Calibri" w:hAnsi="Calibri" w:cs="Calibri"/>
          <w:sz w:val="24"/>
          <w:szCs w:val="24"/>
        </w:rPr>
        <w:t xml:space="preserve"> + 1”.</w:t>
      </w:r>
      <w:r w:rsidR="00773901">
        <w:rPr>
          <w:rFonts w:ascii="Calibri" w:eastAsia="Calibri" w:hAnsi="Calibri" w:cs="Calibri"/>
          <w:sz w:val="24"/>
          <w:szCs w:val="24"/>
        </w:rPr>
        <w:t xml:space="preserve"> The same behavior </w:t>
      </w:r>
      <w:r w:rsidR="009C3367">
        <w:rPr>
          <w:rFonts w:ascii="Calibri" w:eastAsia="Calibri" w:hAnsi="Calibri" w:cs="Calibri"/>
          <w:sz w:val="24"/>
          <w:szCs w:val="24"/>
        </w:rPr>
        <w:t>will be</w:t>
      </w:r>
      <w:r w:rsidR="00773901">
        <w:rPr>
          <w:rFonts w:ascii="Calibri" w:eastAsia="Calibri" w:hAnsi="Calibri" w:cs="Calibri"/>
          <w:sz w:val="24"/>
          <w:szCs w:val="24"/>
        </w:rPr>
        <w:t xml:space="preserve"> observed when </w:t>
      </w:r>
      <w:r w:rsidR="009C3367">
        <w:rPr>
          <w:rFonts w:ascii="Calibri" w:eastAsia="Calibri" w:hAnsi="Calibri" w:cs="Calibri"/>
          <w:sz w:val="24"/>
          <w:szCs w:val="24"/>
        </w:rPr>
        <w:t>any specified end value is equal to or less than the start value.</w:t>
      </w:r>
    </w:p>
    <w:p w14:paraId="2F2F74B8" w14:textId="28D0B903" w:rsidR="00AD2F58" w:rsidRDefault="00AD2F58" w:rsidP="00733065">
      <w:pPr>
        <w:pStyle w:val="ListParagraph"/>
        <w:widowControl w:val="0"/>
        <w:spacing w:before="216" w:after="200" w:line="281" w:lineRule="auto"/>
        <w:ind w:left="1080"/>
        <w:contextualSpacing w:val="0"/>
        <w:jc w:val="center"/>
        <w:rPr>
          <w:rFonts w:ascii="Calibri" w:eastAsia="Calibri" w:hAnsi="Calibri" w:cs="Calibri"/>
          <w:sz w:val="24"/>
          <w:szCs w:val="24"/>
          <w:lang w:val="ru-RU"/>
        </w:rPr>
      </w:pPr>
      <w:r w:rsidRPr="00AD2F58">
        <w:rPr>
          <w:rFonts w:ascii="Calibri" w:eastAsia="Calibri" w:hAnsi="Calibri" w:cs="Calibri"/>
          <w:noProof/>
          <w:sz w:val="24"/>
          <w:szCs w:val="24"/>
        </w:rPr>
        <w:lastRenderedPageBreak/>
        <w:drawing>
          <wp:inline distT="0" distB="0" distL="0" distR="0" wp14:anchorId="69A365BE" wp14:editId="0EE32BFB">
            <wp:extent cx="3434646" cy="2553005"/>
            <wp:effectExtent l="19050" t="19050" r="1397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3492296" cy="2595856"/>
                    </a:xfrm>
                    <a:prstGeom prst="rect">
                      <a:avLst/>
                    </a:prstGeom>
                    <a:ln>
                      <a:solidFill>
                        <a:schemeClr val="tx1">
                          <a:lumMod val="65000"/>
                          <a:lumOff val="35000"/>
                        </a:schemeClr>
                      </a:solidFill>
                    </a:ln>
                  </pic:spPr>
                </pic:pic>
              </a:graphicData>
            </a:graphic>
          </wp:inline>
        </w:drawing>
      </w:r>
    </w:p>
    <w:p w14:paraId="6A567E54" w14:textId="77777777" w:rsidR="004F7267" w:rsidRPr="0013537C" w:rsidRDefault="004F7267" w:rsidP="00733065">
      <w:pPr>
        <w:pStyle w:val="ListParagraph"/>
        <w:widowControl w:val="0"/>
        <w:spacing w:before="216" w:after="200" w:line="281" w:lineRule="auto"/>
        <w:ind w:left="1080"/>
        <w:contextualSpacing w:val="0"/>
        <w:jc w:val="center"/>
        <w:rPr>
          <w:rFonts w:ascii="Calibri" w:eastAsia="Calibri" w:hAnsi="Calibri" w:cs="Calibri"/>
          <w:sz w:val="24"/>
          <w:szCs w:val="24"/>
          <w:lang w:val="ru-RU"/>
        </w:rPr>
      </w:pPr>
    </w:p>
    <w:p w14:paraId="79A863B4" w14:textId="03A44E11" w:rsidR="008F2E4E" w:rsidRPr="00647BA1" w:rsidRDefault="00603E14" w:rsidP="00733065">
      <w:pPr>
        <w:pStyle w:val="ListParagraph"/>
        <w:widowControl w:val="0"/>
        <w:numPr>
          <w:ilvl w:val="0"/>
          <w:numId w:val="11"/>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t xml:space="preserve">TIMS dimension: </w:t>
      </w:r>
      <w:r w:rsidR="008F2E4E" w:rsidRPr="00647BA1">
        <w:rPr>
          <w:rFonts w:ascii="Calibri" w:eastAsia="Calibri" w:hAnsi="Calibri" w:cs="Calibri"/>
          <w:b/>
          <w:sz w:val="24"/>
          <w:szCs w:val="24"/>
        </w:rPr>
        <w:t xml:space="preserve">“Select </w:t>
      </w:r>
      <w:proofErr w:type="spellStart"/>
      <w:r w:rsidR="008F2E4E" w:rsidRPr="00647BA1">
        <w:rPr>
          <w:rFonts w:ascii="Calibri" w:eastAsia="Calibri" w:hAnsi="Calibri" w:cs="Calibri"/>
          <w:b/>
          <w:sz w:val="24"/>
          <w:szCs w:val="24"/>
        </w:rPr>
        <w:t>mobility_values</w:t>
      </w:r>
      <w:proofErr w:type="spellEnd"/>
      <w:r w:rsidR="008F2E4E" w:rsidRPr="00647BA1">
        <w:rPr>
          <w:rFonts w:ascii="Calibri" w:eastAsia="Calibri" w:hAnsi="Calibri" w:cs="Calibri"/>
          <w:b/>
          <w:sz w:val="24"/>
          <w:szCs w:val="24"/>
        </w:rPr>
        <w:t xml:space="preserve"> / </w:t>
      </w:r>
      <w:proofErr w:type="spellStart"/>
      <w:r w:rsidR="008F2E4E" w:rsidRPr="00647BA1">
        <w:rPr>
          <w:rFonts w:ascii="Calibri" w:eastAsia="Calibri" w:hAnsi="Calibri" w:cs="Calibri"/>
          <w:b/>
          <w:sz w:val="24"/>
          <w:szCs w:val="24"/>
        </w:rPr>
        <w:t>scan_indices</w:t>
      </w:r>
      <w:proofErr w:type="spellEnd"/>
      <w:r w:rsidR="008F2E4E" w:rsidRPr="00647BA1">
        <w:rPr>
          <w:rFonts w:ascii="Calibri" w:eastAsia="Calibri" w:hAnsi="Calibri" w:cs="Calibri"/>
          <w:b/>
          <w:sz w:val="24"/>
          <w:szCs w:val="24"/>
        </w:rPr>
        <w:t xml:space="preserve">” </w:t>
      </w:r>
      <w:commentRangeStart w:id="35"/>
      <w:r w:rsidR="008F2E4E" w:rsidRPr="00647BA1">
        <w:rPr>
          <w:rFonts w:ascii="Calibri" w:eastAsia="Calibri" w:hAnsi="Calibri" w:cs="Calibri"/>
          <w:b/>
          <w:sz w:val="24"/>
          <w:szCs w:val="24"/>
        </w:rPr>
        <w:t>card</w:t>
      </w:r>
      <w:commentRangeEnd w:id="35"/>
      <w:r w:rsidR="00661E59">
        <w:rPr>
          <w:rStyle w:val="CommentReference"/>
        </w:rPr>
        <w:commentReference w:id="35"/>
      </w:r>
    </w:p>
    <w:p w14:paraId="1D511D98" w14:textId="740E0BD2" w:rsidR="004F7267" w:rsidRDefault="004F7267" w:rsidP="00733065">
      <w:pPr>
        <w:widowControl w:val="0"/>
        <w:spacing w:before="216" w:after="200" w:line="281" w:lineRule="auto"/>
        <w:ind w:left="1170"/>
        <w:jc w:val="both"/>
        <w:rPr>
          <w:rFonts w:ascii="Calibri" w:eastAsia="Calibri" w:hAnsi="Calibri" w:cs="Calibri"/>
          <w:sz w:val="24"/>
          <w:szCs w:val="24"/>
        </w:rPr>
      </w:pPr>
      <w:r w:rsidRPr="00647BA1">
        <w:rPr>
          <w:rFonts w:ascii="Calibri" w:eastAsia="Calibri" w:hAnsi="Calibri" w:cs="Calibri"/>
          <w:sz w:val="24"/>
          <w:szCs w:val="24"/>
        </w:rPr>
        <w:t>This card</w:t>
      </w:r>
      <w:r w:rsidR="00647BA1" w:rsidRPr="00647BA1">
        <w:rPr>
          <w:rFonts w:ascii="Calibri" w:eastAsia="Calibri" w:hAnsi="Calibri" w:cs="Calibri"/>
          <w:sz w:val="24"/>
          <w:szCs w:val="24"/>
        </w:rPr>
        <w:t xml:space="preserve"> allows slicing</w:t>
      </w:r>
      <w:r w:rsidRPr="00647BA1">
        <w:rPr>
          <w:rFonts w:ascii="Calibri" w:eastAsia="Calibri" w:hAnsi="Calibri" w:cs="Calibri"/>
          <w:sz w:val="24"/>
          <w:szCs w:val="24"/>
        </w:rPr>
        <w:t xml:space="preserve"> mobility values </w:t>
      </w:r>
      <w:r w:rsidR="00647BA1" w:rsidRPr="00647BA1">
        <w:rPr>
          <w:rFonts w:ascii="Calibri" w:eastAsia="Calibri" w:hAnsi="Calibri" w:cs="Calibri"/>
          <w:sz w:val="24"/>
          <w:szCs w:val="24"/>
        </w:rPr>
        <w:t>and</w:t>
      </w:r>
      <w:r w:rsidRPr="00647BA1">
        <w:rPr>
          <w:rFonts w:ascii="Calibri" w:eastAsia="Calibri" w:hAnsi="Calibri" w:cs="Calibri"/>
          <w:sz w:val="24"/>
          <w:szCs w:val="24"/>
        </w:rPr>
        <w:t xml:space="preserve"> scan indices. </w:t>
      </w:r>
      <w:r w:rsidR="00647BA1" w:rsidRPr="00647BA1">
        <w:rPr>
          <w:rFonts w:ascii="Calibri" w:eastAsia="Calibri" w:hAnsi="Calibri" w:cs="Calibri"/>
          <w:sz w:val="24"/>
          <w:szCs w:val="24"/>
        </w:rPr>
        <w:t>It</w:t>
      </w:r>
      <w:r w:rsidRPr="00647BA1">
        <w:rPr>
          <w:rFonts w:ascii="Calibri" w:eastAsia="Calibri" w:hAnsi="Calibri" w:cs="Calibri"/>
          <w:sz w:val="24"/>
          <w:szCs w:val="24"/>
        </w:rPr>
        <w:t xml:space="preserve"> can be done using either a </w:t>
      </w:r>
      <w:r w:rsidR="00647BA1" w:rsidRPr="00647BA1">
        <w:rPr>
          <w:rFonts w:ascii="Calibri" w:eastAsia="Calibri" w:hAnsi="Calibri" w:cs="Calibri"/>
          <w:sz w:val="24"/>
          <w:szCs w:val="24"/>
        </w:rPr>
        <w:t>scan</w:t>
      </w:r>
      <w:r w:rsidRPr="00647BA1">
        <w:rPr>
          <w:rFonts w:ascii="Calibri" w:eastAsia="Calibri" w:hAnsi="Calibri" w:cs="Calibri"/>
          <w:sz w:val="24"/>
          <w:szCs w:val="24"/>
        </w:rPr>
        <w:t xml:space="preserve"> s</w:t>
      </w:r>
      <w:r w:rsidR="00647BA1" w:rsidRPr="00647BA1">
        <w:rPr>
          <w:rFonts w:ascii="Calibri" w:eastAsia="Calibri" w:hAnsi="Calibri" w:cs="Calibri"/>
          <w:sz w:val="24"/>
          <w:szCs w:val="24"/>
        </w:rPr>
        <w:t>lider and</w:t>
      </w:r>
      <w:r w:rsidRPr="00647BA1">
        <w:rPr>
          <w:rFonts w:ascii="Calibri" w:eastAsia="Calibri" w:hAnsi="Calibri" w:cs="Calibri"/>
          <w:sz w:val="24"/>
          <w:szCs w:val="24"/>
        </w:rPr>
        <w:t xml:space="preserve"> the “Start scan”/ “End scan” input</w:t>
      </w:r>
      <w:r w:rsidR="00647BA1" w:rsidRPr="00647BA1">
        <w:rPr>
          <w:rFonts w:ascii="Calibri" w:eastAsia="Calibri" w:hAnsi="Calibri" w:cs="Calibri"/>
          <w:sz w:val="24"/>
          <w:szCs w:val="24"/>
        </w:rPr>
        <w:t xml:space="preserve"> fields for manual setting of the values</w:t>
      </w:r>
      <w:r w:rsidRPr="00647BA1">
        <w:rPr>
          <w:rFonts w:ascii="Calibri" w:eastAsia="Calibri" w:hAnsi="Calibri" w:cs="Calibri"/>
          <w:sz w:val="24"/>
          <w:szCs w:val="24"/>
        </w:rPr>
        <w:t xml:space="preserve"> </w:t>
      </w:r>
      <w:r w:rsidR="00647BA1" w:rsidRPr="00647BA1">
        <w:rPr>
          <w:rFonts w:ascii="Calibri" w:eastAsia="Calibri" w:hAnsi="Calibri" w:cs="Calibri"/>
          <w:sz w:val="24"/>
          <w:szCs w:val="24"/>
        </w:rPr>
        <w:t>or the “Start IM”/ “End IM” value inputs to specify the range of inversed ion mobility values (1/</w:t>
      </w:r>
      <w:proofErr w:type="spellStart"/>
      <w:r w:rsidR="00647BA1" w:rsidRPr="00647BA1">
        <w:rPr>
          <w:rFonts w:ascii="Calibri" w:eastAsia="Calibri" w:hAnsi="Calibri" w:cs="Calibri"/>
          <w:sz w:val="24"/>
          <w:szCs w:val="24"/>
        </w:rPr>
        <w:t>K</w:t>
      </w:r>
      <w:r w:rsidR="00647BA1" w:rsidRPr="00647BA1">
        <w:rPr>
          <w:rFonts w:ascii="Calibri" w:eastAsia="Calibri" w:hAnsi="Calibri" w:cs="Calibri"/>
          <w:sz w:val="24"/>
          <w:szCs w:val="24"/>
          <w:vertAlign w:val="subscript"/>
        </w:rPr>
        <w:t>o</w:t>
      </w:r>
      <w:proofErr w:type="spellEnd"/>
      <w:r w:rsidR="00647BA1" w:rsidRPr="00647BA1">
        <w:rPr>
          <w:rFonts w:ascii="Calibri" w:eastAsia="Calibri" w:hAnsi="Calibri" w:cs="Calibri"/>
          <w:sz w:val="24"/>
          <w:szCs w:val="24"/>
        </w:rPr>
        <w:t>). For example, setting a value for the “Start scan” field will automatically update the slider start value and will change correspondingly the value of the “Start IM” field.</w:t>
      </w:r>
    </w:p>
    <w:p w14:paraId="13A94022" w14:textId="7D9C6A0D" w:rsidR="004F7267" w:rsidRPr="00CA355B" w:rsidRDefault="00CA355B" w:rsidP="00CA355B">
      <w:pPr>
        <w:pStyle w:val="ListParagraph"/>
        <w:widowControl w:val="0"/>
        <w:spacing w:before="216" w:after="200" w:line="281" w:lineRule="auto"/>
        <w:ind w:left="1170"/>
        <w:contextualSpacing w:val="0"/>
        <w:jc w:val="both"/>
        <w:rPr>
          <w:rFonts w:ascii="Calibri" w:eastAsia="Calibri" w:hAnsi="Calibri" w:cs="Calibri"/>
          <w:sz w:val="24"/>
          <w:szCs w:val="24"/>
        </w:rPr>
      </w:pPr>
      <w:r>
        <w:rPr>
          <w:rFonts w:ascii="Calibri" w:eastAsia="Calibri" w:hAnsi="Calibri" w:cs="Calibri"/>
          <w:sz w:val="24"/>
          <w:szCs w:val="24"/>
        </w:rPr>
        <w:t xml:space="preserve">* </w:t>
      </w:r>
      <w:r w:rsidR="007D5D30">
        <w:rPr>
          <w:rFonts w:ascii="Calibri" w:eastAsia="Calibri" w:hAnsi="Calibri" w:cs="Calibri"/>
          <w:sz w:val="24"/>
          <w:szCs w:val="24"/>
        </w:rPr>
        <w:t xml:space="preserve">For more detailed information see the description of the </w:t>
      </w:r>
      <w:r w:rsidR="007D5D30">
        <w:rPr>
          <w:rFonts w:ascii="Calibri" w:eastAsia="Calibri" w:hAnsi="Calibri" w:cs="Calibri"/>
          <w:b/>
          <w:sz w:val="24"/>
          <w:szCs w:val="24"/>
        </w:rPr>
        <w:t xml:space="preserve">LC dimension: </w:t>
      </w:r>
      <w:r w:rsidR="007D5D30" w:rsidRPr="004F7267">
        <w:rPr>
          <w:rFonts w:ascii="Calibri" w:eastAsia="Calibri" w:hAnsi="Calibri" w:cs="Calibri"/>
          <w:b/>
          <w:sz w:val="24"/>
          <w:szCs w:val="24"/>
        </w:rPr>
        <w:t xml:space="preserve">“Select </w:t>
      </w:r>
      <w:proofErr w:type="spellStart"/>
      <w:r w:rsidR="007D5D30" w:rsidRPr="004F7267">
        <w:rPr>
          <w:rFonts w:ascii="Calibri" w:eastAsia="Calibri" w:hAnsi="Calibri" w:cs="Calibri"/>
          <w:b/>
          <w:sz w:val="24"/>
          <w:szCs w:val="24"/>
        </w:rPr>
        <w:t>rt_values</w:t>
      </w:r>
      <w:proofErr w:type="spellEnd"/>
      <w:r w:rsidR="007D5D30" w:rsidRPr="004F7267">
        <w:rPr>
          <w:rFonts w:ascii="Calibri" w:eastAsia="Calibri" w:hAnsi="Calibri" w:cs="Calibri"/>
          <w:b/>
          <w:sz w:val="24"/>
          <w:szCs w:val="24"/>
        </w:rPr>
        <w:t xml:space="preserve"> / </w:t>
      </w:r>
      <w:proofErr w:type="spellStart"/>
      <w:r w:rsidR="007D5D30" w:rsidRPr="004F7267">
        <w:rPr>
          <w:rFonts w:ascii="Calibri" w:eastAsia="Calibri" w:hAnsi="Calibri" w:cs="Calibri"/>
          <w:b/>
          <w:sz w:val="24"/>
          <w:szCs w:val="24"/>
        </w:rPr>
        <w:t>frame_indices</w:t>
      </w:r>
      <w:proofErr w:type="spellEnd"/>
      <w:r w:rsidR="007D5D30" w:rsidRPr="004F7267">
        <w:rPr>
          <w:rFonts w:ascii="Calibri" w:eastAsia="Calibri" w:hAnsi="Calibri" w:cs="Calibri"/>
          <w:b/>
          <w:sz w:val="24"/>
          <w:szCs w:val="24"/>
        </w:rPr>
        <w:t>” card</w:t>
      </w:r>
      <w:r w:rsidR="007D5D30">
        <w:rPr>
          <w:rFonts w:ascii="Calibri" w:eastAsia="Calibri" w:hAnsi="Calibri" w:cs="Calibri"/>
          <w:b/>
          <w:sz w:val="24"/>
          <w:szCs w:val="24"/>
        </w:rPr>
        <w:t>.</w:t>
      </w:r>
    </w:p>
    <w:p w14:paraId="3C390100" w14:textId="19C5C6C7" w:rsidR="008F2E4E" w:rsidRDefault="00603E14" w:rsidP="00733065">
      <w:pPr>
        <w:pStyle w:val="ListParagraph"/>
        <w:widowControl w:val="0"/>
        <w:numPr>
          <w:ilvl w:val="0"/>
          <w:numId w:val="11"/>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t xml:space="preserve">QUADRUPOLE dimension: </w:t>
      </w:r>
      <w:r w:rsidR="008F2E4E" w:rsidRPr="001D27AB">
        <w:rPr>
          <w:rFonts w:ascii="Calibri" w:eastAsia="Calibri" w:hAnsi="Calibri" w:cs="Calibri"/>
          <w:b/>
          <w:sz w:val="24"/>
          <w:szCs w:val="24"/>
        </w:rPr>
        <w:t>“</w:t>
      </w:r>
      <w:r w:rsidR="004F7267" w:rsidRPr="001D27AB">
        <w:rPr>
          <w:rFonts w:ascii="Calibri" w:eastAsia="Calibri" w:hAnsi="Calibri" w:cs="Calibri"/>
          <w:b/>
          <w:sz w:val="24"/>
          <w:szCs w:val="24"/>
        </w:rPr>
        <w:t xml:space="preserve">Select </w:t>
      </w:r>
      <w:commentRangeStart w:id="36"/>
      <w:commentRangeStart w:id="37"/>
      <w:proofErr w:type="spellStart"/>
      <w:r w:rsidR="004F7267" w:rsidRPr="001D27AB">
        <w:rPr>
          <w:rFonts w:ascii="Calibri" w:eastAsia="Calibri" w:hAnsi="Calibri" w:cs="Calibri"/>
          <w:b/>
          <w:sz w:val="24"/>
          <w:szCs w:val="24"/>
        </w:rPr>
        <w:t>quad_values</w:t>
      </w:r>
      <w:proofErr w:type="spellEnd"/>
      <w:r w:rsidR="004F7267" w:rsidRPr="001D27AB">
        <w:rPr>
          <w:rFonts w:ascii="Calibri" w:eastAsia="Calibri" w:hAnsi="Calibri" w:cs="Calibri"/>
          <w:b/>
          <w:sz w:val="24"/>
          <w:szCs w:val="24"/>
        </w:rPr>
        <w:t xml:space="preserve"> / </w:t>
      </w:r>
      <w:proofErr w:type="spellStart"/>
      <w:r w:rsidR="004F7267" w:rsidRPr="001D27AB">
        <w:rPr>
          <w:rFonts w:ascii="Calibri" w:eastAsia="Calibri" w:hAnsi="Calibri" w:cs="Calibri"/>
          <w:b/>
          <w:sz w:val="24"/>
          <w:szCs w:val="24"/>
        </w:rPr>
        <w:t>precursor</w:t>
      </w:r>
      <w:r w:rsidR="008F2E4E" w:rsidRPr="001D27AB">
        <w:rPr>
          <w:rFonts w:ascii="Calibri" w:eastAsia="Calibri" w:hAnsi="Calibri" w:cs="Calibri"/>
          <w:b/>
          <w:sz w:val="24"/>
          <w:szCs w:val="24"/>
        </w:rPr>
        <w:t>_indices</w:t>
      </w:r>
      <w:commentRangeEnd w:id="36"/>
      <w:proofErr w:type="spellEnd"/>
      <w:r w:rsidR="008455D6">
        <w:rPr>
          <w:rStyle w:val="CommentReference"/>
        </w:rPr>
        <w:commentReference w:id="36"/>
      </w:r>
      <w:commentRangeEnd w:id="37"/>
      <w:r w:rsidR="005D187F">
        <w:rPr>
          <w:rStyle w:val="CommentReference"/>
        </w:rPr>
        <w:commentReference w:id="37"/>
      </w:r>
      <w:r w:rsidR="008F2E4E" w:rsidRPr="001D27AB">
        <w:rPr>
          <w:rFonts w:ascii="Calibri" w:eastAsia="Calibri" w:hAnsi="Calibri" w:cs="Calibri"/>
          <w:b/>
          <w:sz w:val="24"/>
          <w:szCs w:val="24"/>
        </w:rPr>
        <w:t>” card</w:t>
      </w:r>
    </w:p>
    <w:p w14:paraId="200B6958" w14:textId="177AA17D" w:rsidR="003E6724" w:rsidRPr="003E6724" w:rsidRDefault="003E6724" w:rsidP="00733065">
      <w:pPr>
        <w:pStyle w:val="ListParagraph"/>
        <w:widowControl w:val="0"/>
        <w:spacing w:before="216" w:after="200" w:line="281" w:lineRule="auto"/>
        <w:ind w:left="1080"/>
        <w:contextualSpacing w:val="0"/>
        <w:jc w:val="both"/>
        <w:rPr>
          <w:rFonts w:ascii="Calibri" w:eastAsia="Calibri" w:hAnsi="Calibri" w:cs="Calibri"/>
          <w:sz w:val="24"/>
          <w:szCs w:val="24"/>
        </w:rPr>
      </w:pPr>
      <w:r w:rsidRPr="003E6724">
        <w:rPr>
          <w:rFonts w:ascii="Calibri" w:eastAsia="Calibri" w:hAnsi="Calibri" w:cs="Calibri"/>
          <w:sz w:val="24"/>
          <w:szCs w:val="24"/>
        </w:rPr>
        <w:t>This card focusses o</w:t>
      </w:r>
      <w:r>
        <w:rPr>
          <w:rFonts w:ascii="Calibri" w:eastAsia="Calibri" w:hAnsi="Calibri" w:cs="Calibri"/>
          <w:sz w:val="24"/>
          <w:szCs w:val="24"/>
        </w:rPr>
        <w:t xml:space="preserve">n the quadrupole and indirectly on the collision cell. </w:t>
      </w:r>
      <w:r w:rsidRPr="003E6724">
        <w:rPr>
          <w:rFonts w:ascii="Calibri" w:eastAsia="Calibri" w:hAnsi="Calibri" w:cs="Calibri"/>
          <w:sz w:val="24"/>
          <w:szCs w:val="24"/>
        </w:rPr>
        <w:t xml:space="preserve">It allows to </w:t>
      </w:r>
      <w:r w:rsidR="003C6779">
        <w:rPr>
          <w:rFonts w:ascii="Calibri" w:eastAsia="Calibri" w:hAnsi="Calibri" w:cs="Calibri"/>
          <w:sz w:val="24"/>
          <w:szCs w:val="24"/>
        </w:rPr>
        <w:t xml:space="preserve">decide which ions, precursor or fragments, will be visualized and to </w:t>
      </w:r>
      <w:r w:rsidRPr="003E6724">
        <w:rPr>
          <w:rFonts w:ascii="Calibri" w:eastAsia="Calibri" w:hAnsi="Calibri" w:cs="Calibri"/>
          <w:sz w:val="24"/>
          <w:szCs w:val="24"/>
        </w:rPr>
        <w:t xml:space="preserve">slice </w:t>
      </w:r>
      <w:r w:rsidR="003C6779">
        <w:rPr>
          <w:rFonts w:ascii="Calibri" w:eastAsia="Calibri" w:hAnsi="Calibri" w:cs="Calibri"/>
          <w:sz w:val="24"/>
          <w:szCs w:val="24"/>
        </w:rPr>
        <w:t xml:space="preserve">fragments </w:t>
      </w:r>
      <w:r w:rsidR="00FA0D67">
        <w:rPr>
          <w:rFonts w:ascii="Calibri" w:eastAsia="Calibri" w:hAnsi="Calibri" w:cs="Calibri"/>
          <w:sz w:val="24"/>
          <w:szCs w:val="24"/>
        </w:rPr>
        <w:t>either</w:t>
      </w:r>
      <w:r w:rsidR="003C6779">
        <w:rPr>
          <w:rFonts w:ascii="Calibri" w:eastAsia="Calibri" w:hAnsi="Calibri" w:cs="Calibri"/>
          <w:sz w:val="24"/>
          <w:szCs w:val="24"/>
        </w:rPr>
        <w:t xml:space="preserve"> based on their </w:t>
      </w:r>
      <w:r w:rsidRPr="003E6724">
        <w:rPr>
          <w:rFonts w:ascii="Calibri" w:eastAsia="Calibri" w:hAnsi="Calibri" w:cs="Calibri"/>
          <w:sz w:val="24"/>
          <w:szCs w:val="24"/>
        </w:rPr>
        <w:t>lower and upper</w:t>
      </w:r>
      <w:r>
        <w:rPr>
          <w:rFonts w:ascii="Calibri" w:eastAsia="Calibri" w:hAnsi="Calibri" w:cs="Calibri"/>
          <w:sz w:val="24"/>
          <w:szCs w:val="24"/>
        </w:rPr>
        <w:t xml:space="preserve"> </w:t>
      </w:r>
      <w:r w:rsidRPr="003E6724">
        <w:rPr>
          <w:rFonts w:ascii="Calibri" w:eastAsia="Calibri" w:hAnsi="Calibri" w:cs="Calibri"/>
          <w:sz w:val="24"/>
          <w:szCs w:val="24"/>
        </w:rPr>
        <w:t>quadrupole m</w:t>
      </w:r>
      <w:r>
        <w:rPr>
          <w:rFonts w:ascii="Calibri" w:eastAsia="Calibri" w:hAnsi="Calibri" w:cs="Calibri"/>
          <w:sz w:val="24"/>
          <w:szCs w:val="24"/>
        </w:rPr>
        <w:t>/</w:t>
      </w:r>
      <w:r w:rsidRPr="003E6724">
        <w:rPr>
          <w:rFonts w:ascii="Calibri" w:eastAsia="Calibri" w:hAnsi="Calibri" w:cs="Calibri"/>
          <w:sz w:val="24"/>
          <w:szCs w:val="24"/>
        </w:rPr>
        <w:t xml:space="preserve">z values </w:t>
      </w:r>
      <w:r w:rsidR="00CD626E">
        <w:rPr>
          <w:rFonts w:ascii="Calibri" w:eastAsia="Calibri" w:hAnsi="Calibri" w:cs="Calibri"/>
          <w:sz w:val="24"/>
          <w:szCs w:val="24"/>
        </w:rPr>
        <w:t xml:space="preserve">or </w:t>
      </w:r>
      <w:r w:rsidR="003C6779">
        <w:rPr>
          <w:rFonts w:ascii="Calibri" w:eastAsia="Calibri" w:hAnsi="Calibri" w:cs="Calibri"/>
          <w:sz w:val="24"/>
          <w:szCs w:val="24"/>
        </w:rPr>
        <w:t xml:space="preserve">by their </w:t>
      </w:r>
      <w:r w:rsidR="00CD626E">
        <w:rPr>
          <w:rFonts w:ascii="Calibri" w:eastAsia="Calibri" w:hAnsi="Calibri" w:cs="Calibri"/>
          <w:sz w:val="24"/>
          <w:szCs w:val="24"/>
        </w:rPr>
        <w:t>precursor indices</w:t>
      </w:r>
      <w:r w:rsidR="003C6779">
        <w:rPr>
          <w:rFonts w:ascii="Calibri" w:eastAsia="Calibri" w:hAnsi="Calibri" w:cs="Calibri"/>
          <w:sz w:val="24"/>
          <w:szCs w:val="24"/>
        </w:rPr>
        <w:t xml:space="preserve">. </w:t>
      </w:r>
    </w:p>
    <w:p w14:paraId="0AE5C492" w14:textId="647D7262" w:rsidR="003E6724" w:rsidRDefault="003E6724" w:rsidP="00733065">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To </w:t>
      </w:r>
      <w:r w:rsidR="003C6779">
        <w:rPr>
          <w:rFonts w:ascii="Calibri" w:eastAsia="Calibri" w:hAnsi="Calibri" w:cs="Calibri"/>
          <w:sz w:val="24"/>
          <w:szCs w:val="24"/>
        </w:rPr>
        <w:t>select</w:t>
      </w:r>
      <w:r w:rsidR="003C6779">
        <w:rPr>
          <w:rFonts w:ascii="Calibri" w:eastAsia="Calibri" w:hAnsi="Calibri" w:cs="Calibri"/>
          <w:sz w:val="24"/>
          <w:szCs w:val="24"/>
        </w:rPr>
        <w:t xml:space="preserve"> </w:t>
      </w:r>
      <w:r>
        <w:rPr>
          <w:rFonts w:ascii="Calibri" w:eastAsia="Calibri" w:hAnsi="Calibri" w:cs="Calibri"/>
          <w:sz w:val="24"/>
          <w:szCs w:val="24"/>
        </w:rPr>
        <w:t>only the precursor ions, mark the “Show MS1 ions (precursors)” check box.</w:t>
      </w:r>
    </w:p>
    <w:p w14:paraId="5CF7D28E" w14:textId="198E700A" w:rsidR="00952C84" w:rsidRPr="00952C84" w:rsidRDefault="003E6724" w:rsidP="00733065">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 To </w:t>
      </w:r>
      <w:r w:rsidR="00FA0D67">
        <w:rPr>
          <w:rFonts w:ascii="Calibri" w:eastAsia="Calibri" w:hAnsi="Calibri" w:cs="Calibri"/>
          <w:sz w:val="24"/>
          <w:szCs w:val="24"/>
        </w:rPr>
        <w:t>select only</w:t>
      </w:r>
      <w:r>
        <w:rPr>
          <w:rFonts w:ascii="Calibri" w:eastAsia="Calibri" w:hAnsi="Calibri" w:cs="Calibri"/>
          <w:sz w:val="24"/>
          <w:szCs w:val="24"/>
        </w:rPr>
        <w:t xml:space="preserve"> the fragment ions, mark the “Show MS2 ions (fragments)” check box.</w:t>
      </w:r>
    </w:p>
    <w:p w14:paraId="3B553974" w14:textId="79CCD7A7" w:rsidR="003E6724" w:rsidRPr="003E6724" w:rsidRDefault="003E6724" w:rsidP="00733065">
      <w:pPr>
        <w:pStyle w:val="ListParagraph"/>
        <w:widowControl w:val="0"/>
        <w:spacing w:before="216" w:after="200" w:line="281" w:lineRule="auto"/>
        <w:ind w:left="1440"/>
        <w:contextualSpacing w:val="0"/>
        <w:jc w:val="both"/>
        <w:rPr>
          <w:rFonts w:ascii="Calibri" w:eastAsia="Calibri" w:hAnsi="Calibri" w:cs="Calibri"/>
          <w:sz w:val="24"/>
          <w:szCs w:val="24"/>
        </w:rPr>
      </w:pPr>
      <w:r>
        <w:rPr>
          <w:rFonts w:ascii="Calibri" w:eastAsia="Calibri" w:hAnsi="Calibri" w:cs="Calibri"/>
          <w:sz w:val="24"/>
          <w:szCs w:val="24"/>
        </w:rPr>
        <w:t xml:space="preserve">* </w:t>
      </w:r>
      <w:r w:rsidR="00FA0D67">
        <w:rPr>
          <w:rFonts w:ascii="Calibri" w:eastAsia="Calibri" w:hAnsi="Calibri" w:cs="Calibri"/>
          <w:sz w:val="24"/>
          <w:szCs w:val="24"/>
        </w:rPr>
        <w:t xml:space="preserve">You may select </w:t>
      </w:r>
      <w:r w:rsidR="008455D6">
        <w:rPr>
          <w:rStyle w:val="CommentReference"/>
        </w:rPr>
        <w:commentReference w:id="38"/>
      </w:r>
      <w:r>
        <w:rPr>
          <w:rFonts w:ascii="Calibri" w:eastAsia="Calibri" w:hAnsi="Calibri" w:cs="Calibri"/>
          <w:sz w:val="24"/>
          <w:szCs w:val="24"/>
        </w:rPr>
        <w:t xml:space="preserve">both precursors and fragment ions just mark two checkboxes at </w:t>
      </w:r>
      <w:r>
        <w:rPr>
          <w:rFonts w:ascii="Calibri" w:eastAsia="Calibri" w:hAnsi="Calibri" w:cs="Calibri"/>
          <w:sz w:val="24"/>
          <w:szCs w:val="24"/>
        </w:rPr>
        <w:lastRenderedPageBreak/>
        <w:t xml:space="preserve">the same time. </w:t>
      </w:r>
      <w:r w:rsidR="00FA0D67">
        <w:rPr>
          <w:rFonts w:ascii="Calibri" w:eastAsia="Calibri" w:hAnsi="Calibri" w:cs="Calibri"/>
          <w:sz w:val="24"/>
          <w:szCs w:val="24"/>
        </w:rPr>
        <w:t>Take into account that it’s impossible to distinguish between precursor and fragment ions in the plot.</w:t>
      </w:r>
    </w:p>
    <w:p w14:paraId="46CE95B9" w14:textId="47CC750F" w:rsidR="00952C84" w:rsidRDefault="00952C84" w:rsidP="00733065">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To slice</w:t>
      </w:r>
      <w:r w:rsidR="003E6724" w:rsidRPr="003E6724">
        <w:rPr>
          <w:rFonts w:ascii="Calibri" w:eastAsia="Calibri" w:hAnsi="Calibri" w:cs="Calibri"/>
          <w:sz w:val="24"/>
          <w:szCs w:val="24"/>
        </w:rPr>
        <w:t xml:space="preserve"> </w:t>
      </w:r>
      <w:commentRangeStart w:id="39"/>
      <w:r>
        <w:rPr>
          <w:rFonts w:ascii="Calibri" w:eastAsia="Calibri" w:hAnsi="Calibri" w:cs="Calibri"/>
          <w:sz w:val="24"/>
          <w:szCs w:val="24"/>
        </w:rPr>
        <w:t>quadrupole</w:t>
      </w:r>
      <w:r w:rsidR="003E6724" w:rsidRPr="003E6724">
        <w:rPr>
          <w:rFonts w:ascii="Calibri" w:eastAsia="Calibri" w:hAnsi="Calibri" w:cs="Calibri"/>
          <w:sz w:val="24"/>
          <w:szCs w:val="24"/>
        </w:rPr>
        <w:t xml:space="preserve"> </w:t>
      </w:r>
      <w:commentRangeEnd w:id="39"/>
      <w:r w:rsidR="008455D6">
        <w:rPr>
          <w:rStyle w:val="CommentReference"/>
        </w:rPr>
        <w:commentReference w:id="39"/>
      </w:r>
      <w:r w:rsidR="003E6724" w:rsidRPr="003E6724">
        <w:rPr>
          <w:rFonts w:ascii="Calibri" w:eastAsia="Calibri" w:hAnsi="Calibri" w:cs="Calibri"/>
          <w:sz w:val="24"/>
          <w:szCs w:val="24"/>
        </w:rPr>
        <w:t xml:space="preserve">m/z values </w:t>
      </w:r>
      <w:r>
        <w:rPr>
          <w:rFonts w:ascii="Calibri" w:eastAsia="Calibri" w:hAnsi="Calibri" w:cs="Calibri"/>
          <w:sz w:val="24"/>
          <w:szCs w:val="24"/>
        </w:rPr>
        <w:t>use</w:t>
      </w:r>
      <w:r w:rsidR="003E6724" w:rsidRPr="003E6724">
        <w:rPr>
          <w:rFonts w:ascii="Calibri" w:eastAsia="Calibri" w:hAnsi="Calibri" w:cs="Calibri"/>
          <w:sz w:val="24"/>
          <w:szCs w:val="24"/>
        </w:rPr>
        <w:t xml:space="preserve"> either a </w:t>
      </w:r>
      <w:r>
        <w:rPr>
          <w:rFonts w:ascii="Calibri" w:eastAsia="Calibri" w:hAnsi="Calibri" w:cs="Calibri"/>
          <w:sz w:val="24"/>
          <w:szCs w:val="24"/>
        </w:rPr>
        <w:t>quadrupole</w:t>
      </w:r>
      <w:r w:rsidR="003E6724" w:rsidRPr="003E6724">
        <w:rPr>
          <w:rFonts w:ascii="Calibri" w:eastAsia="Calibri" w:hAnsi="Calibri" w:cs="Calibri"/>
          <w:sz w:val="24"/>
          <w:szCs w:val="24"/>
        </w:rPr>
        <w:t xml:space="preserve"> </w:t>
      </w:r>
      <w:r>
        <w:rPr>
          <w:rFonts w:ascii="Calibri" w:eastAsia="Calibri" w:hAnsi="Calibri" w:cs="Calibri"/>
          <w:sz w:val="24"/>
          <w:szCs w:val="24"/>
        </w:rPr>
        <w:t>values slider or</w:t>
      </w:r>
      <w:r w:rsidR="003E6724" w:rsidRPr="003E6724">
        <w:rPr>
          <w:rFonts w:ascii="Calibri" w:eastAsia="Calibri" w:hAnsi="Calibri" w:cs="Calibri"/>
          <w:sz w:val="24"/>
          <w:szCs w:val="24"/>
        </w:rPr>
        <w:t xml:space="preserve"> the “Start </w:t>
      </w:r>
      <w:r>
        <w:rPr>
          <w:rFonts w:ascii="Calibri" w:eastAsia="Calibri" w:hAnsi="Calibri" w:cs="Calibri"/>
          <w:sz w:val="24"/>
          <w:szCs w:val="24"/>
        </w:rPr>
        <w:t>QUAD</w:t>
      </w:r>
      <w:r w:rsidR="003E6724" w:rsidRPr="003E6724">
        <w:rPr>
          <w:rFonts w:ascii="Calibri" w:eastAsia="Calibri" w:hAnsi="Calibri" w:cs="Calibri"/>
          <w:sz w:val="24"/>
          <w:szCs w:val="24"/>
        </w:rPr>
        <w:t xml:space="preserve">”/ “End </w:t>
      </w:r>
      <w:r>
        <w:rPr>
          <w:rFonts w:ascii="Calibri" w:eastAsia="Calibri" w:hAnsi="Calibri" w:cs="Calibri"/>
          <w:sz w:val="24"/>
          <w:szCs w:val="24"/>
        </w:rPr>
        <w:t>QUAD</w:t>
      </w:r>
      <w:r w:rsidR="003E6724" w:rsidRPr="003E6724">
        <w:rPr>
          <w:rFonts w:ascii="Calibri" w:eastAsia="Calibri" w:hAnsi="Calibri" w:cs="Calibri"/>
          <w:sz w:val="24"/>
          <w:szCs w:val="24"/>
        </w:rPr>
        <w:t xml:space="preserve">” input fields for manual setting of the </w:t>
      </w:r>
      <w:r>
        <w:rPr>
          <w:rFonts w:ascii="Calibri" w:eastAsia="Calibri" w:hAnsi="Calibri" w:cs="Calibri"/>
          <w:sz w:val="24"/>
          <w:szCs w:val="24"/>
        </w:rPr>
        <w:t>values.</w:t>
      </w:r>
    </w:p>
    <w:p w14:paraId="09B397E5" w14:textId="74CE071E" w:rsidR="00FA0D67" w:rsidRPr="00FA0D67" w:rsidRDefault="00FA0D67" w:rsidP="00FA0D67">
      <w:pPr>
        <w:widowControl w:val="0"/>
        <w:spacing w:before="216" w:after="200" w:line="281" w:lineRule="auto"/>
        <w:ind w:left="1080"/>
        <w:jc w:val="both"/>
        <w:rPr>
          <w:rFonts w:ascii="Calibri" w:eastAsia="Calibri" w:hAnsi="Calibri" w:cs="Calibri"/>
          <w:sz w:val="24"/>
          <w:szCs w:val="24"/>
        </w:rPr>
      </w:pPr>
      <w:r>
        <w:rPr>
          <w:rFonts w:ascii="Calibri" w:eastAsia="Calibri" w:hAnsi="Calibri" w:cs="Calibri"/>
          <w:sz w:val="24"/>
          <w:szCs w:val="24"/>
        </w:rPr>
        <w:t xml:space="preserve">* Take into account that </w:t>
      </w:r>
      <w:r w:rsidRPr="00FA0D67">
        <w:rPr>
          <w:rFonts w:ascii="Calibri" w:eastAsia="Calibri" w:hAnsi="Calibri" w:cs="Calibri"/>
          <w:sz w:val="24"/>
          <w:szCs w:val="24"/>
        </w:rPr>
        <w:t xml:space="preserve">as long as there is an overlap between the instrumental settings and the </w:t>
      </w:r>
      <w:r>
        <w:rPr>
          <w:rFonts w:ascii="Calibri" w:eastAsia="Calibri" w:hAnsi="Calibri" w:cs="Calibri"/>
          <w:sz w:val="24"/>
          <w:szCs w:val="24"/>
        </w:rPr>
        <w:t>selected</w:t>
      </w:r>
      <w:r w:rsidRPr="00FA0D67">
        <w:rPr>
          <w:rFonts w:ascii="Calibri" w:eastAsia="Calibri" w:hAnsi="Calibri" w:cs="Calibri"/>
          <w:sz w:val="24"/>
          <w:szCs w:val="24"/>
        </w:rPr>
        <w:t xml:space="preserve"> </w:t>
      </w:r>
      <w:r>
        <w:rPr>
          <w:rFonts w:ascii="Calibri" w:eastAsia="Calibri" w:hAnsi="Calibri" w:cs="Calibri"/>
          <w:sz w:val="24"/>
          <w:szCs w:val="24"/>
        </w:rPr>
        <w:t>quadrupole range</w:t>
      </w:r>
      <w:r w:rsidRPr="00FA0D67">
        <w:rPr>
          <w:rFonts w:ascii="Calibri" w:eastAsia="Calibri" w:hAnsi="Calibri" w:cs="Calibri"/>
          <w:sz w:val="24"/>
          <w:szCs w:val="24"/>
        </w:rPr>
        <w:t xml:space="preserve">, </w:t>
      </w:r>
      <w:r>
        <w:rPr>
          <w:rFonts w:ascii="Calibri" w:eastAsia="Calibri" w:hAnsi="Calibri" w:cs="Calibri"/>
          <w:sz w:val="24"/>
          <w:szCs w:val="24"/>
        </w:rPr>
        <w:t>the tool</w:t>
      </w:r>
      <w:r w:rsidRPr="00FA0D67">
        <w:rPr>
          <w:rFonts w:ascii="Calibri" w:eastAsia="Calibri" w:hAnsi="Calibri" w:cs="Calibri"/>
          <w:sz w:val="24"/>
          <w:szCs w:val="24"/>
        </w:rPr>
        <w:t xml:space="preserve"> retain</w:t>
      </w:r>
      <w:r>
        <w:rPr>
          <w:rFonts w:ascii="Calibri" w:eastAsia="Calibri" w:hAnsi="Calibri" w:cs="Calibri"/>
          <w:sz w:val="24"/>
          <w:szCs w:val="24"/>
        </w:rPr>
        <w:t>s the results even if we can’t determine whether they are present or not. E.g. if the instrument</w:t>
      </w:r>
      <w:r w:rsidRPr="00FA0D67">
        <w:rPr>
          <w:rFonts w:ascii="Calibri" w:eastAsia="Calibri" w:hAnsi="Calibri" w:cs="Calibri"/>
          <w:sz w:val="24"/>
          <w:szCs w:val="24"/>
        </w:rPr>
        <w:t xml:space="preserve"> select</w:t>
      </w:r>
      <w:r>
        <w:rPr>
          <w:rFonts w:ascii="Calibri" w:eastAsia="Calibri" w:hAnsi="Calibri" w:cs="Calibri"/>
          <w:sz w:val="24"/>
          <w:szCs w:val="24"/>
        </w:rPr>
        <w:t>s</w:t>
      </w:r>
      <w:r w:rsidRPr="00FA0D67">
        <w:rPr>
          <w:rFonts w:ascii="Calibri" w:eastAsia="Calibri" w:hAnsi="Calibri" w:cs="Calibri"/>
          <w:sz w:val="24"/>
          <w:szCs w:val="24"/>
        </w:rPr>
        <w:t xml:space="preserve"> m</w:t>
      </w:r>
      <w:r>
        <w:rPr>
          <w:rFonts w:ascii="Calibri" w:eastAsia="Calibri" w:hAnsi="Calibri" w:cs="Calibri"/>
          <w:sz w:val="24"/>
          <w:szCs w:val="24"/>
        </w:rPr>
        <w:t>/</w:t>
      </w:r>
      <w:r w:rsidRPr="00FA0D67">
        <w:rPr>
          <w:rFonts w:ascii="Calibri" w:eastAsia="Calibri" w:hAnsi="Calibri" w:cs="Calibri"/>
          <w:sz w:val="24"/>
          <w:szCs w:val="24"/>
        </w:rPr>
        <w:t>z</w:t>
      </w:r>
      <w:r>
        <w:rPr>
          <w:rFonts w:ascii="Calibri" w:eastAsia="Calibri" w:hAnsi="Calibri" w:cs="Calibri"/>
          <w:sz w:val="24"/>
          <w:szCs w:val="24"/>
        </w:rPr>
        <w:t xml:space="preserve"> </w:t>
      </w:r>
      <w:r w:rsidRPr="00FA0D67">
        <w:rPr>
          <w:rFonts w:ascii="Calibri" w:eastAsia="Calibri" w:hAnsi="Calibri" w:cs="Calibri"/>
          <w:sz w:val="24"/>
          <w:szCs w:val="24"/>
        </w:rPr>
        <w:t xml:space="preserve">values </w:t>
      </w:r>
      <w:r>
        <w:rPr>
          <w:rFonts w:ascii="Calibri" w:eastAsia="Calibri" w:hAnsi="Calibri" w:cs="Calibri"/>
          <w:sz w:val="24"/>
          <w:szCs w:val="24"/>
        </w:rPr>
        <w:t xml:space="preserve">in range between </w:t>
      </w:r>
      <w:r w:rsidRPr="00FA0D67">
        <w:rPr>
          <w:rFonts w:ascii="Calibri" w:eastAsia="Calibri" w:hAnsi="Calibri" w:cs="Calibri"/>
          <w:sz w:val="24"/>
          <w:szCs w:val="24"/>
        </w:rPr>
        <w:t>600</w:t>
      </w:r>
      <w:r>
        <w:rPr>
          <w:rFonts w:ascii="Calibri" w:eastAsia="Calibri" w:hAnsi="Calibri" w:cs="Calibri"/>
          <w:sz w:val="24"/>
          <w:szCs w:val="24"/>
        </w:rPr>
        <w:t xml:space="preserve"> and </w:t>
      </w:r>
      <w:r w:rsidRPr="00FA0D67">
        <w:rPr>
          <w:rFonts w:ascii="Calibri" w:eastAsia="Calibri" w:hAnsi="Calibri" w:cs="Calibri"/>
          <w:sz w:val="24"/>
          <w:szCs w:val="24"/>
        </w:rPr>
        <w:t>603</w:t>
      </w:r>
      <w:r>
        <w:rPr>
          <w:rFonts w:ascii="Calibri" w:eastAsia="Calibri" w:hAnsi="Calibri" w:cs="Calibri"/>
          <w:sz w:val="24"/>
          <w:szCs w:val="24"/>
        </w:rPr>
        <w:t xml:space="preserve"> m/z</w:t>
      </w:r>
      <w:r w:rsidRPr="00FA0D67">
        <w:rPr>
          <w:rFonts w:ascii="Calibri" w:eastAsia="Calibri" w:hAnsi="Calibri" w:cs="Calibri"/>
          <w:sz w:val="24"/>
          <w:szCs w:val="24"/>
        </w:rPr>
        <w:t xml:space="preserve">, </w:t>
      </w:r>
      <w:r>
        <w:rPr>
          <w:rFonts w:ascii="Calibri" w:eastAsia="Calibri" w:hAnsi="Calibri" w:cs="Calibri"/>
          <w:sz w:val="24"/>
          <w:szCs w:val="24"/>
        </w:rPr>
        <w:t xml:space="preserve">our </w:t>
      </w:r>
      <w:r w:rsidRPr="00FA0D67">
        <w:rPr>
          <w:rFonts w:ascii="Calibri" w:eastAsia="Calibri" w:hAnsi="Calibri" w:cs="Calibri"/>
          <w:sz w:val="24"/>
          <w:szCs w:val="24"/>
        </w:rPr>
        <w:t xml:space="preserve">filtering </w:t>
      </w:r>
      <w:r>
        <w:rPr>
          <w:rFonts w:ascii="Calibri" w:eastAsia="Calibri" w:hAnsi="Calibri" w:cs="Calibri"/>
          <w:sz w:val="24"/>
          <w:szCs w:val="24"/>
        </w:rPr>
        <w:t xml:space="preserve">between </w:t>
      </w:r>
      <w:r w:rsidRPr="00FA0D67">
        <w:rPr>
          <w:rFonts w:ascii="Calibri" w:eastAsia="Calibri" w:hAnsi="Calibri" w:cs="Calibri"/>
          <w:sz w:val="24"/>
          <w:szCs w:val="24"/>
        </w:rPr>
        <w:t>600.1</w:t>
      </w:r>
      <w:r>
        <w:rPr>
          <w:rFonts w:ascii="Calibri" w:eastAsia="Calibri" w:hAnsi="Calibri" w:cs="Calibri"/>
          <w:sz w:val="24"/>
          <w:szCs w:val="24"/>
        </w:rPr>
        <w:t xml:space="preserve"> and </w:t>
      </w:r>
      <w:r w:rsidRPr="00FA0D67">
        <w:rPr>
          <w:rFonts w:ascii="Calibri" w:eastAsia="Calibri" w:hAnsi="Calibri" w:cs="Calibri"/>
          <w:sz w:val="24"/>
          <w:szCs w:val="24"/>
        </w:rPr>
        <w:t>600.15</w:t>
      </w:r>
      <w:r>
        <w:rPr>
          <w:rFonts w:ascii="Calibri" w:eastAsia="Calibri" w:hAnsi="Calibri" w:cs="Calibri"/>
          <w:sz w:val="24"/>
          <w:szCs w:val="24"/>
        </w:rPr>
        <w:t xml:space="preserve"> m/z</w:t>
      </w:r>
      <w:r w:rsidRPr="00FA0D67">
        <w:rPr>
          <w:rFonts w:ascii="Calibri" w:eastAsia="Calibri" w:hAnsi="Calibri" w:cs="Calibri"/>
          <w:sz w:val="24"/>
          <w:szCs w:val="24"/>
        </w:rPr>
        <w:t xml:space="preserve"> will</w:t>
      </w:r>
      <w:r>
        <w:rPr>
          <w:rFonts w:ascii="Calibri" w:eastAsia="Calibri" w:hAnsi="Calibri" w:cs="Calibri"/>
          <w:sz w:val="24"/>
          <w:szCs w:val="24"/>
        </w:rPr>
        <w:t xml:space="preserve"> still</w:t>
      </w:r>
      <w:r w:rsidRPr="00FA0D67">
        <w:rPr>
          <w:rFonts w:ascii="Calibri" w:eastAsia="Calibri" w:hAnsi="Calibri" w:cs="Calibri"/>
          <w:sz w:val="24"/>
          <w:szCs w:val="24"/>
        </w:rPr>
        <w:t xml:space="preserve"> retain all fragments that </w:t>
      </w:r>
      <w:r>
        <w:rPr>
          <w:rFonts w:ascii="Calibri" w:eastAsia="Calibri" w:hAnsi="Calibri" w:cs="Calibri"/>
          <w:sz w:val="24"/>
          <w:szCs w:val="24"/>
        </w:rPr>
        <w:t>are</w:t>
      </w:r>
      <w:r w:rsidRPr="00FA0D67">
        <w:rPr>
          <w:rFonts w:ascii="Calibri" w:eastAsia="Calibri" w:hAnsi="Calibri" w:cs="Calibri"/>
          <w:sz w:val="24"/>
          <w:szCs w:val="24"/>
        </w:rPr>
        <w:t xml:space="preserve"> </w:t>
      </w:r>
      <w:r w:rsidRPr="00FA0D67">
        <w:rPr>
          <w:rFonts w:ascii="Calibri" w:eastAsia="Calibri" w:hAnsi="Calibri" w:cs="Calibri"/>
          <w:sz w:val="24"/>
          <w:szCs w:val="24"/>
        </w:rPr>
        <w:t>acquired, even though their actual precursor is more likely to be around 601.5</w:t>
      </w:r>
      <w:r>
        <w:rPr>
          <w:rFonts w:ascii="Calibri" w:eastAsia="Calibri" w:hAnsi="Calibri" w:cs="Calibri"/>
          <w:sz w:val="24"/>
          <w:szCs w:val="24"/>
        </w:rPr>
        <w:t>.</w:t>
      </w:r>
    </w:p>
    <w:p w14:paraId="5D085953" w14:textId="7086E549" w:rsidR="00952C84" w:rsidRDefault="00952C84" w:rsidP="00733065">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To slice</w:t>
      </w:r>
      <w:r w:rsidRPr="003E6724">
        <w:rPr>
          <w:rFonts w:ascii="Calibri" w:eastAsia="Calibri" w:hAnsi="Calibri" w:cs="Calibri"/>
          <w:sz w:val="24"/>
          <w:szCs w:val="24"/>
        </w:rPr>
        <w:t xml:space="preserve"> </w:t>
      </w:r>
      <w:commentRangeStart w:id="40"/>
      <w:r>
        <w:rPr>
          <w:rFonts w:ascii="Calibri" w:eastAsia="Calibri" w:hAnsi="Calibri" w:cs="Calibri"/>
          <w:sz w:val="24"/>
          <w:szCs w:val="24"/>
        </w:rPr>
        <w:t>precursor</w:t>
      </w:r>
      <w:r w:rsidRPr="003E6724">
        <w:rPr>
          <w:rFonts w:ascii="Calibri" w:eastAsia="Calibri" w:hAnsi="Calibri" w:cs="Calibri"/>
          <w:sz w:val="24"/>
          <w:szCs w:val="24"/>
        </w:rPr>
        <w:t xml:space="preserve"> </w:t>
      </w:r>
      <w:commentRangeEnd w:id="40"/>
      <w:r w:rsidR="008455D6">
        <w:rPr>
          <w:rStyle w:val="CommentReference"/>
        </w:rPr>
        <w:commentReference w:id="40"/>
      </w:r>
      <w:r>
        <w:rPr>
          <w:rFonts w:ascii="Calibri" w:eastAsia="Calibri" w:hAnsi="Calibri" w:cs="Calibri"/>
          <w:sz w:val="24"/>
          <w:szCs w:val="24"/>
        </w:rPr>
        <w:t>indices</w:t>
      </w:r>
      <w:r w:rsidRPr="003E6724">
        <w:rPr>
          <w:rFonts w:ascii="Calibri" w:eastAsia="Calibri" w:hAnsi="Calibri" w:cs="Calibri"/>
          <w:sz w:val="24"/>
          <w:szCs w:val="24"/>
        </w:rPr>
        <w:t xml:space="preserve"> </w:t>
      </w:r>
      <w:r>
        <w:rPr>
          <w:rFonts w:ascii="Calibri" w:eastAsia="Calibri" w:hAnsi="Calibri" w:cs="Calibri"/>
          <w:sz w:val="24"/>
          <w:szCs w:val="24"/>
        </w:rPr>
        <w:t>use</w:t>
      </w:r>
      <w:r w:rsidRPr="003E6724">
        <w:rPr>
          <w:rFonts w:ascii="Calibri" w:eastAsia="Calibri" w:hAnsi="Calibri" w:cs="Calibri"/>
          <w:sz w:val="24"/>
          <w:szCs w:val="24"/>
        </w:rPr>
        <w:t xml:space="preserve"> either a </w:t>
      </w:r>
      <w:r>
        <w:rPr>
          <w:rFonts w:ascii="Calibri" w:eastAsia="Calibri" w:hAnsi="Calibri" w:cs="Calibri"/>
          <w:sz w:val="24"/>
          <w:szCs w:val="24"/>
        </w:rPr>
        <w:t>precursor</w:t>
      </w:r>
      <w:r w:rsidRPr="003E6724">
        <w:rPr>
          <w:rFonts w:ascii="Calibri" w:eastAsia="Calibri" w:hAnsi="Calibri" w:cs="Calibri"/>
          <w:sz w:val="24"/>
          <w:szCs w:val="24"/>
        </w:rPr>
        <w:t xml:space="preserve"> </w:t>
      </w:r>
      <w:r>
        <w:rPr>
          <w:rFonts w:ascii="Calibri" w:eastAsia="Calibri" w:hAnsi="Calibri" w:cs="Calibri"/>
          <w:sz w:val="24"/>
          <w:szCs w:val="24"/>
        </w:rPr>
        <w:t>indices slider or</w:t>
      </w:r>
      <w:r w:rsidRPr="003E6724">
        <w:rPr>
          <w:rFonts w:ascii="Calibri" w:eastAsia="Calibri" w:hAnsi="Calibri" w:cs="Calibri"/>
          <w:sz w:val="24"/>
          <w:szCs w:val="24"/>
        </w:rPr>
        <w:t xml:space="preserve"> the “Start </w:t>
      </w:r>
      <w:r>
        <w:rPr>
          <w:rFonts w:ascii="Calibri" w:eastAsia="Calibri" w:hAnsi="Calibri" w:cs="Calibri"/>
          <w:sz w:val="24"/>
          <w:szCs w:val="24"/>
        </w:rPr>
        <w:t>precursor</w:t>
      </w:r>
      <w:r w:rsidRPr="003E6724">
        <w:rPr>
          <w:rFonts w:ascii="Calibri" w:eastAsia="Calibri" w:hAnsi="Calibri" w:cs="Calibri"/>
          <w:sz w:val="24"/>
          <w:szCs w:val="24"/>
        </w:rPr>
        <w:t xml:space="preserve">”/ “End </w:t>
      </w:r>
      <w:r>
        <w:rPr>
          <w:rFonts w:ascii="Calibri" w:eastAsia="Calibri" w:hAnsi="Calibri" w:cs="Calibri"/>
          <w:sz w:val="24"/>
          <w:szCs w:val="24"/>
        </w:rPr>
        <w:t>precursor</w:t>
      </w:r>
      <w:r w:rsidRPr="003E6724">
        <w:rPr>
          <w:rFonts w:ascii="Calibri" w:eastAsia="Calibri" w:hAnsi="Calibri" w:cs="Calibri"/>
          <w:sz w:val="24"/>
          <w:szCs w:val="24"/>
        </w:rPr>
        <w:t xml:space="preserve">” input fields for manual setting of the </w:t>
      </w:r>
      <w:r>
        <w:rPr>
          <w:rFonts w:ascii="Calibri" w:eastAsia="Calibri" w:hAnsi="Calibri" w:cs="Calibri"/>
          <w:sz w:val="24"/>
          <w:szCs w:val="24"/>
        </w:rPr>
        <w:t>values.</w:t>
      </w:r>
    </w:p>
    <w:p w14:paraId="021712BE" w14:textId="5FCB6ED3" w:rsidR="00FA0D67" w:rsidRPr="002705B3" w:rsidRDefault="00FA0D67" w:rsidP="002705B3">
      <w:pPr>
        <w:widowControl w:val="0"/>
        <w:spacing w:before="216" w:after="200" w:line="281" w:lineRule="auto"/>
        <w:ind w:left="1080"/>
        <w:jc w:val="both"/>
        <w:rPr>
          <w:rFonts w:ascii="Calibri" w:eastAsia="Calibri" w:hAnsi="Calibri" w:cs="Calibri"/>
          <w:sz w:val="24"/>
          <w:szCs w:val="24"/>
        </w:rPr>
      </w:pPr>
      <w:r>
        <w:rPr>
          <w:rFonts w:ascii="Calibri" w:eastAsia="Calibri" w:hAnsi="Calibri" w:cs="Calibri"/>
          <w:sz w:val="24"/>
          <w:szCs w:val="24"/>
        </w:rPr>
        <w:t xml:space="preserve">* </w:t>
      </w:r>
      <w:r w:rsidR="002705B3" w:rsidRPr="002705B3">
        <w:rPr>
          <w:rFonts w:ascii="Calibri" w:eastAsia="Calibri" w:hAnsi="Calibri" w:cs="Calibri"/>
          <w:sz w:val="24"/>
          <w:szCs w:val="24"/>
        </w:rPr>
        <w:t xml:space="preserve">Important to know what these </w:t>
      </w:r>
      <w:r w:rsidR="002705B3">
        <w:rPr>
          <w:rFonts w:ascii="Calibri" w:eastAsia="Calibri" w:hAnsi="Calibri" w:cs="Calibri"/>
          <w:sz w:val="24"/>
          <w:szCs w:val="24"/>
        </w:rPr>
        <w:t>indices exactly mean</w:t>
      </w:r>
      <w:r w:rsidR="002705B3" w:rsidRPr="002705B3">
        <w:rPr>
          <w:rFonts w:ascii="Calibri" w:eastAsia="Calibri" w:hAnsi="Calibri" w:cs="Calibri"/>
          <w:sz w:val="24"/>
          <w:szCs w:val="24"/>
        </w:rPr>
        <w:t xml:space="preserve">. For </w:t>
      </w:r>
      <w:r w:rsidR="002705B3">
        <w:rPr>
          <w:rFonts w:ascii="Calibri" w:eastAsia="Calibri" w:hAnsi="Calibri" w:cs="Calibri"/>
          <w:sz w:val="24"/>
          <w:szCs w:val="24"/>
        </w:rPr>
        <w:t xml:space="preserve">data dependent acquisition, </w:t>
      </w:r>
      <w:r w:rsidR="002705B3" w:rsidRPr="002705B3">
        <w:rPr>
          <w:rFonts w:ascii="Calibri" w:eastAsia="Calibri" w:hAnsi="Calibri" w:cs="Calibri"/>
          <w:sz w:val="24"/>
          <w:szCs w:val="24"/>
        </w:rPr>
        <w:t xml:space="preserve">by selecting a single </w:t>
      </w:r>
      <w:r w:rsidR="002705B3">
        <w:rPr>
          <w:rFonts w:ascii="Calibri" w:eastAsia="Calibri" w:hAnsi="Calibri" w:cs="Calibri"/>
          <w:sz w:val="24"/>
          <w:szCs w:val="24"/>
        </w:rPr>
        <w:t xml:space="preserve">precursor index </w:t>
      </w:r>
      <w:r w:rsidR="002705B3" w:rsidRPr="002705B3">
        <w:rPr>
          <w:rFonts w:ascii="Calibri" w:eastAsia="Calibri" w:hAnsi="Calibri" w:cs="Calibri"/>
          <w:sz w:val="24"/>
          <w:szCs w:val="24"/>
        </w:rPr>
        <w:t xml:space="preserve">value you can actually </w:t>
      </w:r>
      <w:r w:rsidR="002705B3">
        <w:rPr>
          <w:rFonts w:ascii="Calibri" w:eastAsia="Calibri" w:hAnsi="Calibri" w:cs="Calibri"/>
          <w:sz w:val="24"/>
          <w:szCs w:val="24"/>
        </w:rPr>
        <w:t xml:space="preserve">extract a traditional MS2 spectrum </w:t>
      </w:r>
      <w:r w:rsidR="002705B3" w:rsidRPr="002705B3">
        <w:rPr>
          <w:rFonts w:ascii="Calibri" w:eastAsia="Calibri" w:hAnsi="Calibri" w:cs="Calibri"/>
          <w:sz w:val="24"/>
          <w:szCs w:val="24"/>
        </w:rPr>
        <w:t>aggregated over multiple mobility</w:t>
      </w:r>
      <w:r w:rsidR="002705B3">
        <w:rPr>
          <w:rFonts w:ascii="Calibri" w:eastAsia="Calibri" w:hAnsi="Calibri" w:cs="Calibri"/>
          <w:sz w:val="24"/>
          <w:szCs w:val="24"/>
        </w:rPr>
        <w:t xml:space="preserve"> scans or even frames</w:t>
      </w:r>
      <w:r w:rsidR="002705B3" w:rsidRPr="002705B3">
        <w:rPr>
          <w:rFonts w:ascii="Calibri" w:eastAsia="Calibri" w:hAnsi="Calibri" w:cs="Calibri"/>
          <w:sz w:val="24"/>
          <w:szCs w:val="24"/>
        </w:rPr>
        <w:t xml:space="preserve">. </w:t>
      </w:r>
      <w:r w:rsidR="002705B3">
        <w:rPr>
          <w:rFonts w:ascii="Calibri" w:eastAsia="Calibri" w:hAnsi="Calibri" w:cs="Calibri"/>
          <w:sz w:val="24"/>
          <w:szCs w:val="24"/>
        </w:rPr>
        <w:t>In turn f</w:t>
      </w:r>
      <w:r w:rsidR="002705B3" w:rsidRPr="002705B3">
        <w:rPr>
          <w:rFonts w:ascii="Calibri" w:eastAsia="Calibri" w:hAnsi="Calibri" w:cs="Calibri"/>
          <w:sz w:val="24"/>
          <w:szCs w:val="24"/>
        </w:rPr>
        <w:t xml:space="preserve">or </w:t>
      </w:r>
      <w:r w:rsidR="002705B3">
        <w:rPr>
          <w:rFonts w:ascii="Calibri" w:eastAsia="Calibri" w:hAnsi="Calibri" w:cs="Calibri"/>
          <w:sz w:val="24"/>
          <w:szCs w:val="24"/>
        </w:rPr>
        <w:t>data independent acquisition</w:t>
      </w:r>
      <w:r w:rsidR="002705B3" w:rsidRPr="002705B3">
        <w:rPr>
          <w:rFonts w:ascii="Calibri" w:eastAsia="Calibri" w:hAnsi="Calibri" w:cs="Calibri"/>
          <w:sz w:val="24"/>
          <w:szCs w:val="24"/>
        </w:rPr>
        <w:t xml:space="preserve">, this refers to a frame window group. </w:t>
      </w:r>
      <w:r w:rsidR="002705B3">
        <w:rPr>
          <w:rFonts w:ascii="Calibri" w:eastAsia="Calibri" w:hAnsi="Calibri" w:cs="Calibri"/>
          <w:sz w:val="24"/>
          <w:szCs w:val="24"/>
        </w:rPr>
        <w:t>In this case</w:t>
      </w:r>
      <w:r w:rsidR="002705B3" w:rsidRPr="002705B3">
        <w:rPr>
          <w:rFonts w:ascii="Calibri" w:eastAsia="Calibri" w:hAnsi="Calibri" w:cs="Calibri"/>
          <w:sz w:val="24"/>
          <w:szCs w:val="24"/>
        </w:rPr>
        <w:t xml:space="preserve"> a single window group in </w:t>
      </w:r>
      <w:r w:rsidR="002705B3">
        <w:rPr>
          <w:rFonts w:ascii="Calibri" w:eastAsia="Calibri" w:hAnsi="Calibri" w:cs="Calibri"/>
          <w:sz w:val="24"/>
          <w:szCs w:val="24"/>
        </w:rPr>
        <w:t>DIA</w:t>
      </w:r>
      <w:r w:rsidR="002705B3" w:rsidRPr="002705B3">
        <w:rPr>
          <w:rFonts w:ascii="Calibri" w:eastAsia="Calibri" w:hAnsi="Calibri" w:cs="Calibri"/>
          <w:sz w:val="24"/>
          <w:szCs w:val="24"/>
        </w:rPr>
        <w:t xml:space="preserve"> actually allows for multiple different quad</w:t>
      </w:r>
      <w:r w:rsidR="002705B3">
        <w:rPr>
          <w:rFonts w:ascii="Calibri" w:eastAsia="Calibri" w:hAnsi="Calibri" w:cs="Calibri"/>
          <w:sz w:val="24"/>
          <w:szCs w:val="24"/>
        </w:rPr>
        <w:t>rupole</w:t>
      </w:r>
      <w:r w:rsidR="002705B3" w:rsidRPr="002705B3">
        <w:rPr>
          <w:rFonts w:ascii="Calibri" w:eastAsia="Calibri" w:hAnsi="Calibri" w:cs="Calibri"/>
          <w:sz w:val="24"/>
          <w:szCs w:val="24"/>
        </w:rPr>
        <w:t xml:space="preserve"> settings, which means it can be combined with scan/mobility settings for a higher level of detail</w:t>
      </w:r>
      <w:r w:rsidR="002705B3">
        <w:rPr>
          <w:rFonts w:ascii="Calibri" w:eastAsia="Calibri" w:hAnsi="Calibri" w:cs="Calibri"/>
          <w:sz w:val="24"/>
          <w:szCs w:val="24"/>
        </w:rPr>
        <w:t>s</w:t>
      </w:r>
      <w:r w:rsidR="002705B3" w:rsidRPr="002705B3">
        <w:rPr>
          <w:rFonts w:ascii="Calibri" w:eastAsia="Calibri" w:hAnsi="Calibri" w:cs="Calibri"/>
          <w:sz w:val="24"/>
          <w:szCs w:val="24"/>
        </w:rPr>
        <w:t>.</w:t>
      </w:r>
      <w:r w:rsidR="002705B3">
        <w:rPr>
          <w:rFonts w:ascii="Calibri" w:eastAsia="Calibri" w:hAnsi="Calibri" w:cs="Calibri"/>
          <w:sz w:val="24"/>
          <w:szCs w:val="24"/>
        </w:rPr>
        <w:t xml:space="preserve"> </w:t>
      </w:r>
      <w:r>
        <w:rPr>
          <w:rFonts w:ascii="Calibri" w:eastAsia="Calibri" w:hAnsi="Calibri" w:cs="Calibri"/>
          <w:sz w:val="24"/>
          <w:szCs w:val="24"/>
        </w:rPr>
        <w:t xml:space="preserve">These indices </w:t>
      </w:r>
      <w:r w:rsidR="002705B3">
        <w:rPr>
          <w:rFonts w:ascii="Calibri" w:eastAsia="Calibri" w:hAnsi="Calibri" w:cs="Calibri"/>
          <w:sz w:val="24"/>
          <w:szCs w:val="24"/>
        </w:rPr>
        <w:t xml:space="preserve">for both cases </w:t>
      </w:r>
      <w:r>
        <w:rPr>
          <w:rFonts w:ascii="Calibri" w:eastAsia="Calibri" w:hAnsi="Calibri" w:cs="Calibri"/>
          <w:sz w:val="24"/>
          <w:szCs w:val="24"/>
        </w:rPr>
        <w:t>can be manually found in the SQL database or in the .hdf file (see step 1).</w:t>
      </w:r>
    </w:p>
    <w:p w14:paraId="4CB9A87F" w14:textId="763A597B" w:rsidR="00952C84" w:rsidRPr="00CA355B" w:rsidRDefault="00CA355B" w:rsidP="00CA355B">
      <w:pPr>
        <w:widowControl w:val="0"/>
        <w:spacing w:before="216" w:after="200" w:line="281" w:lineRule="auto"/>
        <w:ind w:left="1080"/>
        <w:jc w:val="both"/>
        <w:rPr>
          <w:rFonts w:ascii="Calibri" w:eastAsia="Calibri" w:hAnsi="Calibri" w:cs="Calibri"/>
          <w:sz w:val="24"/>
          <w:szCs w:val="24"/>
        </w:rPr>
      </w:pPr>
      <w:r w:rsidRPr="00CA355B">
        <w:rPr>
          <w:rFonts w:ascii="Calibri" w:eastAsia="Calibri" w:hAnsi="Calibri" w:cs="Calibri"/>
          <w:sz w:val="24"/>
          <w:szCs w:val="24"/>
        </w:rPr>
        <w:t xml:space="preserve">* </w:t>
      </w:r>
      <w:r w:rsidR="007D5D30">
        <w:rPr>
          <w:rFonts w:ascii="Calibri" w:eastAsia="Calibri" w:hAnsi="Calibri" w:cs="Calibri"/>
          <w:sz w:val="24"/>
          <w:szCs w:val="24"/>
        </w:rPr>
        <w:t xml:space="preserve">For more detailed information see the description of the </w:t>
      </w:r>
      <w:r w:rsidR="007D5D30">
        <w:rPr>
          <w:rFonts w:ascii="Calibri" w:eastAsia="Calibri" w:hAnsi="Calibri" w:cs="Calibri"/>
          <w:b/>
          <w:sz w:val="24"/>
          <w:szCs w:val="24"/>
        </w:rPr>
        <w:t xml:space="preserve">LC dimension: </w:t>
      </w:r>
      <w:r w:rsidR="007D5D30" w:rsidRPr="004F7267">
        <w:rPr>
          <w:rFonts w:ascii="Calibri" w:eastAsia="Calibri" w:hAnsi="Calibri" w:cs="Calibri"/>
          <w:b/>
          <w:sz w:val="24"/>
          <w:szCs w:val="24"/>
        </w:rPr>
        <w:t xml:space="preserve">“Select </w:t>
      </w:r>
      <w:proofErr w:type="spellStart"/>
      <w:r w:rsidR="007D5D30" w:rsidRPr="004F7267">
        <w:rPr>
          <w:rFonts w:ascii="Calibri" w:eastAsia="Calibri" w:hAnsi="Calibri" w:cs="Calibri"/>
          <w:b/>
          <w:sz w:val="24"/>
          <w:szCs w:val="24"/>
        </w:rPr>
        <w:t>rt_values</w:t>
      </w:r>
      <w:proofErr w:type="spellEnd"/>
      <w:r w:rsidR="007D5D30" w:rsidRPr="004F7267">
        <w:rPr>
          <w:rFonts w:ascii="Calibri" w:eastAsia="Calibri" w:hAnsi="Calibri" w:cs="Calibri"/>
          <w:b/>
          <w:sz w:val="24"/>
          <w:szCs w:val="24"/>
        </w:rPr>
        <w:t xml:space="preserve"> / </w:t>
      </w:r>
      <w:proofErr w:type="spellStart"/>
      <w:r w:rsidR="007D5D30" w:rsidRPr="004F7267">
        <w:rPr>
          <w:rFonts w:ascii="Calibri" w:eastAsia="Calibri" w:hAnsi="Calibri" w:cs="Calibri"/>
          <w:b/>
          <w:sz w:val="24"/>
          <w:szCs w:val="24"/>
        </w:rPr>
        <w:t>frame_indices</w:t>
      </w:r>
      <w:proofErr w:type="spellEnd"/>
      <w:r w:rsidR="007D5D30" w:rsidRPr="004F7267">
        <w:rPr>
          <w:rFonts w:ascii="Calibri" w:eastAsia="Calibri" w:hAnsi="Calibri" w:cs="Calibri"/>
          <w:b/>
          <w:sz w:val="24"/>
          <w:szCs w:val="24"/>
        </w:rPr>
        <w:t>” card</w:t>
      </w:r>
      <w:r w:rsidR="007D5D30">
        <w:rPr>
          <w:rFonts w:ascii="Calibri" w:eastAsia="Calibri" w:hAnsi="Calibri" w:cs="Calibri"/>
          <w:b/>
          <w:sz w:val="24"/>
          <w:szCs w:val="24"/>
        </w:rPr>
        <w:t>.</w:t>
      </w:r>
    </w:p>
    <w:p w14:paraId="0E19EF58" w14:textId="1AA53FCB" w:rsidR="001D27AB" w:rsidRPr="00CA355B" w:rsidRDefault="001D27AB" w:rsidP="00CA355B">
      <w:pPr>
        <w:pStyle w:val="ListParagraph"/>
        <w:widowControl w:val="0"/>
        <w:spacing w:before="216" w:after="200" w:line="281" w:lineRule="auto"/>
        <w:ind w:left="1440"/>
        <w:contextualSpacing w:val="0"/>
        <w:jc w:val="center"/>
        <w:rPr>
          <w:rFonts w:ascii="Calibri" w:eastAsia="Calibri" w:hAnsi="Calibri" w:cs="Calibri"/>
          <w:sz w:val="24"/>
          <w:szCs w:val="24"/>
        </w:rPr>
      </w:pPr>
      <w:r w:rsidRPr="008F2E4E">
        <w:rPr>
          <w:rFonts w:ascii="Calibri" w:eastAsia="Calibri" w:hAnsi="Calibri" w:cs="Calibri"/>
          <w:noProof/>
          <w:sz w:val="24"/>
          <w:szCs w:val="24"/>
        </w:rPr>
        <w:drawing>
          <wp:inline distT="0" distB="0" distL="0" distR="0" wp14:anchorId="2408F93B" wp14:editId="26421DEE">
            <wp:extent cx="2994499" cy="2551176"/>
            <wp:effectExtent l="19050" t="19050" r="15875"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Lst>
                    </a:blip>
                    <a:stretch>
                      <a:fillRect/>
                    </a:stretch>
                  </pic:blipFill>
                  <pic:spPr>
                    <a:xfrm>
                      <a:off x="0" y="0"/>
                      <a:ext cx="2994499" cy="2551176"/>
                    </a:xfrm>
                    <a:prstGeom prst="rect">
                      <a:avLst/>
                    </a:prstGeom>
                    <a:ln>
                      <a:solidFill>
                        <a:schemeClr val="tx1">
                          <a:lumMod val="65000"/>
                          <a:lumOff val="35000"/>
                        </a:schemeClr>
                      </a:solidFill>
                    </a:ln>
                  </pic:spPr>
                </pic:pic>
              </a:graphicData>
            </a:graphic>
          </wp:inline>
        </w:drawing>
      </w:r>
    </w:p>
    <w:p w14:paraId="06890F44" w14:textId="2D9BD42D" w:rsidR="008F2E4E" w:rsidRPr="001D27AB" w:rsidRDefault="00603E14" w:rsidP="00733065">
      <w:pPr>
        <w:pStyle w:val="ListParagraph"/>
        <w:widowControl w:val="0"/>
        <w:numPr>
          <w:ilvl w:val="0"/>
          <w:numId w:val="11"/>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lastRenderedPageBreak/>
        <w:t xml:space="preserve">TOF dimension: </w:t>
      </w:r>
      <w:r w:rsidR="008F2E4E" w:rsidRPr="001D27AB">
        <w:rPr>
          <w:rFonts w:ascii="Calibri" w:eastAsia="Calibri" w:hAnsi="Calibri" w:cs="Calibri"/>
          <w:b/>
          <w:sz w:val="24"/>
          <w:szCs w:val="24"/>
        </w:rPr>
        <w:t xml:space="preserve">“Select </w:t>
      </w:r>
      <w:proofErr w:type="spellStart"/>
      <w:r w:rsidR="008F2E4E" w:rsidRPr="001D27AB">
        <w:rPr>
          <w:rFonts w:ascii="Calibri" w:eastAsia="Calibri" w:hAnsi="Calibri" w:cs="Calibri"/>
          <w:b/>
          <w:sz w:val="24"/>
          <w:szCs w:val="24"/>
        </w:rPr>
        <w:t>mz_values</w:t>
      </w:r>
      <w:proofErr w:type="spellEnd"/>
      <w:r w:rsidR="008F2E4E" w:rsidRPr="001D27AB">
        <w:rPr>
          <w:rFonts w:ascii="Calibri" w:eastAsia="Calibri" w:hAnsi="Calibri" w:cs="Calibri"/>
          <w:b/>
          <w:sz w:val="24"/>
          <w:szCs w:val="24"/>
        </w:rPr>
        <w:t xml:space="preserve"> / </w:t>
      </w:r>
      <w:proofErr w:type="spellStart"/>
      <w:r w:rsidR="008F2E4E" w:rsidRPr="001D27AB">
        <w:rPr>
          <w:rFonts w:ascii="Calibri" w:eastAsia="Calibri" w:hAnsi="Calibri" w:cs="Calibri"/>
          <w:b/>
          <w:sz w:val="24"/>
          <w:szCs w:val="24"/>
        </w:rPr>
        <w:t>tof_</w:t>
      </w:r>
      <w:commentRangeStart w:id="41"/>
      <w:commentRangeStart w:id="42"/>
      <w:r w:rsidR="008F2E4E" w:rsidRPr="001D27AB">
        <w:rPr>
          <w:rFonts w:ascii="Calibri" w:eastAsia="Calibri" w:hAnsi="Calibri" w:cs="Calibri"/>
          <w:b/>
          <w:sz w:val="24"/>
          <w:szCs w:val="24"/>
        </w:rPr>
        <w:t>indices</w:t>
      </w:r>
      <w:commentRangeEnd w:id="41"/>
      <w:proofErr w:type="spellEnd"/>
      <w:r w:rsidR="009F13CE">
        <w:rPr>
          <w:rStyle w:val="CommentReference"/>
        </w:rPr>
        <w:commentReference w:id="41"/>
      </w:r>
      <w:commentRangeEnd w:id="42"/>
      <w:r>
        <w:rPr>
          <w:rStyle w:val="CommentReference"/>
        </w:rPr>
        <w:commentReference w:id="42"/>
      </w:r>
      <w:r w:rsidR="008F2E4E" w:rsidRPr="001D27AB">
        <w:rPr>
          <w:rFonts w:ascii="Calibri" w:eastAsia="Calibri" w:hAnsi="Calibri" w:cs="Calibri"/>
          <w:b/>
          <w:sz w:val="24"/>
          <w:szCs w:val="24"/>
        </w:rPr>
        <w:t>” card</w:t>
      </w:r>
    </w:p>
    <w:p w14:paraId="1C2D1DF6" w14:textId="3008851D" w:rsidR="001D27AB" w:rsidRDefault="001D27AB" w:rsidP="00733065">
      <w:pPr>
        <w:widowControl w:val="0"/>
        <w:spacing w:before="216" w:after="200" w:line="281" w:lineRule="auto"/>
        <w:ind w:left="1170"/>
        <w:jc w:val="both"/>
        <w:rPr>
          <w:rFonts w:ascii="Calibri" w:eastAsia="Calibri" w:hAnsi="Calibri" w:cs="Calibri"/>
          <w:sz w:val="24"/>
          <w:szCs w:val="24"/>
        </w:rPr>
      </w:pPr>
      <w:r w:rsidRPr="001D27AB">
        <w:rPr>
          <w:rFonts w:ascii="Calibri" w:eastAsia="Calibri" w:hAnsi="Calibri" w:cs="Calibri"/>
          <w:sz w:val="24"/>
          <w:szCs w:val="24"/>
        </w:rPr>
        <w:t xml:space="preserve">This card allows slicing </w:t>
      </w:r>
      <w:commentRangeStart w:id="43"/>
      <w:r>
        <w:rPr>
          <w:rFonts w:ascii="Calibri" w:eastAsia="Calibri" w:hAnsi="Calibri" w:cs="Calibri"/>
          <w:sz w:val="24"/>
          <w:szCs w:val="24"/>
        </w:rPr>
        <w:t xml:space="preserve">TOF </w:t>
      </w:r>
      <w:commentRangeEnd w:id="43"/>
      <w:r w:rsidR="009F13CE">
        <w:rPr>
          <w:rStyle w:val="CommentReference"/>
        </w:rPr>
        <w:commentReference w:id="43"/>
      </w:r>
      <w:r w:rsidRPr="001D27AB">
        <w:rPr>
          <w:rFonts w:ascii="Calibri" w:eastAsia="Calibri" w:hAnsi="Calibri" w:cs="Calibri"/>
          <w:sz w:val="24"/>
          <w:szCs w:val="24"/>
        </w:rPr>
        <w:t>m</w:t>
      </w:r>
      <w:r>
        <w:rPr>
          <w:rFonts w:ascii="Calibri" w:eastAsia="Calibri" w:hAnsi="Calibri" w:cs="Calibri"/>
          <w:sz w:val="24"/>
          <w:szCs w:val="24"/>
        </w:rPr>
        <w:t>/z</w:t>
      </w:r>
      <w:r w:rsidRPr="001D27AB">
        <w:rPr>
          <w:rFonts w:ascii="Calibri" w:eastAsia="Calibri" w:hAnsi="Calibri" w:cs="Calibri"/>
          <w:sz w:val="24"/>
          <w:szCs w:val="24"/>
        </w:rPr>
        <w:t xml:space="preserve"> values and indices</w:t>
      </w:r>
      <w:r w:rsidR="002705B3">
        <w:rPr>
          <w:rFonts w:ascii="Calibri" w:eastAsia="Calibri" w:hAnsi="Calibri" w:cs="Calibri"/>
          <w:sz w:val="24"/>
          <w:szCs w:val="24"/>
        </w:rPr>
        <w:t xml:space="preserve"> which are identical for precursors and fragments</w:t>
      </w:r>
      <w:r w:rsidRPr="001D27AB">
        <w:rPr>
          <w:rFonts w:ascii="Calibri" w:eastAsia="Calibri" w:hAnsi="Calibri" w:cs="Calibri"/>
          <w:sz w:val="24"/>
          <w:szCs w:val="24"/>
        </w:rPr>
        <w:t xml:space="preserve">. It can be done using either a </w:t>
      </w:r>
      <w:r>
        <w:rPr>
          <w:rFonts w:ascii="Calibri" w:eastAsia="Calibri" w:hAnsi="Calibri" w:cs="Calibri"/>
          <w:sz w:val="24"/>
          <w:szCs w:val="24"/>
        </w:rPr>
        <w:t xml:space="preserve">TOF </w:t>
      </w:r>
      <w:commentRangeStart w:id="44"/>
      <w:r>
        <w:rPr>
          <w:rFonts w:ascii="Calibri" w:eastAsia="Calibri" w:hAnsi="Calibri" w:cs="Calibri"/>
          <w:sz w:val="24"/>
          <w:szCs w:val="24"/>
        </w:rPr>
        <w:t>indices</w:t>
      </w:r>
      <w:r w:rsidRPr="001D27AB">
        <w:rPr>
          <w:rFonts w:ascii="Calibri" w:eastAsia="Calibri" w:hAnsi="Calibri" w:cs="Calibri"/>
          <w:sz w:val="24"/>
          <w:szCs w:val="24"/>
        </w:rPr>
        <w:t xml:space="preserve"> slider </w:t>
      </w:r>
      <w:commentRangeEnd w:id="44"/>
      <w:r w:rsidR="009F13CE">
        <w:rPr>
          <w:rStyle w:val="CommentReference"/>
        </w:rPr>
        <w:commentReference w:id="44"/>
      </w:r>
      <w:r w:rsidRPr="001D27AB">
        <w:rPr>
          <w:rFonts w:ascii="Calibri" w:eastAsia="Calibri" w:hAnsi="Calibri" w:cs="Calibri"/>
          <w:sz w:val="24"/>
          <w:szCs w:val="24"/>
        </w:rPr>
        <w:t>and the “S</w:t>
      </w:r>
      <w:r>
        <w:rPr>
          <w:rFonts w:ascii="Calibri" w:eastAsia="Calibri" w:hAnsi="Calibri" w:cs="Calibri"/>
          <w:sz w:val="24"/>
          <w:szCs w:val="24"/>
        </w:rPr>
        <w:t>tart TOF</w:t>
      </w:r>
      <w:r w:rsidRPr="001D27AB">
        <w:rPr>
          <w:rFonts w:ascii="Calibri" w:eastAsia="Calibri" w:hAnsi="Calibri" w:cs="Calibri"/>
          <w:sz w:val="24"/>
          <w:szCs w:val="24"/>
        </w:rPr>
        <w:t>”/ “</w:t>
      </w:r>
      <w:r>
        <w:rPr>
          <w:rFonts w:ascii="Calibri" w:eastAsia="Calibri" w:hAnsi="Calibri" w:cs="Calibri"/>
          <w:sz w:val="24"/>
          <w:szCs w:val="24"/>
        </w:rPr>
        <w:t>End TOF</w:t>
      </w:r>
      <w:r w:rsidRPr="001D27AB">
        <w:rPr>
          <w:rFonts w:ascii="Calibri" w:eastAsia="Calibri" w:hAnsi="Calibri" w:cs="Calibri"/>
          <w:sz w:val="24"/>
          <w:szCs w:val="24"/>
        </w:rPr>
        <w:t xml:space="preserve">” input fields for manual setting of the </w:t>
      </w:r>
      <w:r>
        <w:rPr>
          <w:rFonts w:ascii="Calibri" w:eastAsia="Calibri" w:hAnsi="Calibri" w:cs="Calibri"/>
          <w:sz w:val="24"/>
          <w:szCs w:val="24"/>
        </w:rPr>
        <w:t>TOF indices</w:t>
      </w:r>
      <w:r w:rsidRPr="001D27AB">
        <w:rPr>
          <w:rFonts w:ascii="Calibri" w:eastAsia="Calibri" w:hAnsi="Calibri" w:cs="Calibri"/>
          <w:sz w:val="24"/>
          <w:szCs w:val="24"/>
        </w:rPr>
        <w:t xml:space="preserve"> or the “Start </w:t>
      </w:r>
      <w:r>
        <w:rPr>
          <w:rFonts w:ascii="Calibri" w:eastAsia="Calibri" w:hAnsi="Calibri" w:cs="Calibri"/>
          <w:sz w:val="24"/>
          <w:szCs w:val="24"/>
        </w:rPr>
        <w:t>m/z</w:t>
      </w:r>
      <w:r w:rsidRPr="001D27AB">
        <w:rPr>
          <w:rFonts w:ascii="Calibri" w:eastAsia="Calibri" w:hAnsi="Calibri" w:cs="Calibri"/>
          <w:sz w:val="24"/>
          <w:szCs w:val="24"/>
        </w:rPr>
        <w:t xml:space="preserve">”/ “End </w:t>
      </w:r>
      <w:r>
        <w:rPr>
          <w:rFonts w:ascii="Calibri" w:eastAsia="Calibri" w:hAnsi="Calibri" w:cs="Calibri"/>
          <w:sz w:val="24"/>
          <w:szCs w:val="24"/>
        </w:rPr>
        <w:t>m/z</w:t>
      </w:r>
      <w:r w:rsidRPr="001D27AB">
        <w:rPr>
          <w:rFonts w:ascii="Calibri" w:eastAsia="Calibri" w:hAnsi="Calibri" w:cs="Calibri"/>
          <w:sz w:val="24"/>
          <w:szCs w:val="24"/>
        </w:rPr>
        <w:t xml:space="preserve">” value inputs to specify the range of </w:t>
      </w:r>
      <w:r>
        <w:rPr>
          <w:rFonts w:ascii="Calibri" w:eastAsia="Calibri" w:hAnsi="Calibri" w:cs="Calibri"/>
          <w:sz w:val="24"/>
          <w:szCs w:val="24"/>
        </w:rPr>
        <w:t>fragment m/z values</w:t>
      </w:r>
      <w:r w:rsidRPr="001D27AB">
        <w:rPr>
          <w:rFonts w:ascii="Calibri" w:eastAsia="Calibri" w:hAnsi="Calibri" w:cs="Calibri"/>
          <w:sz w:val="24"/>
          <w:szCs w:val="24"/>
        </w:rPr>
        <w:t>. For example, setting a value for the “S</w:t>
      </w:r>
      <w:r>
        <w:rPr>
          <w:rFonts w:ascii="Calibri" w:eastAsia="Calibri" w:hAnsi="Calibri" w:cs="Calibri"/>
          <w:sz w:val="24"/>
          <w:szCs w:val="24"/>
        </w:rPr>
        <w:t>tart TOF</w:t>
      </w:r>
      <w:r w:rsidRPr="001D27AB">
        <w:rPr>
          <w:rFonts w:ascii="Calibri" w:eastAsia="Calibri" w:hAnsi="Calibri" w:cs="Calibri"/>
          <w:sz w:val="24"/>
          <w:szCs w:val="24"/>
        </w:rPr>
        <w:t xml:space="preserve">” field will automatically update the </w:t>
      </w:r>
      <w:r>
        <w:rPr>
          <w:rFonts w:ascii="Calibri" w:eastAsia="Calibri" w:hAnsi="Calibri" w:cs="Calibri"/>
          <w:sz w:val="24"/>
          <w:szCs w:val="24"/>
        </w:rPr>
        <w:t>TOF indices</w:t>
      </w:r>
      <w:r w:rsidRPr="001D27AB">
        <w:rPr>
          <w:rFonts w:ascii="Calibri" w:eastAsia="Calibri" w:hAnsi="Calibri" w:cs="Calibri"/>
          <w:sz w:val="24"/>
          <w:szCs w:val="24"/>
        </w:rPr>
        <w:t xml:space="preserve"> slider start value and will </w:t>
      </w:r>
      <w:r w:rsidR="002705B3">
        <w:rPr>
          <w:rFonts w:ascii="Calibri" w:eastAsia="Calibri" w:hAnsi="Calibri" w:cs="Calibri"/>
          <w:sz w:val="24"/>
          <w:szCs w:val="24"/>
        </w:rPr>
        <w:t xml:space="preserve">not linearly </w:t>
      </w:r>
      <w:r w:rsidRPr="001D27AB">
        <w:rPr>
          <w:rFonts w:ascii="Calibri" w:eastAsia="Calibri" w:hAnsi="Calibri" w:cs="Calibri"/>
          <w:sz w:val="24"/>
          <w:szCs w:val="24"/>
        </w:rPr>
        <w:t xml:space="preserve">change </w:t>
      </w:r>
      <w:r w:rsidR="002705B3">
        <w:rPr>
          <w:rFonts w:ascii="Calibri" w:eastAsia="Calibri" w:hAnsi="Calibri" w:cs="Calibri"/>
          <w:sz w:val="24"/>
          <w:szCs w:val="24"/>
        </w:rPr>
        <w:t xml:space="preserve">to </w:t>
      </w:r>
      <w:r w:rsidRPr="001D27AB">
        <w:rPr>
          <w:rFonts w:ascii="Calibri" w:eastAsia="Calibri" w:hAnsi="Calibri" w:cs="Calibri"/>
          <w:sz w:val="24"/>
          <w:szCs w:val="24"/>
        </w:rPr>
        <w:t xml:space="preserve">the </w:t>
      </w:r>
      <w:r w:rsidR="002705B3">
        <w:rPr>
          <w:rFonts w:ascii="Calibri" w:eastAsia="Calibri" w:hAnsi="Calibri" w:cs="Calibri"/>
          <w:sz w:val="24"/>
          <w:szCs w:val="24"/>
        </w:rPr>
        <w:t xml:space="preserve">correspondent </w:t>
      </w:r>
      <w:r w:rsidRPr="001D27AB">
        <w:rPr>
          <w:rFonts w:ascii="Calibri" w:eastAsia="Calibri" w:hAnsi="Calibri" w:cs="Calibri"/>
          <w:sz w:val="24"/>
          <w:szCs w:val="24"/>
        </w:rPr>
        <w:t xml:space="preserve">value of the “Start </w:t>
      </w:r>
      <w:r>
        <w:rPr>
          <w:rFonts w:ascii="Calibri" w:eastAsia="Calibri" w:hAnsi="Calibri" w:cs="Calibri"/>
          <w:sz w:val="24"/>
          <w:szCs w:val="24"/>
        </w:rPr>
        <w:t>m/z</w:t>
      </w:r>
      <w:r w:rsidRPr="001D27AB">
        <w:rPr>
          <w:rFonts w:ascii="Calibri" w:eastAsia="Calibri" w:hAnsi="Calibri" w:cs="Calibri"/>
          <w:sz w:val="24"/>
          <w:szCs w:val="24"/>
        </w:rPr>
        <w:t>” field.</w:t>
      </w:r>
    </w:p>
    <w:p w14:paraId="329F26A1" w14:textId="17FE0992" w:rsidR="00CA355B" w:rsidRDefault="00CA355B" w:rsidP="00CA355B">
      <w:pPr>
        <w:pStyle w:val="ListParagraph"/>
        <w:widowControl w:val="0"/>
        <w:spacing w:before="216" w:after="200" w:line="281" w:lineRule="auto"/>
        <w:ind w:left="1170"/>
        <w:contextualSpacing w:val="0"/>
        <w:jc w:val="both"/>
        <w:rPr>
          <w:rFonts w:ascii="Calibri" w:eastAsia="Calibri" w:hAnsi="Calibri" w:cs="Calibri"/>
          <w:sz w:val="24"/>
          <w:szCs w:val="24"/>
        </w:rPr>
      </w:pPr>
      <w:r>
        <w:rPr>
          <w:rFonts w:ascii="Calibri" w:eastAsia="Calibri" w:hAnsi="Calibri" w:cs="Calibri"/>
          <w:sz w:val="24"/>
          <w:szCs w:val="24"/>
        </w:rPr>
        <w:t xml:space="preserve">* </w:t>
      </w:r>
      <w:r w:rsidR="002705B3">
        <w:rPr>
          <w:rFonts w:ascii="Calibri" w:eastAsia="Calibri" w:hAnsi="Calibri" w:cs="Calibri"/>
          <w:sz w:val="24"/>
          <w:szCs w:val="24"/>
        </w:rPr>
        <w:t xml:space="preserve">For more detailed information see the description of the </w:t>
      </w:r>
      <w:r w:rsidR="002705B3">
        <w:rPr>
          <w:rFonts w:ascii="Calibri" w:eastAsia="Calibri" w:hAnsi="Calibri" w:cs="Calibri"/>
          <w:b/>
          <w:sz w:val="24"/>
          <w:szCs w:val="24"/>
        </w:rPr>
        <w:t xml:space="preserve">LC dimension: </w:t>
      </w:r>
      <w:r w:rsidR="002705B3" w:rsidRPr="004F7267">
        <w:rPr>
          <w:rFonts w:ascii="Calibri" w:eastAsia="Calibri" w:hAnsi="Calibri" w:cs="Calibri"/>
          <w:b/>
          <w:sz w:val="24"/>
          <w:szCs w:val="24"/>
        </w:rPr>
        <w:t xml:space="preserve">“Select </w:t>
      </w:r>
      <w:proofErr w:type="spellStart"/>
      <w:r w:rsidR="002705B3" w:rsidRPr="004F7267">
        <w:rPr>
          <w:rFonts w:ascii="Calibri" w:eastAsia="Calibri" w:hAnsi="Calibri" w:cs="Calibri"/>
          <w:b/>
          <w:sz w:val="24"/>
          <w:szCs w:val="24"/>
        </w:rPr>
        <w:t>rt_values</w:t>
      </w:r>
      <w:proofErr w:type="spellEnd"/>
      <w:r w:rsidR="002705B3" w:rsidRPr="004F7267">
        <w:rPr>
          <w:rFonts w:ascii="Calibri" w:eastAsia="Calibri" w:hAnsi="Calibri" w:cs="Calibri"/>
          <w:b/>
          <w:sz w:val="24"/>
          <w:szCs w:val="24"/>
        </w:rPr>
        <w:t xml:space="preserve"> / </w:t>
      </w:r>
      <w:proofErr w:type="spellStart"/>
      <w:r w:rsidR="002705B3" w:rsidRPr="004F7267">
        <w:rPr>
          <w:rFonts w:ascii="Calibri" w:eastAsia="Calibri" w:hAnsi="Calibri" w:cs="Calibri"/>
          <w:b/>
          <w:sz w:val="24"/>
          <w:szCs w:val="24"/>
        </w:rPr>
        <w:t>frame_indices</w:t>
      </w:r>
      <w:proofErr w:type="spellEnd"/>
      <w:r w:rsidR="002705B3" w:rsidRPr="004F7267">
        <w:rPr>
          <w:rFonts w:ascii="Calibri" w:eastAsia="Calibri" w:hAnsi="Calibri" w:cs="Calibri"/>
          <w:b/>
          <w:sz w:val="24"/>
          <w:szCs w:val="24"/>
        </w:rPr>
        <w:t>” card</w:t>
      </w:r>
      <w:r w:rsidR="002705B3">
        <w:rPr>
          <w:rFonts w:ascii="Calibri" w:eastAsia="Calibri" w:hAnsi="Calibri" w:cs="Calibri"/>
          <w:b/>
          <w:sz w:val="24"/>
          <w:szCs w:val="24"/>
        </w:rPr>
        <w:t>.</w:t>
      </w:r>
    </w:p>
    <w:p w14:paraId="3F88D837" w14:textId="0A039B0A" w:rsidR="001D27AB" w:rsidRPr="001D27AB" w:rsidRDefault="002705B3" w:rsidP="00733065">
      <w:pPr>
        <w:pStyle w:val="ListParagraph"/>
        <w:widowControl w:val="0"/>
        <w:numPr>
          <w:ilvl w:val="0"/>
          <w:numId w:val="11"/>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t>Intensity</w:t>
      </w:r>
      <w:r>
        <w:rPr>
          <w:rFonts w:ascii="Calibri" w:eastAsia="Calibri" w:hAnsi="Calibri" w:cs="Calibri"/>
          <w:b/>
          <w:sz w:val="24"/>
          <w:szCs w:val="24"/>
        </w:rPr>
        <w:t xml:space="preserve"> dimension: </w:t>
      </w:r>
      <w:r w:rsidR="001D27AB" w:rsidRPr="001D27AB">
        <w:rPr>
          <w:rFonts w:ascii="Calibri" w:eastAsia="Calibri" w:hAnsi="Calibri" w:cs="Calibri"/>
          <w:b/>
          <w:sz w:val="24"/>
          <w:szCs w:val="24"/>
        </w:rPr>
        <w:t xml:space="preserve">“Select </w:t>
      </w:r>
      <w:commentRangeStart w:id="45"/>
      <w:commentRangeStart w:id="46"/>
      <w:proofErr w:type="spellStart"/>
      <w:r w:rsidR="001D27AB">
        <w:rPr>
          <w:rFonts w:ascii="Calibri" w:eastAsia="Calibri" w:hAnsi="Calibri" w:cs="Calibri"/>
          <w:b/>
          <w:sz w:val="24"/>
          <w:szCs w:val="24"/>
        </w:rPr>
        <w:t>intensity</w:t>
      </w:r>
      <w:commentRangeEnd w:id="45"/>
      <w:r w:rsidR="00EC548B">
        <w:rPr>
          <w:rStyle w:val="CommentReference"/>
        </w:rPr>
        <w:commentReference w:id="45"/>
      </w:r>
      <w:commentRangeEnd w:id="46"/>
      <w:r w:rsidR="005D187F">
        <w:rPr>
          <w:rStyle w:val="CommentReference"/>
        </w:rPr>
        <w:commentReference w:id="46"/>
      </w:r>
      <w:r w:rsidR="001D27AB" w:rsidRPr="001D27AB">
        <w:rPr>
          <w:rFonts w:ascii="Calibri" w:eastAsia="Calibri" w:hAnsi="Calibri" w:cs="Calibri"/>
          <w:b/>
          <w:sz w:val="24"/>
          <w:szCs w:val="24"/>
        </w:rPr>
        <w:t>_values</w:t>
      </w:r>
      <w:proofErr w:type="spellEnd"/>
      <w:r w:rsidR="001D27AB" w:rsidRPr="001D27AB">
        <w:rPr>
          <w:rFonts w:ascii="Calibri" w:eastAsia="Calibri" w:hAnsi="Calibri" w:cs="Calibri"/>
          <w:b/>
          <w:sz w:val="24"/>
          <w:szCs w:val="24"/>
        </w:rPr>
        <w:t>” card</w:t>
      </w:r>
    </w:p>
    <w:p w14:paraId="7FDB82DA" w14:textId="164E0D02" w:rsidR="001D27AB" w:rsidRDefault="001D27AB" w:rsidP="00733065">
      <w:pPr>
        <w:widowControl w:val="0"/>
        <w:spacing w:before="216" w:after="200" w:line="281" w:lineRule="auto"/>
        <w:ind w:left="1170"/>
        <w:jc w:val="both"/>
        <w:rPr>
          <w:rFonts w:ascii="Calibri" w:eastAsia="Calibri" w:hAnsi="Calibri" w:cs="Calibri"/>
          <w:sz w:val="24"/>
          <w:szCs w:val="24"/>
        </w:rPr>
      </w:pPr>
      <w:r w:rsidRPr="001D27AB">
        <w:rPr>
          <w:rFonts w:ascii="Calibri" w:eastAsia="Calibri" w:hAnsi="Calibri" w:cs="Calibri"/>
          <w:sz w:val="24"/>
          <w:szCs w:val="24"/>
        </w:rPr>
        <w:t xml:space="preserve">This card allows </w:t>
      </w:r>
      <w:r>
        <w:rPr>
          <w:rFonts w:ascii="Calibri" w:eastAsia="Calibri" w:hAnsi="Calibri" w:cs="Calibri"/>
          <w:sz w:val="24"/>
          <w:szCs w:val="24"/>
        </w:rPr>
        <w:t>filtering the data base on the intensity values of the ions</w:t>
      </w:r>
      <w:r w:rsidRPr="001D27AB">
        <w:rPr>
          <w:rFonts w:ascii="Calibri" w:eastAsia="Calibri" w:hAnsi="Calibri" w:cs="Calibri"/>
          <w:sz w:val="24"/>
          <w:szCs w:val="24"/>
        </w:rPr>
        <w:t>. It can be done using a</w:t>
      </w:r>
      <w:r>
        <w:rPr>
          <w:rFonts w:ascii="Calibri" w:eastAsia="Calibri" w:hAnsi="Calibri" w:cs="Calibri"/>
          <w:sz w:val="24"/>
          <w:szCs w:val="24"/>
        </w:rPr>
        <w:t>n</w:t>
      </w:r>
      <w:r w:rsidRPr="001D27AB">
        <w:rPr>
          <w:rFonts w:ascii="Calibri" w:eastAsia="Calibri" w:hAnsi="Calibri" w:cs="Calibri"/>
          <w:sz w:val="24"/>
          <w:szCs w:val="24"/>
        </w:rPr>
        <w:t xml:space="preserve"> </w:t>
      </w:r>
      <w:r>
        <w:rPr>
          <w:rFonts w:ascii="Calibri" w:eastAsia="Calibri" w:hAnsi="Calibri" w:cs="Calibri"/>
          <w:sz w:val="24"/>
          <w:szCs w:val="24"/>
        </w:rPr>
        <w:t>intensity values</w:t>
      </w:r>
      <w:r w:rsidRPr="001D27AB">
        <w:rPr>
          <w:rFonts w:ascii="Calibri" w:eastAsia="Calibri" w:hAnsi="Calibri" w:cs="Calibri"/>
          <w:sz w:val="24"/>
          <w:szCs w:val="24"/>
        </w:rPr>
        <w:t xml:space="preserve"> slider </w:t>
      </w:r>
      <w:r>
        <w:rPr>
          <w:rFonts w:ascii="Calibri" w:eastAsia="Calibri" w:hAnsi="Calibri" w:cs="Calibri"/>
          <w:sz w:val="24"/>
          <w:szCs w:val="24"/>
        </w:rPr>
        <w:t>or</w:t>
      </w:r>
      <w:r w:rsidRPr="001D27AB">
        <w:rPr>
          <w:rFonts w:ascii="Calibri" w:eastAsia="Calibri" w:hAnsi="Calibri" w:cs="Calibri"/>
          <w:sz w:val="24"/>
          <w:szCs w:val="24"/>
        </w:rPr>
        <w:t xml:space="preserve"> the “S</w:t>
      </w:r>
      <w:r>
        <w:rPr>
          <w:rFonts w:ascii="Calibri" w:eastAsia="Calibri" w:hAnsi="Calibri" w:cs="Calibri"/>
          <w:sz w:val="24"/>
          <w:szCs w:val="24"/>
        </w:rPr>
        <w:t>tart intensity</w:t>
      </w:r>
      <w:r w:rsidRPr="001D27AB">
        <w:rPr>
          <w:rFonts w:ascii="Calibri" w:eastAsia="Calibri" w:hAnsi="Calibri" w:cs="Calibri"/>
          <w:sz w:val="24"/>
          <w:szCs w:val="24"/>
        </w:rPr>
        <w:t>”/ “</w:t>
      </w:r>
      <w:r>
        <w:rPr>
          <w:rFonts w:ascii="Calibri" w:eastAsia="Calibri" w:hAnsi="Calibri" w:cs="Calibri"/>
          <w:sz w:val="24"/>
          <w:szCs w:val="24"/>
        </w:rPr>
        <w:t>End intensity</w:t>
      </w:r>
      <w:r w:rsidRPr="001D27AB">
        <w:rPr>
          <w:rFonts w:ascii="Calibri" w:eastAsia="Calibri" w:hAnsi="Calibri" w:cs="Calibri"/>
          <w:sz w:val="24"/>
          <w:szCs w:val="24"/>
        </w:rPr>
        <w:t>” input fields for manual setting of the</w:t>
      </w:r>
      <w:r>
        <w:rPr>
          <w:rFonts w:ascii="Calibri" w:eastAsia="Calibri" w:hAnsi="Calibri" w:cs="Calibri"/>
          <w:sz w:val="24"/>
          <w:szCs w:val="24"/>
        </w:rPr>
        <w:t xml:space="preserve"> intensity values</w:t>
      </w:r>
      <w:r w:rsidRPr="001D27AB">
        <w:rPr>
          <w:rFonts w:ascii="Calibri" w:eastAsia="Calibri" w:hAnsi="Calibri" w:cs="Calibri"/>
          <w:sz w:val="24"/>
          <w:szCs w:val="24"/>
        </w:rPr>
        <w:t>.</w:t>
      </w:r>
    </w:p>
    <w:p w14:paraId="4B55B35C" w14:textId="15EDB906" w:rsidR="00CA355B" w:rsidRDefault="00CA355B" w:rsidP="003A2DE6">
      <w:pPr>
        <w:pStyle w:val="ListParagraph"/>
        <w:widowControl w:val="0"/>
        <w:spacing w:before="216" w:after="200" w:line="281" w:lineRule="auto"/>
        <w:ind w:left="1170"/>
        <w:contextualSpacing w:val="0"/>
        <w:jc w:val="both"/>
        <w:rPr>
          <w:rFonts w:ascii="Calibri" w:eastAsia="Calibri" w:hAnsi="Calibri" w:cs="Calibri"/>
          <w:sz w:val="24"/>
          <w:szCs w:val="24"/>
        </w:rPr>
      </w:pPr>
      <w:r>
        <w:rPr>
          <w:rFonts w:ascii="Calibri" w:eastAsia="Calibri" w:hAnsi="Calibri" w:cs="Calibri"/>
          <w:sz w:val="24"/>
          <w:szCs w:val="24"/>
        </w:rPr>
        <w:t xml:space="preserve">* </w:t>
      </w:r>
      <w:r w:rsidR="002705B3">
        <w:rPr>
          <w:rFonts w:ascii="Calibri" w:eastAsia="Calibri" w:hAnsi="Calibri" w:cs="Calibri"/>
          <w:sz w:val="24"/>
          <w:szCs w:val="24"/>
        </w:rPr>
        <w:t xml:space="preserve">For more detailed information see the description of the </w:t>
      </w:r>
      <w:r w:rsidR="002705B3">
        <w:rPr>
          <w:rFonts w:ascii="Calibri" w:eastAsia="Calibri" w:hAnsi="Calibri" w:cs="Calibri"/>
          <w:b/>
          <w:sz w:val="24"/>
          <w:szCs w:val="24"/>
        </w:rPr>
        <w:t xml:space="preserve">LC dimension: </w:t>
      </w:r>
      <w:r w:rsidR="002705B3" w:rsidRPr="004F7267">
        <w:rPr>
          <w:rFonts w:ascii="Calibri" w:eastAsia="Calibri" w:hAnsi="Calibri" w:cs="Calibri"/>
          <w:b/>
          <w:sz w:val="24"/>
          <w:szCs w:val="24"/>
        </w:rPr>
        <w:t xml:space="preserve">“Select </w:t>
      </w:r>
      <w:proofErr w:type="spellStart"/>
      <w:r w:rsidR="002705B3" w:rsidRPr="004F7267">
        <w:rPr>
          <w:rFonts w:ascii="Calibri" w:eastAsia="Calibri" w:hAnsi="Calibri" w:cs="Calibri"/>
          <w:b/>
          <w:sz w:val="24"/>
          <w:szCs w:val="24"/>
        </w:rPr>
        <w:t>rt_values</w:t>
      </w:r>
      <w:proofErr w:type="spellEnd"/>
      <w:r w:rsidR="002705B3" w:rsidRPr="004F7267">
        <w:rPr>
          <w:rFonts w:ascii="Calibri" w:eastAsia="Calibri" w:hAnsi="Calibri" w:cs="Calibri"/>
          <w:b/>
          <w:sz w:val="24"/>
          <w:szCs w:val="24"/>
        </w:rPr>
        <w:t xml:space="preserve"> / </w:t>
      </w:r>
      <w:proofErr w:type="spellStart"/>
      <w:r w:rsidR="002705B3" w:rsidRPr="004F7267">
        <w:rPr>
          <w:rFonts w:ascii="Calibri" w:eastAsia="Calibri" w:hAnsi="Calibri" w:cs="Calibri"/>
          <w:b/>
          <w:sz w:val="24"/>
          <w:szCs w:val="24"/>
        </w:rPr>
        <w:t>frame_indices</w:t>
      </w:r>
      <w:proofErr w:type="spellEnd"/>
      <w:r w:rsidR="002705B3" w:rsidRPr="004F7267">
        <w:rPr>
          <w:rFonts w:ascii="Calibri" w:eastAsia="Calibri" w:hAnsi="Calibri" w:cs="Calibri"/>
          <w:b/>
          <w:sz w:val="24"/>
          <w:szCs w:val="24"/>
        </w:rPr>
        <w:t>” card</w:t>
      </w:r>
      <w:r w:rsidR="002705B3">
        <w:rPr>
          <w:rFonts w:ascii="Calibri" w:eastAsia="Calibri" w:hAnsi="Calibri" w:cs="Calibri"/>
          <w:b/>
          <w:sz w:val="24"/>
          <w:szCs w:val="24"/>
        </w:rPr>
        <w:t>.</w:t>
      </w:r>
    </w:p>
    <w:p w14:paraId="7C73C462" w14:textId="2413B08C" w:rsidR="001D27AB" w:rsidRPr="001D27AB" w:rsidRDefault="001D27AB" w:rsidP="00733065">
      <w:pPr>
        <w:pStyle w:val="ListParagraph"/>
        <w:widowControl w:val="0"/>
        <w:numPr>
          <w:ilvl w:val="0"/>
          <w:numId w:val="11"/>
        </w:numPr>
        <w:spacing w:before="216" w:after="200" w:line="281" w:lineRule="auto"/>
        <w:contextualSpacing w:val="0"/>
        <w:jc w:val="both"/>
        <w:rPr>
          <w:rFonts w:ascii="Calibri" w:eastAsia="Calibri" w:hAnsi="Calibri" w:cs="Calibri"/>
          <w:b/>
          <w:sz w:val="24"/>
          <w:szCs w:val="24"/>
        </w:rPr>
      </w:pPr>
      <w:r w:rsidRPr="001D27AB">
        <w:rPr>
          <w:rFonts w:ascii="Calibri" w:eastAsia="Calibri" w:hAnsi="Calibri" w:cs="Calibri"/>
          <w:b/>
          <w:sz w:val="24"/>
          <w:szCs w:val="24"/>
        </w:rPr>
        <w:t>“</w:t>
      </w:r>
      <w:r>
        <w:rPr>
          <w:rFonts w:ascii="Calibri" w:eastAsia="Calibri" w:hAnsi="Calibri" w:cs="Calibri"/>
          <w:b/>
          <w:sz w:val="24"/>
          <w:szCs w:val="24"/>
        </w:rPr>
        <w:t>Export data</w:t>
      </w:r>
      <w:r w:rsidRPr="001D27AB">
        <w:rPr>
          <w:rFonts w:ascii="Calibri" w:eastAsia="Calibri" w:hAnsi="Calibri" w:cs="Calibri"/>
          <w:b/>
          <w:sz w:val="24"/>
          <w:szCs w:val="24"/>
        </w:rPr>
        <w:t xml:space="preserve">” </w:t>
      </w:r>
      <w:commentRangeStart w:id="47"/>
      <w:commentRangeStart w:id="48"/>
      <w:r w:rsidRPr="001D27AB">
        <w:rPr>
          <w:rFonts w:ascii="Calibri" w:eastAsia="Calibri" w:hAnsi="Calibri" w:cs="Calibri"/>
          <w:b/>
          <w:sz w:val="24"/>
          <w:szCs w:val="24"/>
        </w:rPr>
        <w:t>card</w:t>
      </w:r>
      <w:commentRangeEnd w:id="47"/>
      <w:r w:rsidR="00EC548B">
        <w:rPr>
          <w:rStyle w:val="CommentReference"/>
        </w:rPr>
        <w:commentReference w:id="47"/>
      </w:r>
      <w:commentRangeEnd w:id="48"/>
      <w:r w:rsidR="005B2BA6">
        <w:rPr>
          <w:rStyle w:val="CommentReference"/>
        </w:rPr>
        <w:commentReference w:id="48"/>
      </w:r>
    </w:p>
    <w:p w14:paraId="6D17CE2B" w14:textId="77777777" w:rsidR="00511806" w:rsidRDefault="001D27AB" w:rsidP="00733065">
      <w:pPr>
        <w:widowControl w:val="0"/>
        <w:spacing w:before="216" w:after="200" w:line="281" w:lineRule="auto"/>
        <w:ind w:left="1170"/>
        <w:jc w:val="both"/>
        <w:rPr>
          <w:rFonts w:ascii="Calibri" w:eastAsia="Calibri" w:hAnsi="Calibri" w:cs="Calibri"/>
          <w:sz w:val="24"/>
          <w:szCs w:val="24"/>
        </w:rPr>
      </w:pPr>
      <w:r w:rsidRPr="001D27AB">
        <w:rPr>
          <w:rFonts w:ascii="Calibri" w:eastAsia="Calibri" w:hAnsi="Calibri" w:cs="Calibri"/>
          <w:sz w:val="24"/>
          <w:szCs w:val="24"/>
        </w:rPr>
        <w:t xml:space="preserve">This card allows </w:t>
      </w:r>
      <w:r w:rsidR="00511806">
        <w:rPr>
          <w:rFonts w:ascii="Calibri" w:eastAsia="Calibri" w:hAnsi="Calibri" w:cs="Calibri"/>
          <w:sz w:val="24"/>
          <w:szCs w:val="24"/>
        </w:rPr>
        <w:t>exporting</w:t>
      </w:r>
      <w:r>
        <w:rPr>
          <w:rFonts w:ascii="Calibri" w:eastAsia="Calibri" w:hAnsi="Calibri" w:cs="Calibri"/>
          <w:sz w:val="24"/>
          <w:szCs w:val="24"/>
        </w:rPr>
        <w:t xml:space="preserve"> the data </w:t>
      </w:r>
      <w:r w:rsidR="00511806">
        <w:rPr>
          <w:rFonts w:ascii="Calibri" w:eastAsia="Calibri" w:hAnsi="Calibri" w:cs="Calibri"/>
          <w:sz w:val="24"/>
          <w:szCs w:val="24"/>
        </w:rPr>
        <w:t>into two different formats:</w:t>
      </w:r>
    </w:p>
    <w:p w14:paraId="08ABD00D" w14:textId="5A0F953B" w:rsidR="00733065" w:rsidRPr="00403127" w:rsidRDefault="00511806" w:rsidP="00403127">
      <w:pPr>
        <w:pStyle w:val="ListParagraph"/>
        <w:widowControl w:val="0"/>
        <w:numPr>
          <w:ilvl w:val="0"/>
          <w:numId w:val="16"/>
        </w:numPr>
        <w:spacing w:before="216" w:after="200" w:line="281" w:lineRule="auto"/>
        <w:ind w:left="1526"/>
        <w:contextualSpacing w:val="0"/>
        <w:jc w:val="both"/>
        <w:rPr>
          <w:rFonts w:ascii="Calibri" w:eastAsia="Calibri" w:hAnsi="Calibri" w:cs="Calibri"/>
          <w:sz w:val="24"/>
          <w:szCs w:val="24"/>
        </w:rPr>
      </w:pPr>
      <w:r>
        <w:rPr>
          <w:rFonts w:ascii="Calibri" w:eastAsia="Calibri" w:hAnsi="Calibri" w:cs="Calibri"/>
          <w:sz w:val="24"/>
          <w:szCs w:val="24"/>
        </w:rPr>
        <w:t>HDF format</w:t>
      </w:r>
    </w:p>
    <w:p w14:paraId="64892042" w14:textId="15C12632" w:rsidR="00511806" w:rsidRDefault="00511806" w:rsidP="00733065">
      <w:pPr>
        <w:pStyle w:val="ListParagraph"/>
        <w:widowControl w:val="0"/>
        <w:spacing w:before="216" w:after="200" w:line="281" w:lineRule="auto"/>
        <w:ind w:left="1526"/>
        <w:contextualSpacing w:val="0"/>
        <w:jc w:val="both"/>
        <w:rPr>
          <w:rFonts w:ascii="Calibri" w:eastAsia="Calibri" w:hAnsi="Calibri" w:cs="Calibri"/>
          <w:sz w:val="24"/>
          <w:szCs w:val="24"/>
        </w:rPr>
      </w:pPr>
      <w:commentRangeStart w:id="49"/>
      <w:r w:rsidRPr="00511806">
        <w:rPr>
          <w:rFonts w:ascii="Calibri" w:eastAsia="Calibri" w:hAnsi="Calibri" w:cs="Calibri"/>
          <w:sz w:val="24"/>
          <w:szCs w:val="24"/>
        </w:rPr>
        <w:t>T</w:t>
      </w:r>
      <w:r w:rsidR="00733065">
        <w:rPr>
          <w:rFonts w:ascii="Calibri" w:eastAsia="Calibri" w:hAnsi="Calibri" w:cs="Calibri"/>
          <w:sz w:val="24"/>
          <w:szCs w:val="24"/>
        </w:rPr>
        <w:t>o reduce</w:t>
      </w:r>
      <w:r w:rsidR="00733065" w:rsidRPr="00511806">
        <w:rPr>
          <w:rFonts w:ascii="Calibri" w:eastAsia="Calibri" w:hAnsi="Calibri" w:cs="Calibri"/>
          <w:sz w:val="24"/>
          <w:szCs w:val="24"/>
        </w:rPr>
        <w:t xml:space="preserve"> </w:t>
      </w:r>
      <w:r w:rsidR="00733065">
        <w:rPr>
          <w:rFonts w:ascii="Calibri" w:eastAsia="Calibri" w:hAnsi="Calibri" w:cs="Calibri"/>
          <w:sz w:val="24"/>
          <w:szCs w:val="24"/>
        </w:rPr>
        <w:t>the reading time of your original file</w:t>
      </w:r>
      <w:r w:rsidR="00733065" w:rsidRPr="00511806">
        <w:rPr>
          <w:rFonts w:ascii="Calibri" w:eastAsia="Calibri" w:hAnsi="Calibri" w:cs="Calibri"/>
          <w:sz w:val="24"/>
          <w:szCs w:val="24"/>
        </w:rPr>
        <w:t xml:space="preserve"> </w:t>
      </w:r>
      <w:r w:rsidR="00403127" w:rsidRPr="00511806">
        <w:rPr>
          <w:rFonts w:ascii="Calibri" w:eastAsia="Calibri" w:hAnsi="Calibri" w:cs="Calibri"/>
          <w:sz w:val="24"/>
          <w:szCs w:val="24"/>
        </w:rPr>
        <w:t xml:space="preserve">by </w:t>
      </w:r>
      <w:r w:rsidR="00403127">
        <w:rPr>
          <w:rFonts w:ascii="Calibri" w:eastAsia="Calibri" w:hAnsi="Calibri" w:cs="Calibri"/>
          <w:sz w:val="24"/>
          <w:szCs w:val="24"/>
        </w:rPr>
        <w:t>2</w:t>
      </w:r>
      <w:r w:rsidR="00403127" w:rsidRPr="00511806">
        <w:rPr>
          <w:rFonts w:ascii="Calibri" w:eastAsia="Calibri" w:hAnsi="Calibri" w:cs="Calibri"/>
          <w:sz w:val="24"/>
          <w:szCs w:val="24"/>
        </w:rPr>
        <w:t>-</w:t>
      </w:r>
      <w:r w:rsidR="00403127">
        <w:rPr>
          <w:rFonts w:ascii="Calibri" w:eastAsia="Calibri" w:hAnsi="Calibri" w:cs="Calibri"/>
          <w:sz w:val="24"/>
          <w:szCs w:val="24"/>
        </w:rPr>
        <w:t>3</w:t>
      </w:r>
      <w:r w:rsidR="00403127" w:rsidRPr="00511806">
        <w:rPr>
          <w:rFonts w:ascii="Calibri" w:eastAsia="Calibri" w:hAnsi="Calibri" w:cs="Calibri"/>
          <w:sz w:val="24"/>
          <w:szCs w:val="24"/>
        </w:rPr>
        <w:t xml:space="preserve"> fold</w:t>
      </w:r>
      <w:r w:rsidR="005B2BA6">
        <w:rPr>
          <w:rFonts w:ascii="Calibri" w:eastAsia="Calibri" w:hAnsi="Calibri" w:cs="Calibri"/>
          <w:sz w:val="24"/>
          <w:szCs w:val="24"/>
        </w:rPr>
        <w:t xml:space="preserve"> and, as even more important, to define an easily portable file </w:t>
      </w:r>
      <w:r w:rsidR="00720843">
        <w:rPr>
          <w:rFonts w:ascii="Calibri" w:eastAsia="Calibri" w:hAnsi="Calibri" w:cs="Calibri"/>
          <w:sz w:val="24"/>
          <w:szCs w:val="24"/>
        </w:rPr>
        <w:t xml:space="preserve">format </w:t>
      </w:r>
      <w:r w:rsidR="005B2BA6">
        <w:rPr>
          <w:rFonts w:ascii="Calibri" w:eastAsia="Calibri" w:hAnsi="Calibri" w:cs="Calibri"/>
          <w:sz w:val="24"/>
          <w:szCs w:val="24"/>
        </w:rPr>
        <w:t xml:space="preserve">which can be transferred between different OSs, </w:t>
      </w:r>
      <w:r w:rsidR="00733065">
        <w:rPr>
          <w:rFonts w:ascii="Calibri" w:eastAsia="Calibri" w:hAnsi="Calibri" w:cs="Calibri"/>
          <w:sz w:val="24"/>
          <w:szCs w:val="24"/>
        </w:rPr>
        <w:t xml:space="preserve">it can be saved into </w:t>
      </w:r>
      <w:r w:rsidRPr="00511806">
        <w:rPr>
          <w:rFonts w:ascii="Calibri" w:eastAsia="Calibri" w:hAnsi="Calibri" w:cs="Calibri"/>
          <w:sz w:val="24"/>
          <w:szCs w:val="24"/>
        </w:rPr>
        <w:t xml:space="preserve">HDF5 </w:t>
      </w:r>
      <w:r w:rsidR="00733065">
        <w:rPr>
          <w:rFonts w:ascii="Calibri" w:eastAsia="Calibri" w:hAnsi="Calibri" w:cs="Calibri"/>
          <w:sz w:val="24"/>
          <w:szCs w:val="24"/>
        </w:rPr>
        <w:t>format</w:t>
      </w:r>
      <w:r w:rsidR="00403127">
        <w:rPr>
          <w:rFonts w:ascii="Calibri" w:eastAsia="Calibri" w:hAnsi="Calibri" w:cs="Calibri"/>
          <w:sz w:val="24"/>
          <w:szCs w:val="24"/>
        </w:rPr>
        <w:t xml:space="preserve"> that are supported </w:t>
      </w:r>
      <w:r w:rsidR="00666588">
        <w:rPr>
          <w:rFonts w:ascii="Calibri" w:eastAsia="Calibri" w:hAnsi="Calibri" w:cs="Calibri"/>
          <w:sz w:val="24"/>
          <w:szCs w:val="24"/>
        </w:rPr>
        <w:t xml:space="preserve">for reading </w:t>
      </w:r>
      <w:r w:rsidR="00403127">
        <w:rPr>
          <w:rFonts w:ascii="Calibri" w:eastAsia="Calibri" w:hAnsi="Calibri" w:cs="Calibri"/>
          <w:sz w:val="24"/>
          <w:szCs w:val="24"/>
        </w:rPr>
        <w:t>in step 1a.</w:t>
      </w:r>
      <w:commentRangeEnd w:id="49"/>
      <w:r w:rsidR="00EC548B">
        <w:rPr>
          <w:rStyle w:val="CommentReference"/>
        </w:rPr>
        <w:commentReference w:id="49"/>
      </w:r>
    </w:p>
    <w:p w14:paraId="41C15F8C" w14:textId="1CEF3F62" w:rsidR="00733065" w:rsidRDefault="00511806" w:rsidP="00733065">
      <w:pPr>
        <w:pStyle w:val="ListParagraph"/>
        <w:widowControl w:val="0"/>
        <w:numPr>
          <w:ilvl w:val="0"/>
          <w:numId w:val="17"/>
        </w:numPr>
        <w:spacing w:before="216" w:after="200" w:line="281" w:lineRule="auto"/>
        <w:ind w:left="1886"/>
        <w:contextualSpacing w:val="0"/>
        <w:jc w:val="both"/>
        <w:rPr>
          <w:rFonts w:ascii="Calibri" w:eastAsia="Calibri" w:hAnsi="Calibri" w:cs="Calibri"/>
          <w:sz w:val="24"/>
          <w:szCs w:val="24"/>
        </w:rPr>
      </w:pPr>
      <w:r w:rsidRPr="00511806">
        <w:rPr>
          <w:rFonts w:ascii="Calibri" w:eastAsia="Calibri" w:hAnsi="Calibri" w:cs="Calibri"/>
          <w:sz w:val="24"/>
          <w:szCs w:val="24"/>
        </w:rPr>
        <w:t>Provide the path to the folder</w:t>
      </w:r>
      <w:r>
        <w:rPr>
          <w:rFonts w:ascii="Calibri" w:eastAsia="Calibri" w:hAnsi="Calibri" w:cs="Calibri"/>
          <w:sz w:val="24"/>
          <w:szCs w:val="24"/>
        </w:rPr>
        <w:t xml:space="preserve"> where to save a created .hdf file</w:t>
      </w:r>
      <w:r w:rsidR="00666588">
        <w:rPr>
          <w:rFonts w:ascii="Calibri" w:eastAsia="Calibri" w:hAnsi="Calibri" w:cs="Calibri"/>
          <w:sz w:val="24"/>
          <w:szCs w:val="24"/>
        </w:rPr>
        <w:t>, e.g.</w:t>
      </w:r>
      <w:r w:rsidR="00666588">
        <w:rPr>
          <w:rFonts w:ascii="Calibri" w:eastAsia="Calibri" w:hAnsi="Calibri" w:cs="Calibri"/>
          <w:sz w:val="24"/>
          <w:szCs w:val="24"/>
        </w:rPr>
        <w:tab/>
        <w:t xml:space="preserve"> </w:t>
      </w:r>
      <w:r w:rsidRPr="00511806">
        <w:rPr>
          <w:rFonts w:ascii="Calibri" w:eastAsia="Calibri" w:hAnsi="Calibri" w:cs="Calibri"/>
          <w:sz w:val="24"/>
          <w:szCs w:val="24"/>
        </w:rPr>
        <w:t>“D:\Bruker\</w:t>
      </w:r>
      <w:proofErr w:type="spellStart"/>
      <w:r w:rsidR="004F3A31">
        <w:rPr>
          <w:rFonts w:ascii="Calibri" w:eastAsia="Calibri" w:hAnsi="Calibri" w:cs="Calibri"/>
          <w:sz w:val="24"/>
          <w:szCs w:val="24"/>
        </w:rPr>
        <w:t>my_file</w:t>
      </w:r>
      <w:r w:rsidRPr="00511806">
        <w:rPr>
          <w:rFonts w:ascii="Calibri" w:eastAsia="Calibri" w:hAnsi="Calibri" w:cs="Calibri"/>
          <w:sz w:val="24"/>
          <w:szCs w:val="24"/>
        </w:rPr>
        <w:t>.</w:t>
      </w:r>
      <w:r w:rsidR="004F3A31">
        <w:rPr>
          <w:rFonts w:ascii="Calibri" w:eastAsia="Calibri" w:hAnsi="Calibri" w:cs="Calibri"/>
          <w:sz w:val="24"/>
          <w:szCs w:val="24"/>
        </w:rPr>
        <w:t>hdf</w:t>
      </w:r>
      <w:proofErr w:type="spellEnd"/>
      <w:r w:rsidRPr="00511806">
        <w:rPr>
          <w:rFonts w:ascii="Calibri" w:eastAsia="Calibri" w:hAnsi="Calibri" w:cs="Calibri"/>
          <w:sz w:val="24"/>
          <w:szCs w:val="24"/>
        </w:rPr>
        <w:t>”.</w:t>
      </w:r>
      <w:r w:rsidR="004F3A31">
        <w:rPr>
          <w:rFonts w:ascii="Calibri" w:eastAsia="Calibri" w:hAnsi="Calibri" w:cs="Calibri"/>
          <w:sz w:val="24"/>
          <w:szCs w:val="24"/>
        </w:rPr>
        <w:t xml:space="preserve"> </w:t>
      </w:r>
    </w:p>
    <w:p w14:paraId="10013C66" w14:textId="6F2BC16D" w:rsidR="00511806" w:rsidRPr="00511806" w:rsidRDefault="00733065" w:rsidP="00733065">
      <w:pPr>
        <w:pStyle w:val="ListParagraph"/>
        <w:widowControl w:val="0"/>
        <w:spacing w:before="216" w:after="200" w:line="281" w:lineRule="auto"/>
        <w:ind w:left="1886"/>
        <w:contextualSpacing w:val="0"/>
        <w:jc w:val="both"/>
        <w:rPr>
          <w:rFonts w:ascii="Calibri" w:eastAsia="Calibri" w:hAnsi="Calibri" w:cs="Calibri"/>
          <w:sz w:val="24"/>
          <w:szCs w:val="24"/>
        </w:rPr>
      </w:pPr>
      <w:r>
        <w:rPr>
          <w:rFonts w:ascii="Calibri" w:eastAsia="Calibri" w:hAnsi="Calibri" w:cs="Calibri"/>
          <w:sz w:val="24"/>
          <w:szCs w:val="24"/>
        </w:rPr>
        <w:t xml:space="preserve">* </w:t>
      </w:r>
      <w:r w:rsidR="004F3A31">
        <w:rPr>
          <w:rFonts w:ascii="Calibri" w:eastAsia="Calibri" w:hAnsi="Calibri" w:cs="Calibri"/>
          <w:sz w:val="24"/>
          <w:szCs w:val="24"/>
        </w:rPr>
        <w:t xml:space="preserve">By default, the file will be saved </w:t>
      </w:r>
      <w:r>
        <w:rPr>
          <w:rFonts w:ascii="Calibri" w:eastAsia="Calibri" w:hAnsi="Calibri" w:cs="Calibri"/>
          <w:sz w:val="24"/>
          <w:szCs w:val="24"/>
        </w:rPr>
        <w:t xml:space="preserve">with the same file name </w:t>
      </w:r>
      <w:r w:rsidR="004F3A31">
        <w:rPr>
          <w:rFonts w:ascii="Calibri" w:eastAsia="Calibri" w:hAnsi="Calibri" w:cs="Calibri"/>
          <w:sz w:val="24"/>
          <w:szCs w:val="24"/>
        </w:rPr>
        <w:t xml:space="preserve">to the </w:t>
      </w:r>
      <w:r>
        <w:rPr>
          <w:rFonts w:ascii="Calibri" w:eastAsia="Calibri" w:hAnsi="Calibri" w:cs="Calibri"/>
          <w:sz w:val="24"/>
          <w:szCs w:val="24"/>
        </w:rPr>
        <w:t>same folder where your original .d folder exists. For example, in our case it would be:</w:t>
      </w:r>
      <w:r>
        <w:rPr>
          <w:rFonts w:ascii="Calibri" w:eastAsia="Calibri" w:hAnsi="Calibri" w:cs="Calibri"/>
          <w:sz w:val="24"/>
          <w:szCs w:val="24"/>
        </w:rPr>
        <w:tab/>
        <w:t xml:space="preserve"> “</w:t>
      </w:r>
      <w:r w:rsidRPr="00733065">
        <w:rPr>
          <w:rFonts w:ascii="Calibri" w:eastAsia="Calibri" w:hAnsi="Calibri" w:cs="Calibri"/>
          <w:sz w:val="24"/>
          <w:szCs w:val="24"/>
        </w:rPr>
        <w:t>D:\Bruker\20201207_tims03_Evo03_PS_SA_HeLa_200ng_EvoSep_pro</w:t>
      </w:r>
      <w:r>
        <w:rPr>
          <w:rFonts w:ascii="Calibri" w:eastAsia="Calibri" w:hAnsi="Calibri" w:cs="Calibri"/>
          <w:sz w:val="24"/>
          <w:szCs w:val="24"/>
        </w:rPr>
        <w:t>t_DDA_21min_8cm_S1-C10_1_22476.hdf”</w:t>
      </w:r>
    </w:p>
    <w:p w14:paraId="018CE3B2" w14:textId="61F4EC4B" w:rsidR="00F6138A" w:rsidRDefault="00F6138A" w:rsidP="00F6138A">
      <w:pPr>
        <w:pStyle w:val="ListParagraph"/>
        <w:widowControl w:val="0"/>
        <w:numPr>
          <w:ilvl w:val="0"/>
          <w:numId w:val="17"/>
        </w:numPr>
        <w:spacing w:before="216" w:after="200" w:line="281" w:lineRule="auto"/>
        <w:ind w:left="1886"/>
        <w:contextualSpacing w:val="0"/>
        <w:jc w:val="both"/>
        <w:rPr>
          <w:rFonts w:ascii="Calibri" w:eastAsia="Calibri" w:hAnsi="Calibri" w:cs="Calibri"/>
          <w:sz w:val="24"/>
          <w:szCs w:val="24"/>
        </w:rPr>
      </w:pPr>
      <w:r w:rsidRPr="00F6138A">
        <w:rPr>
          <w:rFonts w:ascii="Calibri" w:eastAsia="Calibri" w:hAnsi="Calibri" w:cs="Calibri"/>
          <w:sz w:val="24"/>
          <w:szCs w:val="24"/>
        </w:rPr>
        <w:t xml:space="preserve">If </w:t>
      </w:r>
      <w:r>
        <w:rPr>
          <w:rFonts w:ascii="Calibri" w:eastAsia="Calibri" w:hAnsi="Calibri" w:cs="Calibri"/>
          <w:sz w:val="24"/>
          <w:szCs w:val="24"/>
        </w:rPr>
        <w:t>an “overwrite” check box is marked</w:t>
      </w:r>
      <w:r w:rsidRPr="00F6138A">
        <w:rPr>
          <w:rFonts w:ascii="Calibri" w:eastAsia="Calibri" w:hAnsi="Calibri" w:cs="Calibri"/>
          <w:sz w:val="24"/>
          <w:szCs w:val="24"/>
        </w:rPr>
        <w:t xml:space="preserve">, an existing </w:t>
      </w:r>
      <w:r>
        <w:rPr>
          <w:rFonts w:ascii="Calibri" w:eastAsia="Calibri" w:hAnsi="Calibri" w:cs="Calibri"/>
          <w:sz w:val="24"/>
          <w:szCs w:val="24"/>
        </w:rPr>
        <w:t xml:space="preserve">.hdf </w:t>
      </w:r>
      <w:r w:rsidRPr="00F6138A">
        <w:rPr>
          <w:rFonts w:ascii="Calibri" w:eastAsia="Calibri" w:hAnsi="Calibri" w:cs="Calibri"/>
          <w:sz w:val="24"/>
          <w:szCs w:val="24"/>
        </w:rPr>
        <w:t xml:space="preserve">file </w:t>
      </w:r>
      <w:r>
        <w:rPr>
          <w:rFonts w:ascii="Calibri" w:eastAsia="Calibri" w:hAnsi="Calibri" w:cs="Calibri"/>
          <w:sz w:val="24"/>
          <w:szCs w:val="24"/>
        </w:rPr>
        <w:t>will be modified without any options to restore its previous version. If it’s unmarked,</w:t>
      </w:r>
      <w:r w:rsidRPr="00F6138A">
        <w:rPr>
          <w:rFonts w:ascii="Calibri" w:eastAsia="Calibri" w:hAnsi="Calibri" w:cs="Calibri"/>
          <w:sz w:val="24"/>
          <w:szCs w:val="24"/>
        </w:rPr>
        <w:t xml:space="preserve"> </w:t>
      </w:r>
      <w:r>
        <w:rPr>
          <w:rFonts w:ascii="Calibri" w:eastAsia="Calibri" w:hAnsi="Calibri" w:cs="Calibri"/>
          <w:sz w:val="24"/>
          <w:szCs w:val="24"/>
        </w:rPr>
        <w:t>a</w:t>
      </w:r>
      <w:r w:rsidRPr="00F6138A">
        <w:rPr>
          <w:rFonts w:ascii="Calibri" w:eastAsia="Calibri" w:hAnsi="Calibri" w:cs="Calibri"/>
          <w:sz w:val="24"/>
          <w:szCs w:val="24"/>
        </w:rPr>
        <w:t xml:space="preserve"> </w:t>
      </w:r>
      <w:r>
        <w:rPr>
          <w:rFonts w:ascii="Calibri" w:eastAsia="Calibri" w:hAnsi="Calibri" w:cs="Calibri"/>
          <w:sz w:val="24"/>
          <w:szCs w:val="24"/>
        </w:rPr>
        <w:t xml:space="preserve">new file </w:t>
      </w:r>
      <w:r>
        <w:rPr>
          <w:rFonts w:ascii="Calibri" w:eastAsia="Calibri" w:hAnsi="Calibri" w:cs="Calibri"/>
          <w:sz w:val="24"/>
          <w:szCs w:val="24"/>
        </w:rPr>
        <w:lastRenderedPageBreak/>
        <w:t xml:space="preserve">will be created </w:t>
      </w:r>
      <w:r w:rsidRPr="00F6138A">
        <w:rPr>
          <w:rFonts w:ascii="Calibri" w:eastAsia="Calibri" w:hAnsi="Calibri" w:cs="Calibri"/>
          <w:sz w:val="24"/>
          <w:szCs w:val="24"/>
        </w:rPr>
        <w:t xml:space="preserve">only if the </w:t>
      </w:r>
      <w:r>
        <w:rPr>
          <w:rFonts w:ascii="Calibri" w:eastAsia="Calibri" w:hAnsi="Calibri" w:cs="Calibri"/>
          <w:sz w:val="24"/>
          <w:szCs w:val="24"/>
        </w:rPr>
        <w:t>specified file name doesn’t exist.</w:t>
      </w:r>
    </w:p>
    <w:p w14:paraId="1A81744A" w14:textId="601EED4C" w:rsidR="00F6138A" w:rsidRDefault="00F6138A" w:rsidP="00F6138A">
      <w:pPr>
        <w:pStyle w:val="ListParagraph"/>
        <w:widowControl w:val="0"/>
        <w:spacing w:before="216" w:after="200" w:line="281" w:lineRule="auto"/>
        <w:ind w:left="1890"/>
        <w:jc w:val="both"/>
        <w:rPr>
          <w:rFonts w:ascii="Calibri" w:eastAsia="Calibri" w:hAnsi="Calibri" w:cs="Calibri"/>
          <w:sz w:val="24"/>
          <w:szCs w:val="24"/>
        </w:rPr>
      </w:pPr>
      <w:r w:rsidRPr="00F6138A">
        <w:rPr>
          <w:rFonts w:ascii="Calibri" w:eastAsia="Calibri" w:hAnsi="Calibri" w:cs="Calibri"/>
          <w:sz w:val="24"/>
          <w:szCs w:val="24"/>
        </w:rPr>
        <w:t xml:space="preserve">If </w:t>
      </w:r>
      <w:r>
        <w:rPr>
          <w:rFonts w:ascii="Calibri" w:eastAsia="Calibri" w:hAnsi="Calibri" w:cs="Calibri"/>
          <w:sz w:val="24"/>
          <w:szCs w:val="24"/>
        </w:rPr>
        <w:t>a</w:t>
      </w:r>
      <w:r>
        <w:rPr>
          <w:rFonts w:ascii="Calibri" w:eastAsia="Calibri" w:hAnsi="Calibri" w:cs="Calibri"/>
          <w:sz w:val="24"/>
          <w:szCs w:val="24"/>
        </w:rPr>
        <w:t xml:space="preserve"> “</w:t>
      </w:r>
      <w:r>
        <w:rPr>
          <w:rFonts w:ascii="Calibri" w:eastAsia="Calibri" w:hAnsi="Calibri" w:cs="Calibri"/>
          <w:sz w:val="24"/>
          <w:szCs w:val="24"/>
        </w:rPr>
        <w:t>compress</w:t>
      </w:r>
      <w:r>
        <w:rPr>
          <w:rFonts w:ascii="Calibri" w:eastAsia="Calibri" w:hAnsi="Calibri" w:cs="Calibri"/>
          <w:sz w:val="24"/>
          <w:szCs w:val="24"/>
        </w:rPr>
        <w:t>” check box is marked</w:t>
      </w:r>
      <w:r w:rsidRPr="00F6138A">
        <w:rPr>
          <w:rFonts w:ascii="Calibri" w:eastAsia="Calibri" w:hAnsi="Calibri" w:cs="Calibri"/>
          <w:sz w:val="24"/>
          <w:szCs w:val="24"/>
        </w:rPr>
        <w:t>, a</w:t>
      </w:r>
      <w:r>
        <w:rPr>
          <w:rFonts w:ascii="Calibri" w:eastAsia="Calibri" w:hAnsi="Calibri" w:cs="Calibri"/>
          <w:sz w:val="24"/>
          <w:szCs w:val="24"/>
        </w:rPr>
        <w:t xml:space="preserve"> compression will be used for an .hdf file creation that will reduce the file size on the disk </w:t>
      </w:r>
      <w:r w:rsidRPr="00F6138A">
        <w:rPr>
          <w:rFonts w:ascii="Calibri" w:eastAsia="Calibri" w:hAnsi="Calibri" w:cs="Calibri"/>
          <w:sz w:val="24"/>
          <w:szCs w:val="24"/>
        </w:rPr>
        <w:t xml:space="preserve">at the cost of taking 3-6 </w:t>
      </w:r>
      <w:r>
        <w:rPr>
          <w:rFonts w:ascii="Calibri" w:eastAsia="Calibri" w:hAnsi="Calibri" w:cs="Calibri"/>
          <w:sz w:val="24"/>
          <w:szCs w:val="24"/>
        </w:rPr>
        <w:t xml:space="preserve">times </w:t>
      </w:r>
      <w:r w:rsidRPr="00F6138A">
        <w:rPr>
          <w:rFonts w:ascii="Calibri" w:eastAsia="Calibri" w:hAnsi="Calibri" w:cs="Calibri"/>
          <w:sz w:val="24"/>
          <w:szCs w:val="24"/>
        </w:rPr>
        <w:t xml:space="preserve">longer </w:t>
      </w:r>
      <w:r>
        <w:rPr>
          <w:rFonts w:ascii="Calibri" w:eastAsia="Calibri" w:hAnsi="Calibri" w:cs="Calibri"/>
          <w:sz w:val="24"/>
          <w:szCs w:val="24"/>
        </w:rPr>
        <w:t>to access</w:t>
      </w:r>
      <w:r w:rsidRPr="00F6138A">
        <w:rPr>
          <w:rFonts w:ascii="Calibri" w:eastAsia="Calibri" w:hAnsi="Calibri" w:cs="Calibri"/>
          <w:sz w:val="24"/>
          <w:szCs w:val="24"/>
        </w:rPr>
        <w:t xml:space="preserve"> </w:t>
      </w:r>
      <w:r>
        <w:rPr>
          <w:rFonts w:ascii="Calibri" w:eastAsia="Calibri" w:hAnsi="Calibri" w:cs="Calibri"/>
          <w:sz w:val="24"/>
          <w:szCs w:val="24"/>
        </w:rPr>
        <w:t>the file later</w:t>
      </w:r>
      <w:r>
        <w:rPr>
          <w:rFonts w:ascii="Calibri" w:eastAsia="Calibri" w:hAnsi="Calibri" w:cs="Calibri"/>
          <w:sz w:val="24"/>
          <w:szCs w:val="24"/>
        </w:rPr>
        <w:t>. If it’s unmarked,</w:t>
      </w:r>
      <w:r w:rsidRPr="00F6138A">
        <w:rPr>
          <w:rFonts w:ascii="Calibri" w:eastAsia="Calibri" w:hAnsi="Calibri" w:cs="Calibri"/>
          <w:sz w:val="24"/>
          <w:szCs w:val="24"/>
        </w:rPr>
        <w:t xml:space="preserve"> no compression is used</w:t>
      </w:r>
      <w:r>
        <w:rPr>
          <w:rFonts w:ascii="Calibri" w:eastAsia="Calibri" w:hAnsi="Calibri" w:cs="Calibri"/>
          <w:sz w:val="24"/>
          <w:szCs w:val="24"/>
        </w:rPr>
        <w:t>.</w:t>
      </w:r>
    </w:p>
    <w:p w14:paraId="7640E10F" w14:textId="77777777" w:rsidR="00F6138A" w:rsidRDefault="00F6138A" w:rsidP="00F6138A">
      <w:pPr>
        <w:pStyle w:val="ListParagraph"/>
        <w:widowControl w:val="0"/>
        <w:spacing w:before="216" w:after="200" w:line="281" w:lineRule="auto"/>
        <w:ind w:left="1890"/>
        <w:jc w:val="both"/>
        <w:rPr>
          <w:rFonts w:ascii="Calibri" w:eastAsia="Calibri" w:hAnsi="Calibri" w:cs="Calibri"/>
          <w:sz w:val="24"/>
          <w:szCs w:val="24"/>
        </w:rPr>
      </w:pPr>
    </w:p>
    <w:p w14:paraId="5C59E20A" w14:textId="5A232A8D" w:rsidR="00F6138A" w:rsidRDefault="00F6138A" w:rsidP="00BD5FA2">
      <w:pPr>
        <w:pStyle w:val="ListParagraph"/>
        <w:widowControl w:val="0"/>
        <w:numPr>
          <w:ilvl w:val="0"/>
          <w:numId w:val="17"/>
        </w:numPr>
        <w:spacing w:before="216" w:after="200" w:line="281" w:lineRule="auto"/>
        <w:contextualSpacing w:val="0"/>
        <w:jc w:val="both"/>
        <w:rPr>
          <w:rFonts w:ascii="Calibri" w:eastAsia="Calibri" w:hAnsi="Calibri" w:cs="Calibri"/>
          <w:sz w:val="24"/>
          <w:szCs w:val="24"/>
        </w:rPr>
      </w:pPr>
      <w:r w:rsidRPr="00511806">
        <w:rPr>
          <w:rFonts w:ascii="Calibri" w:eastAsia="Calibri" w:hAnsi="Calibri" w:cs="Calibri"/>
          <w:sz w:val="24"/>
          <w:szCs w:val="24"/>
        </w:rPr>
        <w:t xml:space="preserve"> </w:t>
      </w:r>
      <w:commentRangeStart w:id="50"/>
      <w:commentRangeStart w:id="51"/>
      <w:r w:rsidR="00511806" w:rsidRPr="00511806">
        <w:rPr>
          <w:rFonts w:ascii="Calibri" w:eastAsia="Calibri" w:hAnsi="Calibri" w:cs="Calibri"/>
          <w:sz w:val="24"/>
          <w:szCs w:val="24"/>
        </w:rPr>
        <w:t>Press the "</w:t>
      </w:r>
      <w:r w:rsidR="00733065">
        <w:rPr>
          <w:rFonts w:ascii="Calibri" w:eastAsia="Calibri" w:hAnsi="Calibri" w:cs="Calibri"/>
          <w:sz w:val="24"/>
          <w:szCs w:val="24"/>
        </w:rPr>
        <w:t>Save to HDF</w:t>
      </w:r>
      <w:r w:rsidR="00511806" w:rsidRPr="00511806">
        <w:rPr>
          <w:rFonts w:ascii="Calibri" w:eastAsia="Calibri" w:hAnsi="Calibri" w:cs="Calibri"/>
          <w:sz w:val="24"/>
          <w:szCs w:val="24"/>
        </w:rPr>
        <w:t xml:space="preserve">" </w:t>
      </w:r>
      <w:commentRangeStart w:id="52"/>
      <w:commentRangeStart w:id="53"/>
      <w:r w:rsidR="00511806" w:rsidRPr="00511806">
        <w:rPr>
          <w:rFonts w:ascii="Calibri" w:eastAsia="Calibri" w:hAnsi="Calibri" w:cs="Calibri"/>
          <w:sz w:val="24"/>
          <w:szCs w:val="24"/>
        </w:rPr>
        <w:t>button</w:t>
      </w:r>
      <w:commentRangeEnd w:id="52"/>
      <w:r w:rsidR="00EC548B">
        <w:rPr>
          <w:rStyle w:val="CommentReference"/>
        </w:rPr>
        <w:commentReference w:id="52"/>
      </w:r>
      <w:commentRangeEnd w:id="53"/>
      <w:r w:rsidR="00D44F4E">
        <w:rPr>
          <w:rStyle w:val="CommentReference"/>
        </w:rPr>
        <w:commentReference w:id="53"/>
      </w:r>
      <w:r w:rsidR="00511806" w:rsidRPr="00511806">
        <w:rPr>
          <w:rFonts w:ascii="Calibri" w:eastAsia="Calibri" w:hAnsi="Calibri" w:cs="Calibri"/>
          <w:sz w:val="24"/>
          <w:szCs w:val="24"/>
        </w:rPr>
        <w:t xml:space="preserve">. The loading process is </w:t>
      </w:r>
      <w:commentRangeStart w:id="54"/>
      <w:r w:rsidR="00511806" w:rsidRPr="00511806">
        <w:rPr>
          <w:rFonts w:ascii="Calibri" w:eastAsia="Calibri" w:hAnsi="Calibri" w:cs="Calibri"/>
          <w:sz w:val="24"/>
          <w:szCs w:val="24"/>
        </w:rPr>
        <w:t xml:space="preserve">indicated </w:t>
      </w:r>
      <w:commentRangeEnd w:id="54"/>
      <w:r w:rsidR="003743EB">
        <w:rPr>
          <w:rStyle w:val="CommentReference"/>
        </w:rPr>
        <w:commentReference w:id="54"/>
      </w:r>
      <w:r w:rsidR="00511806" w:rsidRPr="00511806">
        <w:rPr>
          <w:rFonts w:ascii="Calibri" w:eastAsia="Calibri" w:hAnsi="Calibri" w:cs="Calibri"/>
          <w:sz w:val="24"/>
          <w:szCs w:val="24"/>
        </w:rPr>
        <w:t xml:space="preserve">by a spinner symbol. </w:t>
      </w:r>
      <w:r w:rsidR="00A609A9">
        <w:rPr>
          <w:rFonts w:ascii="Calibri" w:eastAsia="Calibri" w:hAnsi="Calibri" w:cs="Calibri"/>
          <w:sz w:val="24"/>
          <w:szCs w:val="24"/>
        </w:rPr>
        <w:t xml:space="preserve">To evaluate the required time to preload the file into memory take into account </w:t>
      </w:r>
      <w:hyperlink r:id="rId67" w:anchor="performance" w:history="1">
        <w:r w:rsidR="00A609A9" w:rsidRPr="001B4D7D">
          <w:rPr>
            <w:rStyle w:val="Hyperlink"/>
            <w:rFonts w:ascii="Calibri" w:eastAsia="Calibri" w:hAnsi="Calibri" w:cs="Calibri"/>
            <w:sz w:val="24"/>
            <w:szCs w:val="24"/>
          </w:rPr>
          <w:t>the typical performa</w:t>
        </w:r>
        <w:r w:rsidR="00A609A9" w:rsidRPr="001B4D7D">
          <w:rPr>
            <w:rStyle w:val="Hyperlink"/>
            <w:rFonts w:ascii="Calibri" w:eastAsia="Calibri" w:hAnsi="Calibri" w:cs="Calibri"/>
            <w:sz w:val="24"/>
            <w:szCs w:val="24"/>
          </w:rPr>
          <w:t>n</w:t>
        </w:r>
        <w:r w:rsidR="00A609A9" w:rsidRPr="001B4D7D">
          <w:rPr>
            <w:rStyle w:val="Hyperlink"/>
            <w:rFonts w:ascii="Calibri" w:eastAsia="Calibri" w:hAnsi="Calibri" w:cs="Calibri"/>
            <w:sz w:val="24"/>
            <w:szCs w:val="24"/>
          </w:rPr>
          <w:t>ce statistics</w:t>
        </w:r>
      </w:hyperlink>
      <w:r w:rsidR="00A609A9">
        <w:rPr>
          <w:rFonts w:ascii="Calibri" w:eastAsia="Calibri" w:hAnsi="Calibri" w:cs="Calibri"/>
          <w:sz w:val="24"/>
          <w:szCs w:val="24"/>
        </w:rPr>
        <w:t xml:space="preserve"> for the </w:t>
      </w:r>
      <w:r w:rsidR="00BD5FA2" w:rsidRPr="00BD5FA2">
        <w:rPr>
          <w:rFonts w:ascii="Calibri" w:eastAsia="Calibri" w:hAnsi="Calibri" w:cs="Calibri"/>
          <w:sz w:val="24"/>
          <w:szCs w:val="24"/>
        </w:rPr>
        <w:t xml:space="preserve">export </w:t>
      </w:r>
      <w:r w:rsidR="00BD5FA2">
        <w:rPr>
          <w:rFonts w:ascii="Calibri" w:eastAsia="Calibri" w:hAnsi="Calibri" w:cs="Calibri"/>
          <w:sz w:val="24"/>
          <w:szCs w:val="24"/>
        </w:rPr>
        <w:t xml:space="preserve">to </w:t>
      </w:r>
      <w:r w:rsidR="00BD5FA2" w:rsidRPr="00BD5FA2">
        <w:rPr>
          <w:rFonts w:ascii="Calibri" w:eastAsia="Calibri" w:hAnsi="Calibri" w:cs="Calibri"/>
          <w:sz w:val="24"/>
          <w:szCs w:val="24"/>
        </w:rPr>
        <w:t>HDF</w:t>
      </w:r>
      <w:r w:rsidR="00BD5FA2">
        <w:rPr>
          <w:rFonts w:ascii="Calibri" w:eastAsia="Calibri" w:hAnsi="Calibri" w:cs="Calibri"/>
          <w:sz w:val="24"/>
          <w:szCs w:val="24"/>
        </w:rPr>
        <w:t>.</w:t>
      </w:r>
    </w:p>
    <w:p w14:paraId="712D28CF" w14:textId="7B3DF1AA" w:rsidR="003A2DE6" w:rsidRDefault="003A2DE6" w:rsidP="00BD5FA2">
      <w:pPr>
        <w:pStyle w:val="ListParagraph"/>
        <w:widowControl w:val="0"/>
        <w:numPr>
          <w:ilvl w:val="0"/>
          <w:numId w:val="17"/>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In case of the successful saving of the file</w:t>
      </w:r>
      <w:r w:rsidR="00BD5FA2">
        <w:rPr>
          <w:rFonts w:ascii="Calibri" w:eastAsia="Calibri" w:hAnsi="Calibri" w:cs="Calibri"/>
          <w:sz w:val="24"/>
          <w:szCs w:val="24"/>
        </w:rPr>
        <w:t xml:space="preserve"> or any errors</w:t>
      </w:r>
      <w:r>
        <w:rPr>
          <w:rFonts w:ascii="Calibri" w:eastAsia="Calibri" w:hAnsi="Calibri" w:cs="Calibri"/>
          <w:sz w:val="24"/>
          <w:szCs w:val="24"/>
        </w:rPr>
        <w:t xml:space="preserve"> </w:t>
      </w:r>
      <w:r w:rsidR="00BD5FA2">
        <w:rPr>
          <w:rFonts w:ascii="Calibri" w:eastAsia="Calibri" w:hAnsi="Calibri" w:cs="Calibri"/>
          <w:sz w:val="24"/>
          <w:szCs w:val="24"/>
        </w:rPr>
        <w:t>a</w:t>
      </w:r>
      <w:r>
        <w:rPr>
          <w:rFonts w:ascii="Calibri" w:eastAsia="Calibri" w:hAnsi="Calibri" w:cs="Calibri"/>
          <w:sz w:val="24"/>
          <w:szCs w:val="24"/>
        </w:rPr>
        <w:t xml:space="preserve"> </w:t>
      </w:r>
      <w:r w:rsidR="00BD5FA2" w:rsidRPr="00BD5FA2">
        <w:rPr>
          <w:rFonts w:ascii="Calibri" w:eastAsia="Calibri" w:hAnsi="Calibri" w:cs="Calibri"/>
          <w:sz w:val="24"/>
          <w:szCs w:val="24"/>
        </w:rPr>
        <w:t xml:space="preserve">corresponding </w:t>
      </w:r>
      <w:r>
        <w:rPr>
          <w:rFonts w:ascii="Calibri" w:eastAsia="Calibri" w:hAnsi="Calibri" w:cs="Calibri"/>
          <w:sz w:val="24"/>
          <w:szCs w:val="24"/>
        </w:rPr>
        <w:t>message</w:t>
      </w:r>
      <w:r w:rsidR="00BD5FA2">
        <w:rPr>
          <w:rFonts w:ascii="Calibri" w:eastAsia="Calibri" w:hAnsi="Calibri" w:cs="Calibri"/>
          <w:sz w:val="24"/>
          <w:szCs w:val="24"/>
        </w:rPr>
        <w:t xml:space="preserve"> will appear in this field</w:t>
      </w:r>
      <w:r>
        <w:rPr>
          <w:rFonts w:ascii="Calibri" w:eastAsia="Calibri" w:hAnsi="Calibri" w:cs="Calibri"/>
          <w:sz w:val="24"/>
          <w:szCs w:val="24"/>
        </w:rPr>
        <w:t>.</w:t>
      </w:r>
      <w:commentRangeEnd w:id="50"/>
      <w:r w:rsidR="00EC4D2A">
        <w:rPr>
          <w:rStyle w:val="CommentReference"/>
        </w:rPr>
        <w:commentReference w:id="50"/>
      </w:r>
      <w:commentRangeEnd w:id="51"/>
      <w:r w:rsidR="00D44F4E">
        <w:rPr>
          <w:rStyle w:val="CommentReference"/>
        </w:rPr>
        <w:commentReference w:id="51"/>
      </w:r>
    </w:p>
    <w:p w14:paraId="793CF817" w14:textId="71ABD07E" w:rsidR="00D44F4E" w:rsidRPr="00D44F4E" w:rsidRDefault="00D44F4E" w:rsidP="00D44F4E">
      <w:pPr>
        <w:widowControl w:val="0"/>
        <w:spacing w:before="216" w:after="200" w:line="281" w:lineRule="auto"/>
        <w:ind w:left="720" w:firstLine="720"/>
        <w:jc w:val="both"/>
        <w:rPr>
          <w:rFonts w:ascii="Calibri" w:eastAsia="Calibri" w:hAnsi="Calibri" w:cs="Calibri"/>
          <w:sz w:val="24"/>
          <w:szCs w:val="24"/>
        </w:rPr>
      </w:pPr>
      <w:r>
        <w:rPr>
          <w:rFonts w:ascii="Calibri" w:eastAsia="Calibri" w:hAnsi="Calibri" w:cs="Calibri"/>
          <w:sz w:val="24"/>
          <w:szCs w:val="24"/>
        </w:rPr>
        <w:t xml:space="preserve">* a) </w:t>
      </w:r>
      <w:r w:rsidR="00720843">
        <w:rPr>
          <w:rFonts w:ascii="Calibri" w:eastAsia="Calibri" w:hAnsi="Calibri" w:cs="Calibri"/>
          <w:sz w:val="24"/>
          <w:szCs w:val="24"/>
        </w:rPr>
        <w:t xml:space="preserve">- </w:t>
      </w:r>
      <w:r w:rsidR="008676D9">
        <w:rPr>
          <w:rFonts w:ascii="Calibri" w:eastAsia="Calibri" w:hAnsi="Calibri" w:cs="Calibri"/>
          <w:sz w:val="24"/>
          <w:szCs w:val="24"/>
        </w:rPr>
        <w:t>d</w:t>
      </w:r>
      <w:r>
        <w:rPr>
          <w:rFonts w:ascii="Calibri" w:eastAsia="Calibri" w:hAnsi="Calibri" w:cs="Calibri"/>
          <w:sz w:val="24"/>
          <w:szCs w:val="24"/>
        </w:rPr>
        <w:t>) options are disabled if user originally uploads .hdf file.</w:t>
      </w:r>
    </w:p>
    <w:p w14:paraId="56029009" w14:textId="58B56949" w:rsidR="00733065" w:rsidRDefault="00733065" w:rsidP="00733065">
      <w:pPr>
        <w:pStyle w:val="ListParagraph"/>
        <w:widowControl w:val="0"/>
        <w:numPr>
          <w:ilvl w:val="0"/>
          <w:numId w:val="16"/>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CSV format </w:t>
      </w:r>
    </w:p>
    <w:p w14:paraId="4294EB16" w14:textId="2869B90D" w:rsidR="00403127" w:rsidRDefault="00403127" w:rsidP="00403127">
      <w:pPr>
        <w:pStyle w:val="ListParagraph"/>
        <w:widowControl w:val="0"/>
        <w:spacing w:before="216" w:after="200" w:line="281" w:lineRule="auto"/>
        <w:ind w:left="1530"/>
        <w:contextualSpacing w:val="0"/>
        <w:jc w:val="both"/>
        <w:rPr>
          <w:rFonts w:ascii="Calibri" w:eastAsia="Calibri" w:hAnsi="Calibri" w:cs="Calibri"/>
          <w:sz w:val="24"/>
          <w:szCs w:val="24"/>
        </w:rPr>
      </w:pPr>
      <w:r>
        <w:rPr>
          <w:rFonts w:ascii="Calibri" w:eastAsia="Calibri" w:hAnsi="Calibri" w:cs="Calibri"/>
          <w:sz w:val="24"/>
          <w:szCs w:val="24"/>
        </w:rPr>
        <w:t xml:space="preserve">Applying all specified slicing options, e.g. frames and scan ranges, </w:t>
      </w:r>
      <w:commentRangeStart w:id="55"/>
      <w:r>
        <w:rPr>
          <w:rFonts w:ascii="Calibri" w:eastAsia="Calibri" w:hAnsi="Calibri" w:cs="Calibri"/>
          <w:sz w:val="24"/>
          <w:szCs w:val="24"/>
        </w:rPr>
        <w:t xml:space="preserve">the filtered data </w:t>
      </w:r>
      <w:commentRangeEnd w:id="55"/>
      <w:r w:rsidR="0052161E">
        <w:rPr>
          <w:rStyle w:val="CommentReference"/>
        </w:rPr>
        <w:commentReference w:id="55"/>
      </w:r>
      <w:r>
        <w:rPr>
          <w:rFonts w:ascii="Calibri" w:eastAsia="Calibri" w:hAnsi="Calibri" w:cs="Calibri"/>
          <w:sz w:val="24"/>
          <w:szCs w:val="24"/>
        </w:rPr>
        <w:t>can be saved into .csv format with all possible information about ions:</w:t>
      </w:r>
    </w:p>
    <w:p w14:paraId="06C8A8AF" w14:textId="77777777" w:rsidR="00403127" w:rsidRDefault="00403127" w:rsidP="00403127">
      <w:pPr>
        <w:pStyle w:val="ListParagraph"/>
        <w:widowControl w:val="0"/>
        <w:spacing w:before="216" w:after="200" w:line="281" w:lineRule="auto"/>
        <w:ind w:left="1530" w:firstLine="630"/>
        <w:jc w:val="both"/>
        <w:rPr>
          <w:rFonts w:ascii="Calibri" w:eastAsia="Calibri" w:hAnsi="Calibri" w:cs="Calibri"/>
          <w:sz w:val="24"/>
          <w:szCs w:val="24"/>
        </w:rPr>
      </w:pPr>
      <w:r w:rsidRPr="00403127">
        <w:rPr>
          <w:rFonts w:ascii="Calibri" w:eastAsia="Calibri" w:hAnsi="Calibri" w:cs="Calibri"/>
          <w:sz w:val="24"/>
          <w:szCs w:val="24"/>
        </w:rPr>
        <w:t xml:space="preserve">- </w:t>
      </w:r>
      <w:proofErr w:type="spellStart"/>
      <w:r w:rsidRPr="00403127">
        <w:rPr>
          <w:rFonts w:ascii="Calibri" w:eastAsia="Calibri" w:hAnsi="Calibri" w:cs="Calibri"/>
          <w:sz w:val="24"/>
          <w:szCs w:val="24"/>
        </w:rPr>
        <w:t>raw_indices</w:t>
      </w:r>
      <w:proofErr w:type="spellEnd"/>
    </w:p>
    <w:p w14:paraId="38BA99F0" w14:textId="77777777" w:rsidR="00403127" w:rsidRDefault="00403127" w:rsidP="00403127">
      <w:pPr>
        <w:pStyle w:val="ListParagraph"/>
        <w:widowControl w:val="0"/>
        <w:spacing w:before="216" w:after="200" w:line="281" w:lineRule="auto"/>
        <w:ind w:left="1530" w:firstLine="630"/>
        <w:jc w:val="both"/>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frame_indices</w:t>
      </w:r>
      <w:proofErr w:type="spellEnd"/>
    </w:p>
    <w:p w14:paraId="7BD55B93" w14:textId="77777777" w:rsidR="00403127" w:rsidRDefault="00403127" w:rsidP="00403127">
      <w:pPr>
        <w:pStyle w:val="ListParagraph"/>
        <w:widowControl w:val="0"/>
        <w:spacing w:before="216" w:after="200" w:line="281" w:lineRule="auto"/>
        <w:ind w:left="1530" w:firstLine="630"/>
        <w:jc w:val="both"/>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scan_indices</w:t>
      </w:r>
      <w:proofErr w:type="spellEnd"/>
    </w:p>
    <w:p w14:paraId="6E3B3251" w14:textId="2925D08E" w:rsidR="00403127" w:rsidRDefault="00403127" w:rsidP="00403127">
      <w:pPr>
        <w:pStyle w:val="ListParagraph"/>
        <w:widowControl w:val="0"/>
        <w:spacing w:before="216" w:after="200" w:line="281" w:lineRule="auto"/>
        <w:ind w:left="1530" w:firstLine="630"/>
        <w:jc w:val="both"/>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precursor_</w:t>
      </w:r>
      <w:commentRangeStart w:id="56"/>
      <w:r>
        <w:rPr>
          <w:rFonts w:ascii="Calibri" w:eastAsia="Calibri" w:hAnsi="Calibri" w:cs="Calibri"/>
          <w:sz w:val="24"/>
          <w:szCs w:val="24"/>
        </w:rPr>
        <w:t>indices</w:t>
      </w:r>
      <w:commentRangeEnd w:id="56"/>
      <w:proofErr w:type="spellEnd"/>
      <w:r w:rsidR="0052161E">
        <w:rPr>
          <w:rStyle w:val="CommentReference"/>
        </w:rPr>
        <w:commentReference w:id="56"/>
      </w:r>
      <w:r w:rsidR="00D44F4E">
        <w:rPr>
          <w:rFonts w:ascii="Calibri" w:eastAsia="Calibri" w:hAnsi="Calibri" w:cs="Calibri"/>
          <w:sz w:val="24"/>
          <w:szCs w:val="24"/>
        </w:rPr>
        <w:t xml:space="preserve"> (0 value is equal to “precursor” ion)</w:t>
      </w:r>
    </w:p>
    <w:p w14:paraId="30C98837" w14:textId="77777777" w:rsidR="00403127" w:rsidRDefault="00403127" w:rsidP="00403127">
      <w:pPr>
        <w:pStyle w:val="ListParagraph"/>
        <w:widowControl w:val="0"/>
        <w:spacing w:before="216" w:after="200" w:line="281" w:lineRule="auto"/>
        <w:ind w:left="1530" w:firstLine="630"/>
        <w:jc w:val="both"/>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tof_indices</w:t>
      </w:r>
      <w:proofErr w:type="spellEnd"/>
    </w:p>
    <w:p w14:paraId="2F146DF6" w14:textId="77777777" w:rsidR="00403127" w:rsidRDefault="00403127" w:rsidP="00403127">
      <w:pPr>
        <w:pStyle w:val="ListParagraph"/>
        <w:widowControl w:val="0"/>
        <w:spacing w:before="216" w:after="200" w:line="281" w:lineRule="auto"/>
        <w:ind w:left="1530" w:firstLine="630"/>
        <w:jc w:val="both"/>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rt_values</w:t>
      </w:r>
      <w:proofErr w:type="spellEnd"/>
    </w:p>
    <w:p w14:paraId="60241E29" w14:textId="77777777" w:rsidR="00403127" w:rsidRDefault="00403127" w:rsidP="00403127">
      <w:pPr>
        <w:pStyle w:val="ListParagraph"/>
        <w:widowControl w:val="0"/>
        <w:spacing w:before="216" w:after="200" w:line="281" w:lineRule="auto"/>
        <w:ind w:left="1530" w:firstLine="630"/>
        <w:jc w:val="both"/>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mobility_values</w:t>
      </w:r>
      <w:proofErr w:type="spellEnd"/>
    </w:p>
    <w:p w14:paraId="0821C8D2" w14:textId="672E8806" w:rsidR="00403127" w:rsidRPr="00D44F4E" w:rsidRDefault="00403127" w:rsidP="00D44F4E">
      <w:pPr>
        <w:pStyle w:val="ListParagraph"/>
        <w:widowControl w:val="0"/>
        <w:spacing w:before="216" w:after="200" w:line="281" w:lineRule="auto"/>
        <w:ind w:left="1530" w:firstLine="630"/>
        <w:jc w:val="both"/>
      </w:pPr>
      <w:commentRangeStart w:id="57"/>
      <w:r>
        <w:rPr>
          <w:rFonts w:ascii="Calibri" w:eastAsia="Calibri" w:hAnsi="Calibri" w:cs="Calibri"/>
          <w:sz w:val="24"/>
          <w:szCs w:val="24"/>
        </w:rPr>
        <w:t xml:space="preserve">- </w:t>
      </w:r>
      <w:proofErr w:type="spellStart"/>
      <w:proofErr w:type="gramStart"/>
      <w:r>
        <w:rPr>
          <w:rFonts w:ascii="Calibri" w:eastAsia="Calibri" w:hAnsi="Calibri" w:cs="Calibri"/>
          <w:sz w:val="24"/>
          <w:szCs w:val="24"/>
        </w:rPr>
        <w:t>quad_low_mz_values</w:t>
      </w:r>
      <w:proofErr w:type="spellEnd"/>
      <w:proofErr w:type="gramEnd"/>
      <w:r w:rsidR="00D44F4E">
        <w:rPr>
          <w:rFonts w:ascii="Calibri" w:eastAsia="Calibri" w:hAnsi="Calibri" w:cs="Calibri"/>
          <w:sz w:val="24"/>
          <w:szCs w:val="24"/>
        </w:rPr>
        <w:t xml:space="preserve"> and </w:t>
      </w:r>
      <w:proofErr w:type="spellStart"/>
      <w:r w:rsidRPr="001D7008">
        <w:rPr>
          <w:rFonts w:ascii="Calibri" w:eastAsia="Calibri" w:hAnsi="Calibri" w:cs="Calibri"/>
          <w:sz w:val="24"/>
          <w:szCs w:val="24"/>
        </w:rPr>
        <w:t>quad_high_mz_values</w:t>
      </w:r>
      <w:commentRangeEnd w:id="57"/>
      <w:proofErr w:type="spellEnd"/>
      <w:r w:rsidR="0052161E" w:rsidRPr="001D7008">
        <w:rPr>
          <w:rFonts w:ascii="Calibri" w:eastAsia="Calibri" w:hAnsi="Calibri" w:cs="Calibri"/>
          <w:sz w:val="24"/>
          <w:szCs w:val="24"/>
        </w:rPr>
        <w:commentReference w:id="57"/>
      </w:r>
      <w:r w:rsidR="00D44F4E">
        <w:t xml:space="preserve"> </w:t>
      </w:r>
      <w:r w:rsidR="00D44F4E">
        <w:rPr>
          <w:rFonts w:ascii="Calibri" w:eastAsia="Calibri" w:hAnsi="Calibri" w:cs="Calibri"/>
          <w:sz w:val="24"/>
          <w:szCs w:val="24"/>
        </w:rPr>
        <w:t>(-1 value is equal to “precursor” ion)</w:t>
      </w:r>
    </w:p>
    <w:p w14:paraId="2A3A8A08" w14:textId="77777777" w:rsidR="00403127" w:rsidRDefault="00403127" w:rsidP="00403127">
      <w:pPr>
        <w:pStyle w:val="ListParagraph"/>
        <w:widowControl w:val="0"/>
        <w:spacing w:before="216" w:after="240" w:line="281" w:lineRule="auto"/>
        <w:ind w:left="1530" w:firstLine="630"/>
        <w:jc w:val="both"/>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mz_values</w:t>
      </w:r>
      <w:proofErr w:type="spellEnd"/>
    </w:p>
    <w:p w14:paraId="49A2C292" w14:textId="07FEC09C" w:rsidR="00403127" w:rsidRDefault="00403127" w:rsidP="00403127">
      <w:pPr>
        <w:pStyle w:val="ListParagraph"/>
        <w:widowControl w:val="0"/>
        <w:spacing w:before="216" w:after="240" w:line="281" w:lineRule="auto"/>
        <w:ind w:left="1530" w:firstLine="630"/>
        <w:contextualSpacing w:val="0"/>
        <w:jc w:val="both"/>
        <w:rPr>
          <w:rFonts w:ascii="Calibri" w:eastAsia="Calibri" w:hAnsi="Calibri" w:cs="Calibri"/>
          <w:sz w:val="24"/>
          <w:szCs w:val="24"/>
        </w:rPr>
      </w:pPr>
      <w:r w:rsidRPr="00403127">
        <w:rPr>
          <w:rFonts w:ascii="Calibri" w:eastAsia="Calibri" w:hAnsi="Calibri" w:cs="Calibri"/>
          <w:sz w:val="24"/>
          <w:szCs w:val="24"/>
        </w:rPr>
        <w:t xml:space="preserve">- </w:t>
      </w:r>
      <w:proofErr w:type="spellStart"/>
      <w:r w:rsidRPr="00403127">
        <w:rPr>
          <w:rFonts w:ascii="Calibri" w:eastAsia="Calibri" w:hAnsi="Calibri" w:cs="Calibri"/>
          <w:sz w:val="24"/>
          <w:szCs w:val="24"/>
        </w:rPr>
        <w:t>intensity_values</w:t>
      </w:r>
      <w:proofErr w:type="spellEnd"/>
    </w:p>
    <w:p w14:paraId="532FDFD6" w14:textId="0B7275AE" w:rsidR="00E25D73" w:rsidRPr="00E25D73" w:rsidRDefault="00E25D73" w:rsidP="00E25D73">
      <w:pPr>
        <w:widowControl w:val="0"/>
        <w:spacing w:before="216" w:after="240" w:line="281" w:lineRule="auto"/>
        <w:ind w:left="1440"/>
        <w:jc w:val="both"/>
        <w:rPr>
          <w:rFonts w:ascii="Calibri" w:eastAsia="Calibri" w:hAnsi="Calibri" w:cs="Calibri"/>
          <w:sz w:val="24"/>
          <w:szCs w:val="24"/>
        </w:rPr>
      </w:pPr>
      <w:r>
        <w:rPr>
          <w:rFonts w:ascii="Calibri" w:eastAsia="Calibri" w:hAnsi="Calibri" w:cs="Calibri"/>
          <w:sz w:val="24"/>
          <w:szCs w:val="24"/>
        </w:rPr>
        <w:t>These saved data could allow</w:t>
      </w:r>
      <w:r w:rsidRPr="00E25D73">
        <w:rPr>
          <w:rFonts w:ascii="Calibri" w:eastAsia="Calibri" w:hAnsi="Calibri" w:cs="Calibri"/>
          <w:sz w:val="24"/>
          <w:szCs w:val="24"/>
        </w:rPr>
        <w:t xml:space="preserve"> </w:t>
      </w:r>
      <w:r>
        <w:rPr>
          <w:rFonts w:ascii="Calibri" w:eastAsia="Calibri" w:hAnsi="Calibri" w:cs="Calibri"/>
          <w:sz w:val="24"/>
          <w:szCs w:val="24"/>
        </w:rPr>
        <w:t>you to recreate any</w:t>
      </w:r>
      <w:r w:rsidRPr="00E25D73">
        <w:rPr>
          <w:rFonts w:ascii="Calibri" w:eastAsia="Calibri" w:hAnsi="Calibri" w:cs="Calibri"/>
          <w:sz w:val="24"/>
          <w:szCs w:val="24"/>
        </w:rPr>
        <w:t xml:space="preserve"> figures</w:t>
      </w:r>
      <w:r>
        <w:rPr>
          <w:rFonts w:ascii="Calibri" w:eastAsia="Calibri" w:hAnsi="Calibri" w:cs="Calibri"/>
          <w:sz w:val="24"/>
          <w:szCs w:val="24"/>
        </w:rPr>
        <w:t xml:space="preserve"> or build your own visualization.</w:t>
      </w:r>
    </w:p>
    <w:p w14:paraId="51EEEBAC" w14:textId="77777777" w:rsidR="00733065" w:rsidRDefault="00733065" w:rsidP="00403127">
      <w:pPr>
        <w:pStyle w:val="ListParagraph"/>
        <w:widowControl w:val="0"/>
        <w:numPr>
          <w:ilvl w:val="0"/>
          <w:numId w:val="17"/>
        </w:numPr>
        <w:spacing w:after="200" w:line="281" w:lineRule="auto"/>
        <w:contextualSpacing w:val="0"/>
        <w:jc w:val="both"/>
        <w:rPr>
          <w:rFonts w:ascii="Calibri" w:eastAsia="Calibri" w:hAnsi="Calibri" w:cs="Calibri"/>
          <w:sz w:val="24"/>
          <w:szCs w:val="24"/>
        </w:rPr>
      </w:pPr>
      <w:r w:rsidRPr="00511806">
        <w:rPr>
          <w:rFonts w:ascii="Calibri" w:eastAsia="Calibri" w:hAnsi="Calibri" w:cs="Calibri"/>
          <w:sz w:val="24"/>
          <w:szCs w:val="24"/>
        </w:rPr>
        <w:t>Provide the path to the folder</w:t>
      </w:r>
      <w:r>
        <w:rPr>
          <w:rFonts w:ascii="Calibri" w:eastAsia="Calibri" w:hAnsi="Calibri" w:cs="Calibri"/>
          <w:sz w:val="24"/>
          <w:szCs w:val="24"/>
        </w:rPr>
        <w:t xml:space="preserve"> where to save a created .csv file, e.g.</w:t>
      </w:r>
      <w:r>
        <w:rPr>
          <w:rFonts w:ascii="Calibri" w:eastAsia="Calibri" w:hAnsi="Calibri" w:cs="Calibri"/>
          <w:sz w:val="24"/>
          <w:szCs w:val="24"/>
        </w:rPr>
        <w:tab/>
        <w:t xml:space="preserve"> </w:t>
      </w:r>
      <w:r w:rsidRPr="00511806">
        <w:rPr>
          <w:rFonts w:ascii="Calibri" w:eastAsia="Calibri" w:hAnsi="Calibri" w:cs="Calibri"/>
          <w:sz w:val="24"/>
          <w:szCs w:val="24"/>
        </w:rPr>
        <w:t>“D:\Bruker\</w:t>
      </w:r>
      <w:r>
        <w:rPr>
          <w:rFonts w:ascii="Calibri" w:eastAsia="Calibri" w:hAnsi="Calibri" w:cs="Calibri"/>
          <w:sz w:val="24"/>
          <w:szCs w:val="24"/>
        </w:rPr>
        <w:t>my_file</w:t>
      </w:r>
      <w:r w:rsidRPr="00511806">
        <w:rPr>
          <w:rFonts w:ascii="Calibri" w:eastAsia="Calibri" w:hAnsi="Calibri" w:cs="Calibri"/>
          <w:sz w:val="24"/>
          <w:szCs w:val="24"/>
        </w:rPr>
        <w:t>.</w:t>
      </w:r>
      <w:r>
        <w:rPr>
          <w:rFonts w:ascii="Calibri" w:eastAsia="Calibri" w:hAnsi="Calibri" w:cs="Calibri"/>
          <w:sz w:val="24"/>
          <w:szCs w:val="24"/>
        </w:rPr>
        <w:t>csv</w:t>
      </w:r>
      <w:r w:rsidRPr="00511806">
        <w:rPr>
          <w:rFonts w:ascii="Calibri" w:eastAsia="Calibri" w:hAnsi="Calibri" w:cs="Calibri"/>
          <w:sz w:val="24"/>
          <w:szCs w:val="24"/>
        </w:rPr>
        <w:t>”.</w:t>
      </w:r>
      <w:r>
        <w:rPr>
          <w:rFonts w:ascii="Calibri" w:eastAsia="Calibri" w:hAnsi="Calibri" w:cs="Calibri"/>
          <w:sz w:val="24"/>
          <w:szCs w:val="24"/>
        </w:rPr>
        <w:t xml:space="preserve"> </w:t>
      </w:r>
    </w:p>
    <w:p w14:paraId="1981859C" w14:textId="22D76E31" w:rsidR="00733065" w:rsidRPr="00511806" w:rsidRDefault="00733065" w:rsidP="00733065">
      <w:pPr>
        <w:pStyle w:val="ListParagraph"/>
        <w:widowControl w:val="0"/>
        <w:spacing w:before="216" w:after="200" w:line="281" w:lineRule="auto"/>
        <w:ind w:left="1890"/>
        <w:contextualSpacing w:val="0"/>
        <w:jc w:val="both"/>
        <w:rPr>
          <w:rFonts w:ascii="Calibri" w:eastAsia="Calibri" w:hAnsi="Calibri" w:cs="Calibri"/>
          <w:sz w:val="24"/>
          <w:szCs w:val="24"/>
        </w:rPr>
      </w:pPr>
      <w:r>
        <w:rPr>
          <w:rFonts w:ascii="Calibri" w:eastAsia="Calibri" w:hAnsi="Calibri" w:cs="Calibri"/>
          <w:sz w:val="24"/>
          <w:szCs w:val="24"/>
        </w:rPr>
        <w:t>* By default, the file will be saved with the same file name to the same folder where your original .d folder exists. For example, in our case it would be:</w:t>
      </w:r>
      <w:r>
        <w:rPr>
          <w:rFonts w:ascii="Calibri" w:eastAsia="Calibri" w:hAnsi="Calibri" w:cs="Calibri"/>
          <w:sz w:val="24"/>
          <w:szCs w:val="24"/>
        </w:rPr>
        <w:tab/>
        <w:t xml:space="preserve"> “</w:t>
      </w:r>
      <w:r w:rsidRPr="00733065">
        <w:rPr>
          <w:rFonts w:ascii="Calibri" w:eastAsia="Calibri" w:hAnsi="Calibri" w:cs="Calibri"/>
          <w:sz w:val="24"/>
          <w:szCs w:val="24"/>
        </w:rPr>
        <w:t>D:\Bruker\20201207_tims03_Evo03_PS_SA_HeLa_200ng_EvoSep_pro</w:t>
      </w:r>
      <w:r>
        <w:rPr>
          <w:rFonts w:ascii="Calibri" w:eastAsia="Calibri" w:hAnsi="Calibri" w:cs="Calibri"/>
          <w:sz w:val="24"/>
          <w:szCs w:val="24"/>
        </w:rPr>
        <w:t>t_DD</w:t>
      </w:r>
      <w:r>
        <w:rPr>
          <w:rFonts w:ascii="Calibri" w:eastAsia="Calibri" w:hAnsi="Calibri" w:cs="Calibri"/>
          <w:sz w:val="24"/>
          <w:szCs w:val="24"/>
        </w:rPr>
        <w:lastRenderedPageBreak/>
        <w:t>A_21min_8cm_S1-C10_1_22476</w:t>
      </w:r>
      <w:bookmarkStart w:id="58" w:name="_GoBack"/>
      <w:bookmarkEnd w:id="58"/>
      <w:r w:rsidR="004D25CF">
        <w:rPr>
          <w:rFonts w:ascii="Calibri" w:eastAsia="Calibri" w:hAnsi="Calibri" w:cs="Calibri"/>
          <w:sz w:val="24"/>
          <w:szCs w:val="24"/>
        </w:rPr>
        <w:t>_data_slice</w:t>
      </w:r>
      <w:r>
        <w:rPr>
          <w:rFonts w:ascii="Calibri" w:eastAsia="Calibri" w:hAnsi="Calibri" w:cs="Calibri"/>
          <w:sz w:val="24"/>
          <w:szCs w:val="24"/>
        </w:rPr>
        <w:t>.csv”</w:t>
      </w:r>
    </w:p>
    <w:p w14:paraId="31BFE59D" w14:textId="77777777" w:rsidR="00E25D73" w:rsidRDefault="00733065" w:rsidP="003A2DE6">
      <w:pPr>
        <w:pStyle w:val="ListParagraph"/>
        <w:widowControl w:val="0"/>
        <w:numPr>
          <w:ilvl w:val="0"/>
          <w:numId w:val="17"/>
        </w:numPr>
        <w:spacing w:before="216" w:after="200" w:line="281" w:lineRule="auto"/>
        <w:ind w:left="1886"/>
        <w:contextualSpacing w:val="0"/>
        <w:jc w:val="both"/>
        <w:rPr>
          <w:rFonts w:ascii="Calibri" w:eastAsia="Calibri" w:hAnsi="Calibri" w:cs="Calibri"/>
          <w:sz w:val="24"/>
          <w:szCs w:val="24"/>
        </w:rPr>
      </w:pPr>
      <w:r w:rsidRPr="00511806">
        <w:rPr>
          <w:rFonts w:ascii="Calibri" w:eastAsia="Calibri" w:hAnsi="Calibri" w:cs="Calibri"/>
          <w:sz w:val="24"/>
          <w:szCs w:val="24"/>
        </w:rPr>
        <w:t>Press the "</w:t>
      </w:r>
      <w:r>
        <w:rPr>
          <w:rFonts w:ascii="Calibri" w:eastAsia="Calibri" w:hAnsi="Calibri" w:cs="Calibri"/>
          <w:sz w:val="24"/>
          <w:szCs w:val="24"/>
        </w:rPr>
        <w:t>Save as CSV</w:t>
      </w:r>
      <w:r w:rsidRPr="00511806">
        <w:rPr>
          <w:rFonts w:ascii="Calibri" w:eastAsia="Calibri" w:hAnsi="Calibri" w:cs="Calibri"/>
          <w:sz w:val="24"/>
          <w:szCs w:val="24"/>
        </w:rPr>
        <w:t xml:space="preserve">" button. The loading process is indicated by a spinner symbol. </w:t>
      </w:r>
    </w:p>
    <w:p w14:paraId="6E371798" w14:textId="5A01FBAF" w:rsidR="007B1326" w:rsidRPr="00E25D73" w:rsidRDefault="003A2DE6" w:rsidP="00E25D73">
      <w:pPr>
        <w:pStyle w:val="ListParagraph"/>
        <w:widowControl w:val="0"/>
        <w:numPr>
          <w:ilvl w:val="0"/>
          <w:numId w:val="17"/>
        </w:numPr>
        <w:spacing w:before="216" w:after="200" w:line="281" w:lineRule="auto"/>
        <w:ind w:left="1886"/>
        <w:contextualSpacing w:val="0"/>
        <w:jc w:val="both"/>
        <w:rPr>
          <w:rFonts w:ascii="Calibri" w:eastAsia="Calibri" w:hAnsi="Calibri" w:cs="Calibri"/>
          <w:sz w:val="24"/>
          <w:szCs w:val="24"/>
        </w:rPr>
      </w:pPr>
      <w:r>
        <w:rPr>
          <w:rFonts w:ascii="Calibri" w:eastAsia="Calibri" w:hAnsi="Calibri" w:cs="Calibri"/>
          <w:sz w:val="24"/>
          <w:szCs w:val="24"/>
        </w:rPr>
        <w:t>In case of the successful saving of the file, you’ll get a confirmation message.</w:t>
      </w:r>
    </w:p>
    <w:p w14:paraId="4E271237" w14:textId="0751AC13" w:rsidR="00310641" w:rsidRDefault="00720843" w:rsidP="00733065">
      <w:pPr>
        <w:pStyle w:val="ListParagraph"/>
        <w:widowControl w:val="0"/>
        <w:spacing w:before="216" w:line="281" w:lineRule="auto"/>
        <w:ind w:left="1080"/>
        <w:contextualSpacing w:val="0"/>
        <w:jc w:val="center"/>
        <w:rPr>
          <w:rFonts w:ascii="Calibri" w:eastAsia="Calibri" w:hAnsi="Calibri" w:cs="Calibri"/>
          <w:sz w:val="24"/>
          <w:szCs w:val="24"/>
        </w:rPr>
      </w:pPr>
      <w:r w:rsidRPr="00720843">
        <w:rPr>
          <w:rFonts w:ascii="Calibri" w:eastAsia="Calibri" w:hAnsi="Calibri" w:cs="Calibri"/>
          <w:sz w:val="24"/>
          <w:szCs w:val="24"/>
        </w:rPr>
        <w:drawing>
          <wp:inline distT="0" distB="0" distL="0" distR="0" wp14:anchorId="6342F99E" wp14:editId="50894338">
            <wp:extent cx="3185080" cy="2551176"/>
            <wp:effectExtent l="19050" t="19050" r="15875" b="209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BEBA8EAE-BF5A-486C-A8C5-ECC9F3942E4B}">
                          <a14:imgProps xmlns:a14="http://schemas.microsoft.com/office/drawing/2010/main">
                            <a14:imgLayer r:embed="rId69">
                              <a14:imgEffect>
                                <a14:sharpenSoften amount="25000"/>
                              </a14:imgEffect>
                            </a14:imgLayer>
                          </a14:imgProps>
                        </a:ext>
                      </a:extLst>
                    </a:blip>
                    <a:stretch>
                      <a:fillRect/>
                    </a:stretch>
                  </pic:blipFill>
                  <pic:spPr>
                    <a:xfrm>
                      <a:off x="0" y="0"/>
                      <a:ext cx="3185080" cy="2551176"/>
                    </a:xfrm>
                    <a:prstGeom prst="rect">
                      <a:avLst/>
                    </a:prstGeom>
                    <a:ln>
                      <a:solidFill>
                        <a:schemeClr val="tx1">
                          <a:lumMod val="65000"/>
                          <a:lumOff val="35000"/>
                        </a:schemeClr>
                      </a:solidFill>
                    </a:ln>
                  </pic:spPr>
                </pic:pic>
              </a:graphicData>
            </a:graphic>
          </wp:inline>
        </w:drawing>
      </w:r>
    </w:p>
    <w:p w14:paraId="117FF45D" w14:textId="4F93E22D" w:rsidR="00310641" w:rsidRPr="001D27AB" w:rsidRDefault="00310641" w:rsidP="00733065">
      <w:pPr>
        <w:pStyle w:val="ListParagraph"/>
        <w:widowControl w:val="0"/>
        <w:numPr>
          <w:ilvl w:val="0"/>
          <w:numId w:val="11"/>
        </w:numPr>
        <w:spacing w:before="216" w:after="200" w:line="281" w:lineRule="auto"/>
        <w:contextualSpacing w:val="0"/>
        <w:jc w:val="both"/>
        <w:rPr>
          <w:rFonts w:ascii="Calibri" w:eastAsia="Calibri" w:hAnsi="Calibri" w:cs="Calibri"/>
          <w:b/>
          <w:sz w:val="24"/>
          <w:szCs w:val="24"/>
        </w:rPr>
      </w:pPr>
      <w:r w:rsidRPr="001D27AB">
        <w:rPr>
          <w:rFonts w:ascii="Calibri" w:eastAsia="Calibri" w:hAnsi="Calibri" w:cs="Calibri"/>
          <w:b/>
          <w:sz w:val="24"/>
          <w:szCs w:val="24"/>
        </w:rPr>
        <w:t>“</w:t>
      </w:r>
      <w:r>
        <w:rPr>
          <w:rFonts w:ascii="Calibri" w:eastAsia="Calibri" w:hAnsi="Calibri" w:cs="Calibri"/>
          <w:b/>
          <w:sz w:val="24"/>
          <w:szCs w:val="24"/>
        </w:rPr>
        <w:t>Undo | Redo</w:t>
      </w:r>
      <w:r w:rsidRPr="001D27AB">
        <w:rPr>
          <w:rFonts w:ascii="Calibri" w:eastAsia="Calibri" w:hAnsi="Calibri" w:cs="Calibri"/>
          <w:b/>
          <w:sz w:val="24"/>
          <w:szCs w:val="24"/>
        </w:rPr>
        <w:t xml:space="preserve">” </w:t>
      </w:r>
      <w:r>
        <w:rPr>
          <w:rFonts w:ascii="Calibri" w:eastAsia="Calibri" w:hAnsi="Calibri" w:cs="Calibri"/>
          <w:b/>
          <w:sz w:val="24"/>
          <w:szCs w:val="24"/>
        </w:rPr>
        <w:t>buttons</w:t>
      </w:r>
    </w:p>
    <w:p w14:paraId="25E9A599" w14:textId="674DB37D" w:rsidR="00DB2D44" w:rsidRDefault="003A2DE6" w:rsidP="003A2DE6">
      <w:pPr>
        <w:widowControl w:val="0"/>
        <w:spacing w:before="216" w:after="200" w:line="281" w:lineRule="auto"/>
        <w:ind w:left="1170"/>
        <w:jc w:val="both"/>
        <w:rPr>
          <w:rFonts w:ascii="Calibri" w:eastAsia="Calibri" w:hAnsi="Calibri" w:cs="Calibri"/>
          <w:sz w:val="24"/>
          <w:szCs w:val="24"/>
        </w:rPr>
      </w:pPr>
      <w:r w:rsidRPr="003A2DE6">
        <w:rPr>
          <w:rFonts w:ascii="Calibri" w:eastAsia="Calibri" w:hAnsi="Calibri" w:cs="Calibri"/>
          <w:sz w:val="24"/>
          <w:szCs w:val="24"/>
        </w:rPr>
        <w:t>To reverse your action</w:t>
      </w:r>
      <w:r>
        <w:rPr>
          <w:rFonts w:ascii="Calibri" w:eastAsia="Calibri" w:hAnsi="Calibri" w:cs="Calibri"/>
          <w:sz w:val="24"/>
          <w:szCs w:val="24"/>
        </w:rPr>
        <w:t>s</w:t>
      </w:r>
      <w:r w:rsidR="00DB2D44">
        <w:rPr>
          <w:rFonts w:ascii="Calibri" w:eastAsia="Calibri" w:hAnsi="Calibri" w:cs="Calibri"/>
          <w:sz w:val="24"/>
          <w:szCs w:val="24"/>
        </w:rPr>
        <w:t xml:space="preserve"> inside “Select …” cards where you are </w:t>
      </w:r>
      <w:r>
        <w:rPr>
          <w:rFonts w:ascii="Calibri" w:eastAsia="Calibri" w:hAnsi="Calibri" w:cs="Calibri"/>
          <w:sz w:val="24"/>
          <w:szCs w:val="24"/>
        </w:rPr>
        <w:t xml:space="preserve">setting values for slicing/visualization of the data, you can use “Undo” and “Redo” buttons. </w:t>
      </w:r>
      <w:r w:rsidR="00DB2D44">
        <w:rPr>
          <w:rFonts w:ascii="Calibri" w:eastAsia="Calibri" w:hAnsi="Calibri" w:cs="Calibri"/>
          <w:sz w:val="24"/>
          <w:szCs w:val="24"/>
        </w:rPr>
        <w:t>They won’t have any effects on</w:t>
      </w:r>
      <w:r w:rsidR="00DB2D44" w:rsidRPr="00DB2D44">
        <w:t xml:space="preserve"> </w:t>
      </w:r>
      <w:r w:rsidR="00DB2D44">
        <w:rPr>
          <w:rFonts w:ascii="Calibri" w:eastAsia="Calibri" w:hAnsi="Calibri" w:cs="Calibri"/>
          <w:sz w:val="24"/>
          <w:szCs w:val="24"/>
        </w:rPr>
        <w:t>e</w:t>
      </w:r>
      <w:r w:rsidR="00DB2D44" w:rsidRPr="00DB2D44">
        <w:rPr>
          <w:rFonts w:ascii="Calibri" w:eastAsia="Calibri" w:hAnsi="Calibri" w:cs="Calibri"/>
          <w:sz w:val="24"/>
          <w:szCs w:val="24"/>
        </w:rPr>
        <w:t>xporting, strike c</w:t>
      </w:r>
      <w:r w:rsidR="00DB2D44">
        <w:rPr>
          <w:rFonts w:ascii="Calibri" w:eastAsia="Calibri" w:hAnsi="Calibri" w:cs="Calibri"/>
          <w:sz w:val="24"/>
          <w:szCs w:val="24"/>
        </w:rPr>
        <w:t xml:space="preserve">ount estimation, image zooming or </w:t>
      </w:r>
      <w:r w:rsidR="00DB2D44" w:rsidRPr="00DB2D44">
        <w:rPr>
          <w:rFonts w:ascii="Calibri" w:eastAsia="Calibri" w:hAnsi="Calibri" w:cs="Calibri"/>
          <w:sz w:val="24"/>
          <w:szCs w:val="24"/>
        </w:rPr>
        <w:t>(re)loading other datasets</w:t>
      </w:r>
      <w:r w:rsidR="00DB2D44">
        <w:rPr>
          <w:rFonts w:ascii="Calibri" w:eastAsia="Calibri" w:hAnsi="Calibri" w:cs="Calibri"/>
          <w:sz w:val="24"/>
          <w:szCs w:val="24"/>
        </w:rPr>
        <w:t xml:space="preserve">. </w:t>
      </w:r>
    </w:p>
    <w:p w14:paraId="7D7C171A" w14:textId="040A9B04" w:rsidR="003A2DE6" w:rsidRDefault="003A2DE6" w:rsidP="003A2DE6">
      <w:pPr>
        <w:widowControl w:val="0"/>
        <w:spacing w:before="216" w:after="200" w:line="281" w:lineRule="auto"/>
        <w:ind w:left="1170"/>
        <w:jc w:val="both"/>
        <w:rPr>
          <w:rFonts w:ascii="Calibri" w:eastAsia="Calibri" w:hAnsi="Calibri" w:cs="Calibri"/>
          <w:sz w:val="24"/>
          <w:szCs w:val="24"/>
        </w:rPr>
      </w:pPr>
      <w:r>
        <w:rPr>
          <w:rFonts w:ascii="Calibri" w:eastAsia="Calibri" w:hAnsi="Calibri" w:cs="Calibri"/>
          <w:sz w:val="24"/>
          <w:szCs w:val="24"/>
        </w:rPr>
        <w:t xml:space="preserve">You can reverse more than one action just clicking several times on the buttons. </w:t>
      </w:r>
      <w:r w:rsidRPr="003A2DE6">
        <w:rPr>
          <w:rFonts w:ascii="Calibri" w:eastAsia="Calibri" w:hAnsi="Calibri" w:cs="Calibri"/>
          <w:sz w:val="24"/>
          <w:szCs w:val="24"/>
        </w:rPr>
        <w:t xml:space="preserve">You can use </w:t>
      </w:r>
      <w:r>
        <w:rPr>
          <w:rFonts w:ascii="Calibri" w:eastAsia="Calibri" w:hAnsi="Calibri" w:cs="Calibri"/>
          <w:sz w:val="24"/>
          <w:szCs w:val="24"/>
        </w:rPr>
        <w:t>“</w:t>
      </w:r>
      <w:r w:rsidRPr="003A2DE6">
        <w:rPr>
          <w:rFonts w:ascii="Calibri" w:eastAsia="Calibri" w:hAnsi="Calibri" w:cs="Calibri"/>
          <w:sz w:val="24"/>
          <w:szCs w:val="24"/>
        </w:rPr>
        <w:t>Redo</w:t>
      </w:r>
      <w:r>
        <w:rPr>
          <w:rFonts w:ascii="Calibri" w:eastAsia="Calibri" w:hAnsi="Calibri" w:cs="Calibri"/>
          <w:sz w:val="24"/>
          <w:szCs w:val="24"/>
        </w:rPr>
        <w:t>”</w:t>
      </w:r>
      <w:r w:rsidRPr="003A2DE6">
        <w:rPr>
          <w:rFonts w:ascii="Calibri" w:eastAsia="Calibri" w:hAnsi="Calibri" w:cs="Calibri"/>
          <w:sz w:val="24"/>
          <w:szCs w:val="24"/>
        </w:rPr>
        <w:t xml:space="preserve"> </w:t>
      </w:r>
      <w:r>
        <w:rPr>
          <w:rFonts w:ascii="Calibri" w:eastAsia="Calibri" w:hAnsi="Calibri" w:cs="Calibri"/>
          <w:sz w:val="24"/>
          <w:szCs w:val="24"/>
        </w:rPr>
        <w:t>command</w:t>
      </w:r>
      <w:r w:rsidRPr="003A2DE6">
        <w:rPr>
          <w:rFonts w:ascii="Calibri" w:eastAsia="Calibri" w:hAnsi="Calibri" w:cs="Calibri"/>
          <w:sz w:val="24"/>
          <w:szCs w:val="24"/>
        </w:rPr>
        <w:t xml:space="preserve"> only after </w:t>
      </w:r>
      <w:r>
        <w:rPr>
          <w:rFonts w:ascii="Calibri" w:eastAsia="Calibri" w:hAnsi="Calibri" w:cs="Calibri"/>
          <w:sz w:val="24"/>
          <w:szCs w:val="24"/>
        </w:rPr>
        <w:t>“</w:t>
      </w:r>
      <w:r w:rsidRPr="003A2DE6">
        <w:rPr>
          <w:rFonts w:ascii="Calibri" w:eastAsia="Calibri" w:hAnsi="Calibri" w:cs="Calibri"/>
          <w:sz w:val="24"/>
          <w:szCs w:val="24"/>
        </w:rPr>
        <w:t>Undo</w:t>
      </w:r>
      <w:r>
        <w:rPr>
          <w:rFonts w:ascii="Calibri" w:eastAsia="Calibri" w:hAnsi="Calibri" w:cs="Calibri"/>
          <w:sz w:val="24"/>
          <w:szCs w:val="24"/>
        </w:rPr>
        <w:t>”</w:t>
      </w:r>
      <w:r w:rsidRPr="003A2DE6">
        <w:rPr>
          <w:rFonts w:ascii="Calibri" w:eastAsia="Calibri" w:hAnsi="Calibri" w:cs="Calibri"/>
          <w:sz w:val="24"/>
          <w:szCs w:val="24"/>
        </w:rPr>
        <w:t xml:space="preserve"> command.</w:t>
      </w:r>
      <w:r>
        <w:rPr>
          <w:rFonts w:ascii="Calibri" w:eastAsia="Calibri" w:hAnsi="Calibri" w:cs="Calibri"/>
          <w:sz w:val="24"/>
          <w:szCs w:val="24"/>
        </w:rPr>
        <w:t xml:space="preserve"> </w:t>
      </w:r>
    </w:p>
    <w:p w14:paraId="74CE4190" w14:textId="3174835B" w:rsidR="00310641" w:rsidRDefault="003A2DE6" w:rsidP="003A2DE6">
      <w:pPr>
        <w:widowControl w:val="0"/>
        <w:spacing w:before="216" w:after="200" w:line="281" w:lineRule="auto"/>
        <w:ind w:left="1170"/>
        <w:jc w:val="both"/>
        <w:rPr>
          <w:rFonts w:ascii="Calibri" w:eastAsia="Calibri" w:hAnsi="Calibri" w:cs="Calibri"/>
          <w:sz w:val="24"/>
          <w:szCs w:val="24"/>
        </w:rPr>
      </w:pPr>
      <w:r>
        <w:rPr>
          <w:rFonts w:ascii="Calibri" w:eastAsia="Calibri" w:hAnsi="Calibri" w:cs="Calibri"/>
          <w:sz w:val="24"/>
          <w:szCs w:val="24"/>
        </w:rPr>
        <w:t xml:space="preserve">* Take into account that it could take some time to update </w:t>
      </w:r>
      <w:r w:rsidR="00666588">
        <w:rPr>
          <w:rFonts w:ascii="Calibri" w:eastAsia="Calibri" w:hAnsi="Calibri" w:cs="Calibri"/>
          <w:sz w:val="24"/>
          <w:szCs w:val="24"/>
        </w:rPr>
        <w:t xml:space="preserve">the </w:t>
      </w:r>
      <w:r>
        <w:rPr>
          <w:rFonts w:ascii="Calibri" w:eastAsia="Calibri" w:hAnsi="Calibri" w:cs="Calibri"/>
          <w:sz w:val="24"/>
          <w:szCs w:val="24"/>
        </w:rPr>
        <w:t>widgets values and the plots.</w:t>
      </w:r>
    </w:p>
    <w:p w14:paraId="36FAA7E5" w14:textId="53D23655" w:rsidR="00310641" w:rsidRPr="001D27AB" w:rsidRDefault="00310641" w:rsidP="00447F47">
      <w:pPr>
        <w:pStyle w:val="ListParagraph"/>
        <w:widowControl w:val="0"/>
        <w:numPr>
          <w:ilvl w:val="0"/>
          <w:numId w:val="11"/>
        </w:numPr>
        <w:spacing w:before="216" w:after="200" w:line="281" w:lineRule="auto"/>
        <w:contextualSpacing w:val="0"/>
        <w:jc w:val="both"/>
        <w:rPr>
          <w:rFonts w:ascii="Calibri" w:eastAsia="Calibri" w:hAnsi="Calibri" w:cs="Calibri"/>
          <w:b/>
          <w:sz w:val="24"/>
          <w:szCs w:val="24"/>
        </w:rPr>
      </w:pPr>
      <w:r w:rsidRPr="001D27AB">
        <w:rPr>
          <w:rFonts w:ascii="Calibri" w:eastAsia="Calibri" w:hAnsi="Calibri" w:cs="Calibri"/>
          <w:b/>
          <w:sz w:val="24"/>
          <w:szCs w:val="24"/>
        </w:rPr>
        <w:t>“</w:t>
      </w:r>
      <w:r>
        <w:rPr>
          <w:rFonts w:ascii="Calibri" w:eastAsia="Calibri" w:hAnsi="Calibri" w:cs="Calibri"/>
          <w:b/>
          <w:sz w:val="24"/>
          <w:szCs w:val="24"/>
        </w:rPr>
        <w:t>Strike count</w:t>
      </w:r>
      <w:r w:rsidR="00447F47">
        <w:rPr>
          <w:rFonts w:ascii="Calibri" w:eastAsia="Calibri" w:hAnsi="Calibri" w:cs="Calibri"/>
          <w:b/>
          <w:sz w:val="24"/>
          <w:szCs w:val="24"/>
        </w:rPr>
        <w:t xml:space="preserve"> </w:t>
      </w:r>
      <w:r w:rsidR="00447F47" w:rsidRPr="00447F47">
        <w:rPr>
          <w:rFonts w:ascii="Calibri" w:eastAsia="Calibri" w:hAnsi="Calibri" w:cs="Calibri"/>
          <w:b/>
          <w:sz w:val="24"/>
          <w:szCs w:val="24"/>
        </w:rPr>
        <w:t>(limit / current estimate)</w:t>
      </w:r>
      <w:r w:rsidRPr="001D27AB">
        <w:rPr>
          <w:rFonts w:ascii="Calibri" w:eastAsia="Calibri" w:hAnsi="Calibri" w:cs="Calibri"/>
          <w:b/>
          <w:sz w:val="24"/>
          <w:szCs w:val="24"/>
        </w:rPr>
        <w:t xml:space="preserve">” </w:t>
      </w:r>
      <w:r>
        <w:rPr>
          <w:rFonts w:ascii="Calibri" w:eastAsia="Calibri" w:hAnsi="Calibri" w:cs="Calibri"/>
          <w:b/>
          <w:sz w:val="24"/>
          <w:szCs w:val="24"/>
        </w:rPr>
        <w:t>option</w:t>
      </w:r>
    </w:p>
    <w:p w14:paraId="2E86AD10" w14:textId="4EF9186A" w:rsidR="00F91B1B" w:rsidRPr="00DD54A9" w:rsidRDefault="003A2DE6" w:rsidP="00447F47">
      <w:pPr>
        <w:widowControl w:val="0"/>
        <w:spacing w:before="216" w:after="200" w:line="281" w:lineRule="auto"/>
        <w:jc w:val="both"/>
        <w:rPr>
          <w:rFonts w:ascii="Calibri" w:eastAsia="Calibri" w:hAnsi="Calibri" w:cs="Calibri"/>
          <w:sz w:val="24"/>
          <w:szCs w:val="24"/>
        </w:rPr>
      </w:pPr>
      <w:r>
        <w:rPr>
          <w:rFonts w:ascii="Calibri" w:eastAsia="Calibri" w:hAnsi="Calibri" w:cs="Calibri"/>
          <w:sz w:val="24"/>
          <w:szCs w:val="24"/>
        </w:rPr>
        <w:t>This option sets a</w:t>
      </w:r>
      <w:r w:rsidR="000C0872">
        <w:rPr>
          <w:rFonts w:ascii="Calibri" w:eastAsia="Calibri" w:hAnsi="Calibri" w:cs="Calibri"/>
          <w:sz w:val="24"/>
          <w:szCs w:val="24"/>
        </w:rPr>
        <w:t>n estimation of</w:t>
      </w:r>
      <w:r>
        <w:rPr>
          <w:rFonts w:ascii="Calibri" w:eastAsia="Calibri" w:hAnsi="Calibri" w:cs="Calibri"/>
          <w:sz w:val="24"/>
          <w:szCs w:val="24"/>
        </w:rPr>
        <w:t xml:space="preserve"> the number of data points that can be </w:t>
      </w:r>
      <w:r w:rsidR="000C0872">
        <w:rPr>
          <w:rFonts w:ascii="Calibri" w:eastAsia="Calibri" w:hAnsi="Calibri" w:cs="Calibri"/>
          <w:sz w:val="24"/>
          <w:szCs w:val="24"/>
        </w:rPr>
        <w:t>sliced at the same time.</w:t>
      </w:r>
      <w:r w:rsidR="00B910F6">
        <w:rPr>
          <w:rFonts w:ascii="Calibri" w:eastAsia="Calibri" w:hAnsi="Calibri" w:cs="Calibri"/>
          <w:sz w:val="24"/>
          <w:szCs w:val="24"/>
        </w:rPr>
        <w:t xml:space="preserve"> For example,</w:t>
      </w:r>
      <w:r>
        <w:rPr>
          <w:rFonts w:ascii="Calibri" w:eastAsia="Calibri" w:hAnsi="Calibri" w:cs="Calibri"/>
          <w:sz w:val="24"/>
          <w:szCs w:val="24"/>
        </w:rPr>
        <w:t xml:space="preserve"> by default it’s allowed to visualize till </w:t>
      </w:r>
      <w:r w:rsidRPr="003A2DE6">
        <w:rPr>
          <w:rFonts w:ascii="Calibri" w:eastAsia="Calibri" w:hAnsi="Calibri" w:cs="Calibri"/>
          <w:sz w:val="24"/>
          <w:szCs w:val="24"/>
        </w:rPr>
        <w:t>10</w:t>
      </w:r>
      <w:r>
        <w:rPr>
          <w:rFonts w:ascii="Calibri" w:eastAsia="Calibri" w:hAnsi="Calibri" w:cs="Calibri"/>
          <w:sz w:val="24"/>
          <w:szCs w:val="24"/>
        </w:rPr>
        <w:t xml:space="preserve"> million points and if you will try to set the RT ranges for the whole dataset, </w:t>
      </w:r>
      <w:r w:rsidR="00B910F6">
        <w:rPr>
          <w:rFonts w:ascii="Calibri" w:eastAsia="Calibri" w:hAnsi="Calibri" w:cs="Calibri"/>
          <w:sz w:val="24"/>
          <w:szCs w:val="24"/>
        </w:rPr>
        <w:t xml:space="preserve">the </w:t>
      </w:r>
      <w:r w:rsidR="000C0872">
        <w:rPr>
          <w:rFonts w:ascii="Calibri" w:eastAsia="Calibri" w:hAnsi="Calibri" w:cs="Calibri"/>
          <w:sz w:val="24"/>
          <w:szCs w:val="24"/>
        </w:rPr>
        <w:t xml:space="preserve">data won’t be sliced and both the </w:t>
      </w:r>
      <w:r w:rsidR="00B910F6">
        <w:rPr>
          <w:rFonts w:ascii="Calibri" w:eastAsia="Calibri" w:hAnsi="Calibri" w:cs="Calibri"/>
          <w:sz w:val="24"/>
          <w:szCs w:val="24"/>
        </w:rPr>
        <w:t xml:space="preserve">heatmap and the line plot will be empty. This is done for </w:t>
      </w:r>
      <w:r w:rsidR="00DB2D44" w:rsidRPr="00DB2D44">
        <w:rPr>
          <w:rFonts w:ascii="Calibri" w:eastAsia="Calibri" w:hAnsi="Calibri" w:cs="Calibri"/>
          <w:sz w:val="24"/>
          <w:szCs w:val="24"/>
        </w:rPr>
        <w:t>time performance considerations</w:t>
      </w:r>
      <w:r w:rsidR="00DB2D44">
        <w:rPr>
          <w:rFonts w:ascii="Calibri" w:eastAsia="Calibri" w:hAnsi="Calibri" w:cs="Calibri"/>
          <w:sz w:val="24"/>
          <w:szCs w:val="24"/>
        </w:rPr>
        <w:t>.</w:t>
      </w:r>
    </w:p>
    <w:sectPr w:rsidR="00F91B1B" w:rsidRPr="00DD54A9" w:rsidSect="00060FCE">
      <w:footerReference w:type="even" r:id="rId70"/>
      <w:footerReference w:type="default" r:id="rId71"/>
      <w:pgSz w:w="12240" w:h="15840"/>
      <w:pgMar w:top="910" w:right="1384" w:bottom="1915" w:left="1440" w:header="0" w:footer="720" w:gutter="0"/>
      <w:pgNumType w:fmt="numberInDash"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ander Willems" w:date="2021-03-10T13:15:00Z" w:initials="SW">
    <w:p w14:paraId="78CA1DB9" w14:textId="3EE21E05" w:rsidR="00CD626E" w:rsidRDefault="00CD626E">
      <w:pPr>
        <w:pStyle w:val="CommentText"/>
      </w:pPr>
      <w:r>
        <w:rPr>
          <w:rStyle w:val="CommentReference"/>
        </w:rPr>
        <w:annotationRef/>
      </w:r>
      <w:r>
        <w:t>All authors?</w:t>
      </w:r>
    </w:p>
  </w:comment>
  <w:comment w:id="2" w:author="Sander Willems" w:date="2021-03-10T09:35:00Z" w:initials="SW">
    <w:p w14:paraId="6B091100" w14:textId="04BFE331" w:rsidR="00CD626E" w:rsidRDefault="00CD626E">
      <w:pPr>
        <w:pStyle w:val="CommentText"/>
      </w:pPr>
      <w:r>
        <w:rPr>
          <w:rStyle w:val="CommentReference"/>
        </w:rPr>
        <w:annotationRef/>
      </w:r>
      <w:r>
        <w:t>I’d probably update this somewhat to resemble the manuscript a little closer.</w:t>
      </w:r>
    </w:p>
  </w:comment>
  <w:comment w:id="3" w:author="Voytik, Eugenia" w:date="2021-03-10T16:26:00Z" w:initials="VE">
    <w:p w14:paraId="6D647E04" w14:textId="31335F70" w:rsidR="00CD626E" w:rsidRDefault="00CD626E">
      <w:pPr>
        <w:pStyle w:val="CommentText"/>
      </w:pPr>
      <w:r>
        <w:rPr>
          <w:rStyle w:val="CommentReference"/>
        </w:rPr>
        <w:annotationRef/>
      </w:r>
      <w:r>
        <w:t xml:space="preserve">Added into the task list </w:t>
      </w:r>
    </w:p>
  </w:comment>
  <w:comment w:id="5" w:author="Sander Willems" w:date="2021-03-10T09:39:00Z" w:initials="SW">
    <w:p w14:paraId="22A3CECC" w14:textId="55033936" w:rsidR="00CD626E" w:rsidRDefault="00CD626E">
      <w:pPr>
        <w:pStyle w:val="CommentText"/>
      </w:pPr>
      <w:r>
        <w:rPr>
          <w:rStyle w:val="CommentReference"/>
        </w:rPr>
        <w:annotationRef/>
      </w:r>
      <w:r>
        <w:t>Brief intro about the fact that this is for a GUI and our typical intended user/use-case?</w:t>
      </w:r>
    </w:p>
  </w:comment>
  <w:comment w:id="7" w:author="Sander Willems" w:date="2021-03-10T09:51:00Z" w:initials="SW">
    <w:p w14:paraId="26BAD2D3" w14:textId="77777777" w:rsidR="00CD626E" w:rsidRDefault="00CD626E" w:rsidP="00F47F3B">
      <w:pPr>
        <w:pStyle w:val="CommentText"/>
      </w:pPr>
      <w:r>
        <w:rPr>
          <w:rStyle w:val="CommentReference"/>
        </w:rPr>
        <w:annotationRef/>
      </w:r>
      <w:r>
        <w:t>Where/how do we change this? Should this not be noted before people do this?</w:t>
      </w:r>
    </w:p>
  </w:comment>
  <w:comment w:id="9" w:author="Sander Willems" w:date="2021-03-10T09:53:00Z" w:initials="SW">
    <w:p w14:paraId="5A509816" w14:textId="244D34EF" w:rsidR="00CD626E" w:rsidRDefault="00CD626E">
      <w:pPr>
        <w:pStyle w:val="CommentText"/>
      </w:pPr>
      <w:r>
        <w:rPr>
          <w:rStyle w:val="CommentReference"/>
        </w:rPr>
        <w:annotationRef/>
      </w:r>
      <w:r>
        <w:t>I also get a pop up with “</w:t>
      </w:r>
      <w:r>
        <w:rPr>
          <w:rFonts w:ascii="Helvetica Neue" w:hAnsi="Helvetica Neue" w:cs="Helvetica Neue"/>
          <w:b/>
          <w:bCs/>
          <w:color w:val="000000"/>
          <w:sz w:val="26"/>
          <w:szCs w:val="26"/>
          <w:lang w:val="en-GB"/>
        </w:rPr>
        <w:t>Do you want the application “python3.8” to accept incoming network connections?</w:t>
      </w:r>
      <w:proofErr w:type="gramStart"/>
      <w:r>
        <w:t>”.</w:t>
      </w:r>
      <w:proofErr w:type="gramEnd"/>
      <w:r>
        <w:t xml:space="preserve"> Not sure if this is generic though, since I think this is </w:t>
      </w:r>
      <w:proofErr w:type="spellStart"/>
      <w:r>
        <w:t>dependant</w:t>
      </w:r>
      <w:proofErr w:type="spellEnd"/>
      <w:r>
        <w:t xml:space="preserve"> on firewall settings which might be somewhat more restricted on my personal system.</w:t>
      </w:r>
    </w:p>
  </w:comment>
  <w:comment w:id="10" w:author="Sander Willems" w:date="2021-03-10T09:55:00Z" w:initials="SW">
    <w:p w14:paraId="541B433C" w14:textId="3AD5DCDD" w:rsidR="00CD626E" w:rsidRDefault="00CD626E">
      <w:pPr>
        <w:pStyle w:val="CommentText"/>
      </w:pPr>
      <w:r>
        <w:rPr>
          <w:rStyle w:val="CommentReference"/>
        </w:rPr>
        <w:annotationRef/>
      </w:r>
      <w:r>
        <w:t xml:space="preserve">Consistent use of </w:t>
      </w:r>
      <w:proofErr w:type="spellStart"/>
      <w:r>
        <w:t>alphatims</w:t>
      </w:r>
      <w:proofErr w:type="spellEnd"/>
      <w:r>
        <w:t xml:space="preserve"> or AlphaTims. The former is currently correct, but we should check if we can upgrade to the latter…</w:t>
      </w:r>
    </w:p>
  </w:comment>
  <w:comment w:id="11" w:author="Voytik, Eugenia" w:date="2021-03-10T16:25:00Z" w:initials="VE">
    <w:p w14:paraId="413CED08" w14:textId="0DFCB34E" w:rsidR="00CD626E" w:rsidRDefault="00CD626E">
      <w:pPr>
        <w:pStyle w:val="CommentText"/>
      </w:pPr>
      <w:r>
        <w:rPr>
          <w:rStyle w:val="CommentReference"/>
        </w:rPr>
        <w:annotationRef/>
      </w:r>
      <w:r>
        <w:t>Added into the task list</w:t>
      </w:r>
    </w:p>
    <w:p w14:paraId="32777740" w14:textId="77777777" w:rsidR="00CD626E" w:rsidRDefault="00CD626E">
      <w:pPr>
        <w:pStyle w:val="CommentText"/>
      </w:pPr>
    </w:p>
  </w:comment>
  <w:comment w:id="13" w:author="Sander Willems" w:date="2021-03-10T09:59:00Z" w:initials="SW">
    <w:p w14:paraId="17A0D713" w14:textId="417D742E" w:rsidR="00CD626E" w:rsidRDefault="00CD626E">
      <w:pPr>
        <w:pStyle w:val="CommentText"/>
      </w:pPr>
      <w:r>
        <w:rPr>
          <w:rStyle w:val="CommentReference"/>
        </w:rPr>
        <w:annotationRef/>
      </w:r>
      <w:r>
        <w:t xml:space="preserve">Not sure if this requires </w:t>
      </w:r>
      <w:proofErr w:type="spellStart"/>
      <w:r>
        <w:t>sudo</w:t>
      </w:r>
      <w:proofErr w:type="spellEnd"/>
      <w:r>
        <w:t xml:space="preserve"> rights.</w:t>
      </w:r>
    </w:p>
  </w:comment>
  <w:comment w:id="15" w:author="Sander Willems" w:date="2021-03-10T13:49:00Z" w:initials="SW">
    <w:p w14:paraId="07CED88B" w14:textId="30C8F8FF" w:rsidR="00CD626E" w:rsidRDefault="00CD626E">
      <w:pPr>
        <w:pStyle w:val="CommentText"/>
      </w:pPr>
      <w:r>
        <w:rPr>
          <w:rStyle w:val="CommentReference"/>
        </w:rPr>
        <w:annotationRef/>
      </w:r>
      <w:r>
        <w:t>You can check with SQL database browser or HDF compass.</w:t>
      </w:r>
    </w:p>
  </w:comment>
  <w:comment w:id="16" w:author="Sander Willems" w:date="2021-03-10T10:30:00Z" w:initials="SW">
    <w:p w14:paraId="70EC41A7" w14:textId="1D39017E" w:rsidR="00CD626E" w:rsidRDefault="00CD626E">
      <w:pPr>
        <w:pStyle w:val="CommentText"/>
      </w:pPr>
      <w:r>
        <w:rPr>
          <w:rStyle w:val="CommentReference"/>
        </w:rPr>
        <w:annotationRef/>
      </w:r>
      <w:r>
        <w:t>Important note: should probably be created with the same version! Once we go to a stable release, we’ll probably have to take care of backwards compatibility a little more.</w:t>
      </w:r>
    </w:p>
  </w:comment>
  <w:comment w:id="17" w:author="Voytik, Eugenia" w:date="2021-03-10T16:28:00Z" w:initials="VE">
    <w:p w14:paraId="7372D1AD" w14:textId="0C008F1A" w:rsidR="00CD626E" w:rsidRDefault="00CD626E">
      <w:pPr>
        <w:pStyle w:val="CommentText"/>
      </w:pPr>
      <w:r>
        <w:rPr>
          <w:rStyle w:val="CommentReference"/>
        </w:rPr>
        <w:annotationRef/>
      </w:r>
      <w:r>
        <w:t>Added into the task list</w:t>
      </w:r>
    </w:p>
  </w:comment>
  <w:comment w:id="18" w:author="Sander Willems" w:date="2021-03-10T10:32:00Z" w:initials="SW">
    <w:p w14:paraId="2EFAFBFE" w14:textId="049F1331" w:rsidR="00CD626E" w:rsidRDefault="00CD626E">
      <w:pPr>
        <w:pStyle w:val="CommentText"/>
      </w:pPr>
      <w:r>
        <w:rPr>
          <w:rStyle w:val="CommentReference"/>
        </w:rPr>
        <w:annotationRef/>
      </w:r>
      <w:r>
        <w:t>The GUI itself adds a fair amount of overhead as well, especially for smaller files which load quickly.</w:t>
      </w:r>
    </w:p>
  </w:comment>
  <w:comment w:id="19" w:author="Sander Willems" w:date="2021-03-10T10:39:00Z" w:initials="SW">
    <w:p w14:paraId="2830219F" w14:textId="22FA6751" w:rsidR="00CD626E" w:rsidRDefault="00CD626E">
      <w:pPr>
        <w:pStyle w:val="CommentText"/>
      </w:pPr>
      <w:r>
        <w:rPr>
          <w:rStyle w:val="CommentReference"/>
        </w:rPr>
        <w:annotationRef/>
      </w:r>
      <w:r>
        <w:t>This can possibly be reopened with the “history” tab of most browsers?</w:t>
      </w:r>
    </w:p>
  </w:comment>
  <w:comment w:id="20" w:author="Sander Willems" w:date="2021-03-10T10:34:00Z" w:initials="SW">
    <w:p w14:paraId="6FF56BFB" w14:textId="3324698E" w:rsidR="00CD626E" w:rsidRDefault="00CD626E">
      <w:pPr>
        <w:pStyle w:val="CommentText"/>
      </w:pPr>
      <w:r>
        <w:rPr>
          <w:rStyle w:val="CommentReference"/>
        </w:rPr>
        <w:annotationRef/>
      </w:r>
      <w:r>
        <w:t>Because of the non-showing terminal…</w:t>
      </w:r>
    </w:p>
  </w:comment>
  <w:comment w:id="21" w:author="Sander Willems" w:date="2021-03-10T10:36:00Z" w:initials="SW">
    <w:p w14:paraId="288B6C99" w14:textId="58264305" w:rsidR="00CD626E" w:rsidRDefault="00CD626E">
      <w:pPr>
        <w:pStyle w:val="CommentText"/>
      </w:pPr>
      <w:r>
        <w:rPr>
          <w:rStyle w:val="CommentReference"/>
        </w:rPr>
        <w:annotationRef/>
      </w:r>
      <w:r>
        <w:t xml:space="preserve">Note that access to the tutorial.pdf requires it to be inside the </w:t>
      </w:r>
      <w:proofErr w:type="spellStart"/>
      <w:r>
        <w:t>alphatims</w:t>
      </w:r>
      <w:proofErr w:type="spellEnd"/>
      <w:r>
        <w:t>/</w:t>
      </w:r>
      <w:proofErr w:type="spellStart"/>
      <w:r>
        <w:t>alphatims</w:t>
      </w:r>
      <w:proofErr w:type="spellEnd"/>
      <w:r>
        <w:t xml:space="preserve"> directory, since this is the only part that comes completely with the installers. Other root folders are not present (The log folder is made if not present, we should/could move that location potentially).</w:t>
      </w:r>
    </w:p>
  </w:comment>
  <w:comment w:id="22" w:author="Voytik, Eugenia" w:date="2021-03-10T16:31:00Z" w:initials="VE">
    <w:p w14:paraId="6FFC1CB6" w14:textId="0BA3CBAD" w:rsidR="00CD626E" w:rsidRDefault="00CD626E">
      <w:pPr>
        <w:pStyle w:val="CommentText"/>
      </w:pPr>
      <w:r>
        <w:rPr>
          <w:rStyle w:val="CommentReference"/>
        </w:rPr>
        <w:annotationRef/>
      </w:r>
      <w:r>
        <w:t>Added into the task list</w:t>
      </w:r>
    </w:p>
  </w:comment>
  <w:comment w:id="23" w:author="Sander Willems" w:date="2021-03-10T10:35:00Z" w:initials="SW">
    <w:p w14:paraId="16F22B01" w14:textId="0CFC4361" w:rsidR="00CD626E" w:rsidRDefault="00CD626E">
      <w:pPr>
        <w:pStyle w:val="CommentText"/>
      </w:pPr>
      <w:r>
        <w:rPr>
          <w:rStyle w:val="CommentReference"/>
        </w:rPr>
        <w:annotationRef/>
      </w:r>
      <w:r>
        <w:t xml:space="preserve">At a “you are here” arrow to the </w:t>
      </w:r>
      <w:proofErr w:type="spellStart"/>
      <w:r>
        <w:t>tutorial</w:t>
      </w:r>
      <w:proofErr w:type="gramStart"/>
      <w:r>
        <w:t>:D</w:t>
      </w:r>
      <w:proofErr w:type="spellEnd"/>
      <w:proofErr w:type="gramEnd"/>
    </w:p>
  </w:comment>
  <w:comment w:id="24" w:author="Sander Willems" w:date="2021-03-10T11:39:00Z" w:initials="SW">
    <w:p w14:paraId="174EDD49" w14:textId="77777777" w:rsidR="00CD626E" w:rsidRDefault="00CD626E" w:rsidP="00DB2D44">
      <w:pPr>
        <w:pStyle w:val="CommentText"/>
      </w:pPr>
      <w:r>
        <w:rPr>
          <w:rStyle w:val="CommentReference"/>
        </w:rPr>
        <w:annotationRef/>
      </w:r>
      <w:r>
        <w:t>While I get that Europeans work left-to-right top-to-bottom, it might be good to explain the plots first to simplify what is going on.</w:t>
      </w:r>
    </w:p>
  </w:comment>
  <w:comment w:id="25" w:author="Sander Willems" w:date="2021-03-10T11:41:00Z" w:initials="SW">
    <w:p w14:paraId="478BF097" w14:textId="77777777" w:rsidR="00CD626E" w:rsidRDefault="00CD626E" w:rsidP="00DB2D44">
      <w:pPr>
        <w:pStyle w:val="CommentText"/>
      </w:pPr>
      <w:r>
        <w:rPr>
          <w:rStyle w:val="CommentReference"/>
        </w:rPr>
        <w:annotationRef/>
      </w:r>
      <w:r>
        <w:t>Might be good to show what the options/symbols are. I didn’t know e.g. the fourth one allows me to zoom by mouse scrolling as well (which is actually the only way to zoom out as far as I know).</w:t>
      </w:r>
    </w:p>
  </w:comment>
  <w:comment w:id="26" w:author="Sander Willems" w:date="2021-03-10T10:41:00Z" w:initials="SW">
    <w:p w14:paraId="7CBCBE5D" w14:textId="6E8D03B7" w:rsidR="00CD626E" w:rsidRDefault="00CD626E">
      <w:pPr>
        <w:pStyle w:val="CommentText"/>
      </w:pPr>
      <w:r>
        <w:rPr>
          <w:rStyle w:val="CommentReference"/>
        </w:rPr>
        <w:annotationRef/>
      </w:r>
      <w:r>
        <w:t>Note raw data, this no bar/stick plots for spectrum? Also note that it takes all frames/scans into account, thus leaving gaps for e.g. fragment frames if showing only precursors?</w:t>
      </w:r>
    </w:p>
  </w:comment>
  <w:comment w:id="27" w:author="Voytik, Eugenia" w:date="2021-03-11T17:24:00Z" w:initials="VE">
    <w:p w14:paraId="4EBC7A72" w14:textId="6BDEF523" w:rsidR="00CD626E" w:rsidRDefault="00CD626E">
      <w:pPr>
        <w:pStyle w:val="CommentText"/>
      </w:pPr>
      <w:r>
        <w:rPr>
          <w:rStyle w:val="CommentReference"/>
        </w:rPr>
        <w:annotationRef/>
      </w:r>
      <w:r>
        <w:t>This comment I didn’t understand.</w:t>
      </w:r>
    </w:p>
  </w:comment>
  <w:comment w:id="28" w:author="Sander Willems" w:date="2021-03-10T10:53:00Z" w:initials="SW">
    <w:p w14:paraId="2E9E2994" w14:textId="40732B5F" w:rsidR="00CD626E" w:rsidRDefault="00CD626E">
      <w:pPr>
        <w:pStyle w:val="CommentText"/>
      </w:pPr>
      <w:r>
        <w:rPr>
          <w:rStyle w:val="CommentReference"/>
        </w:rPr>
        <w:annotationRef/>
      </w:r>
      <w:r>
        <w:t>Not that this will override/ignore any frame settings, while taking into account all the other settings!</w:t>
      </w:r>
    </w:p>
  </w:comment>
  <w:comment w:id="29" w:author="Sander Willems" w:date="2021-03-10T10:52:00Z" w:initials="SW">
    <w:p w14:paraId="6F428A1E" w14:textId="3AC4E139" w:rsidR="00CD626E" w:rsidRDefault="00CD626E">
      <w:pPr>
        <w:pStyle w:val="CommentText"/>
      </w:pPr>
      <w:r>
        <w:rPr>
          <w:rStyle w:val="CommentReference"/>
        </w:rPr>
        <w:annotationRef/>
      </w:r>
      <w:r>
        <w:t>Very dependent on dataset complexity?</w:t>
      </w:r>
    </w:p>
  </w:comment>
  <w:comment w:id="30" w:author="Sander Willems" w:date="2021-03-10T10:48:00Z" w:initials="SW">
    <w:p w14:paraId="23AFEA93" w14:textId="1A926301" w:rsidR="00CD626E" w:rsidRDefault="00CD626E">
      <w:pPr>
        <w:pStyle w:val="CommentText"/>
      </w:pPr>
      <w:r>
        <w:rPr>
          <w:rStyle w:val="CommentReference"/>
        </w:rPr>
        <w:annotationRef/>
      </w:r>
      <w:r>
        <w:t>Last frame is not included, as per default python slicing.</w:t>
      </w:r>
    </w:p>
  </w:comment>
  <w:comment w:id="31" w:author="Sander Willems" w:date="2021-03-10T11:12:00Z" w:initials="SW">
    <w:p w14:paraId="62D1AD7C" w14:textId="743B9219" w:rsidR="00CD626E" w:rsidRDefault="00CD626E">
      <w:pPr>
        <w:pStyle w:val="CommentText"/>
      </w:pPr>
      <w:r>
        <w:rPr>
          <w:rStyle w:val="CommentReference"/>
        </w:rPr>
        <w:annotationRef/>
      </w:r>
      <w:r>
        <w:t xml:space="preserve">Nothing is mentioned about the up and down arrows. For frames this just adds or </w:t>
      </w:r>
      <w:proofErr w:type="spellStart"/>
      <w:r>
        <w:t>substracts</w:t>
      </w:r>
      <w:proofErr w:type="spellEnd"/>
      <w:r>
        <w:t xml:space="preserve"> one. For </w:t>
      </w:r>
      <w:proofErr w:type="spellStart"/>
      <w:r>
        <w:t>rt</w:t>
      </w:r>
      <w:proofErr w:type="spellEnd"/>
      <w:r>
        <w:t xml:space="preserve"> values, this is more vague and the default (0.5 min) might actually be updated?</w:t>
      </w:r>
    </w:p>
  </w:comment>
  <w:comment w:id="32" w:author="Voytik, Eugenia" w:date="2021-03-11T17:35:00Z" w:initials="VE">
    <w:p w14:paraId="3D63E849" w14:textId="3724E2B3" w:rsidR="00CD626E" w:rsidRDefault="00CD626E">
      <w:pPr>
        <w:pStyle w:val="CommentText"/>
      </w:pPr>
      <w:r>
        <w:rPr>
          <w:rStyle w:val="CommentReference"/>
        </w:rPr>
        <w:annotationRef/>
      </w:r>
      <w:r>
        <w:t>Added into the task list</w:t>
      </w:r>
    </w:p>
    <w:p w14:paraId="1D19C585" w14:textId="77777777" w:rsidR="00CD626E" w:rsidRDefault="00CD626E">
      <w:pPr>
        <w:pStyle w:val="CommentText"/>
      </w:pPr>
    </w:p>
  </w:comment>
  <w:comment w:id="33" w:author="Sander Willems" w:date="2021-03-10T10:49:00Z" w:initials="SW">
    <w:p w14:paraId="7CECDEC6" w14:textId="2A02EA58" w:rsidR="00CD626E" w:rsidRDefault="00CD626E">
      <w:pPr>
        <w:pStyle w:val="CommentText"/>
      </w:pPr>
      <w:r>
        <w:rPr>
          <w:rStyle w:val="CommentReference"/>
        </w:rPr>
        <w:annotationRef/>
      </w:r>
      <w:r>
        <w:t>Will be updated slightly to match actual value</w:t>
      </w:r>
    </w:p>
  </w:comment>
  <w:comment w:id="34" w:author="Sander Willems" w:date="2021-03-10T10:46:00Z" w:initials="SW">
    <w:p w14:paraId="446F175F" w14:textId="755D9F29" w:rsidR="00CD626E" w:rsidRDefault="00CD626E">
      <w:pPr>
        <w:pStyle w:val="CommentText"/>
      </w:pPr>
      <w:r>
        <w:rPr>
          <w:rStyle w:val="CommentReference"/>
        </w:rPr>
        <w:annotationRef/>
      </w:r>
      <w:r>
        <w:t>Or start, if the latest update is made by selecting an end value.</w:t>
      </w:r>
    </w:p>
  </w:comment>
  <w:comment w:id="35" w:author="Sander Willems" w:date="2021-03-10T10:55:00Z" w:initials="SW">
    <w:p w14:paraId="1D53B461" w14:textId="0DDB1B5C" w:rsidR="00CD626E" w:rsidRDefault="00CD626E">
      <w:pPr>
        <w:pStyle w:val="CommentText"/>
      </w:pPr>
      <w:r>
        <w:rPr>
          <w:rStyle w:val="CommentReference"/>
        </w:rPr>
        <w:annotationRef/>
      </w:r>
      <w:r>
        <w:rPr>
          <w:rStyle w:val="CommentReference"/>
        </w:rPr>
        <w:t xml:space="preserve">Most is equal to </w:t>
      </w:r>
      <w:proofErr w:type="spellStart"/>
      <w:r>
        <w:rPr>
          <w:rStyle w:val="CommentReference"/>
        </w:rPr>
        <w:t>rt</w:t>
      </w:r>
      <w:proofErr w:type="spellEnd"/>
      <w:r>
        <w:rPr>
          <w:rStyle w:val="CommentReference"/>
        </w:rPr>
        <w:t>/frames.</w:t>
      </w:r>
    </w:p>
  </w:comment>
  <w:comment w:id="36" w:author="Sander Willems" w:date="2021-03-10T11:09:00Z" w:initials="SW">
    <w:p w14:paraId="37425F09" w14:textId="7CFCD292" w:rsidR="00CD626E" w:rsidRDefault="00CD626E">
      <w:pPr>
        <w:pStyle w:val="CommentText"/>
      </w:pPr>
      <w:r>
        <w:rPr>
          <w:rStyle w:val="CommentReference"/>
        </w:rPr>
        <w:annotationRef/>
      </w:r>
      <w:r>
        <w:t>Currently has no effect on the strike count estimation. Could or should be included, for easy selection of MS2 spectra…?</w:t>
      </w:r>
    </w:p>
  </w:comment>
  <w:comment w:id="37" w:author="Voytik, Eugenia" w:date="2021-03-10T16:33:00Z" w:initials="VE">
    <w:p w14:paraId="776CF3BD" w14:textId="6F1A7309" w:rsidR="00CD626E" w:rsidRDefault="00CD626E">
      <w:pPr>
        <w:pStyle w:val="CommentText"/>
      </w:pPr>
      <w:r>
        <w:rPr>
          <w:rStyle w:val="CommentReference"/>
        </w:rPr>
        <w:annotationRef/>
      </w:r>
      <w:r>
        <w:t>Added into the task list</w:t>
      </w:r>
    </w:p>
  </w:comment>
  <w:comment w:id="38" w:author="Sander Willems" w:date="2021-03-10T11:01:00Z" w:initials="SW">
    <w:p w14:paraId="18C2F4E4" w14:textId="7C4C0359" w:rsidR="00CD626E" w:rsidRDefault="00CD626E">
      <w:pPr>
        <w:pStyle w:val="CommentText"/>
      </w:pPr>
      <w:r>
        <w:rPr>
          <w:rStyle w:val="CommentReference"/>
        </w:rPr>
        <w:annotationRef/>
      </w:r>
      <w:r>
        <w:t>Note that there is no way to distinguish between the two in the plot?</w:t>
      </w:r>
    </w:p>
  </w:comment>
  <w:comment w:id="39" w:author="Sander Willems" w:date="2021-03-10T11:02:00Z" w:initials="SW">
    <w:p w14:paraId="596393EB" w14:textId="77777777" w:rsidR="00CD626E" w:rsidRDefault="00CD626E">
      <w:pPr>
        <w:pStyle w:val="CommentText"/>
        <w:rPr>
          <w:rStyle w:val="CommentReference"/>
        </w:rPr>
      </w:pPr>
      <w:r>
        <w:rPr>
          <w:rStyle w:val="CommentReference"/>
        </w:rPr>
        <w:annotationRef/>
      </w:r>
      <w:r>
        <w:rPr>
          <w:rStyle w:val="CommentReference"/>
        </w:rPr>
        <w:t xml:space="preserve">A quad </w:t>
      </w:r>
      <w:proofErr w:type="spellStart"/>
      <w:r>
        <w:rPr>
          <w:rStyle w:val="CommentReference"/>
        </w:rPr>
        <w:t>mz</w:t>
      </w:r>
      <w:proofErr w:type="spellEnd"/>
      <w:r>
        <w:rPr>
          <w:rStyle w:val="CommentReference"/>
        </w:rPr>
        <w:t xml:space="preserve"> always has lower and upper bounds. Important note here is that as long as there is an overlap between the instrumental settings and the here filtered settings, we retain the results as we cannot determine if they are present or not.</w:t>
      </w:r>
    </w:p>
    <w:p w14:paraId="0B2966A5" w14:textId="22EFC76F" w:rsidR="00CD626E" w:rsidRDefault="00CD626E">
      <w:pPr>
        <w:pStyle w:val="CommentText"/>
      </w:pPr>
      <w:r>
        <w:rPr>
          <w:rStyle w:val="CommentReference"/>
        </w:rPr>
        <w:t xml:space="preserve">E.g. If the instruments select </w:t>
      </w:r>
      <w:proofErr w:type="spellStart"/>
      <w:r>
        <w:rPr>
          <w:rStyle w:val="CommentReference"/>
        </w:rPr>
        <w:t>mz_values</w:t>
      </w:r>
      <w:proofErr w:type="spellEnd"/>
      <w:r>
        <w:rPr>
          <w:rStyle w:val="CommentReference"/>
        </w:rPr>
        <w:t xml:space="preserve"> 600-603, filtering 600.1-600.15 will retain all fragments that are acquired, even though their actual precursor is more likely to be around 601.5….</w:t>
      </w:r>
    </w:p>
  </w:comment>
  <w:comment w:id="40" w:author="Sander Willems" w:date="2021-03-10T11:06:00Z" w:initials="SW">
    <w:p w14:paraId="63C2B6E7" w14:textId="5B6B1CF2" w:rsidR="00CD626E" w:rsidRDefault="00CD626E">
      <w:pPr>
        <w:pStyle w:val="CommentText"/>
      </w:pPr>
      <w:r>
        <w:rPr>
          <w:rStyle w:val="CommentReference"/>
        </w:rPr>
        <w:annotationRef/>
      </w:r>
      <w:r>
        <w:t xml:space="preserve">Important to know what these are. For </w:t>
      </w:r>
      <w:proofErr w:type="spellStart"/>
      <w:r>
        <w:t>dda</w:t>
      </w:r>
      <w:proofErr w:type="spellEnd"/>
      <w:r>
        <w:t xml:space="preserve">, this are precursors, meaning that by selecting a single value you can actually select a traditional MS2 spectrum (aggregated over multiple mobility scans or even frames though). For </w:t>
      </w:r>
      <w:proofErr w:type="spellStart"/>
      <w:r>
        <w:t>dia</w:t>
      </w:r>
      <w:proofErr w:type="spellEnd"/>
      <w:r>
        <w:t xml:space="preserve">, this refers to a frame </w:t>
      </w:r>
      <w:proofErr w:type="spellStart"/>
      <w:r>
        <w:t>window_group</w:t>
      </w:r>
      <w:proofErr w:type="spellEnd"/>
      <w:r>
        <w:t xml:space="preserve">. Note that a single window group in </w:t>
      </w:r>
      <w:proofErr w:type="spellStart"/>
      <w:r>
        <w:t>dia</w:t>
      </w:r>
      <w:proofErr w:type="spellEnd"/>
      <w:r>
        <w:t xml:space="preserve"> actually allows for multiple different quad settings, which means it can be combined with scan/mobility settings for a higher level of detail.</w:t>
      </w:r>
    </w:p>
  </w:comment>
  <w:comment w:id="41" w:author="Sander Willems" w:date="2021-03-10T11:11:00Z" w:initials="SW">
    <w:p w14:paraId="5E4F0373" w14:textId="4E7004C4" w:rsidR="00CD626E" w:rsidRDefault="00CD626E">
      <w:pPr>
        <w:pStyle w:val="CommentText"/>
      </w:pPr>
      <w:r>
        <w:rPr>
          <w:rStyle w:val="CommentReference"/>
        </w:rPr>
        <w:annotationRef/>
      </w:r>
      <w:r>
        <w:t>Do we want to include options to use ppm values as well?</w:t>
      </w:r>
    </w:p>
  </w:comment>
  <w:comment w:id="42" w:author="Voytik, Eugenia" w:date="2021-03-10T15:39:00Z" w:initials="VE">
    <w:p w14:paraId="4CC6D49A" w14:textId="1679F5D5" w:rsidR="00CD626E" w:rsidRDefault="00CD626E">
      <w:pPr>
        <w:pStyle w:val="CommentText"/>
      </w:pPr>
      <w:r>
        <w:rPr>
          <w:rStyle w:val="CommentReference"/>
        </w:rPr>
        <w:annotationRef/>
      </w:r>
      <w:r>
        <w:t>We need to ask testers about it.</w:t>
      </w:r>
    </w:p>
  </w:comment>
  <w:comment w:id="43" w:author="Sander Willems" w:date="2021-03-10T11:10:00Z" w:initials="SW">
    <w:p w14:paraId="0A2715E4" w14:textId="6F7CE504" w:rsidR="00CD626E" w:rsidRDefault="00CD626E">
      <w:pPr>
        <w:pStyle w:val="CommentText"/>
      </w:pPr>
      <w:r>
        <w:rPr>
          <w:rStyle w:val="CommentReference"/>
        </w:rPr>
        <w:annotationRef/>
      </w:r>
      <w:r>
        <w:t>Note that this identical for fragments and precursors?</w:t>
      </w:r>
    </w:p>
  </w:comment>
  <w:comment w:id="44" w:author="Sander Willems" w:date="2021-03-10T11:10:00Z" w:initials="SW">
    <w:p w14:paraId="256AAB90" w14:textId="468102A3" w:rsidR="00CD626E" w:rsidRDefault="00CD626E">
      <w:pPr>
        <w:pStyle w:val="CommentText"/>
      </w:pPr>
      <w:r>
        <w:rPr>
          <w:rStyle w:val="CommentReference"/>
        </w:rPr>
        <w:annotationRef/>
      </w:r>
      <w:r>
        <w:t>Note this is not a linear mapping to values?</w:t>
      </w:r>
    </w:p>
  </w:comment>
  <w:comment w:id="45" w:author="Sander Willems" w:date="2021-03-10T11:14:00Z" w:initials="SW">
    <w:p w14:paraId="17E69E78" w14:textId="16A59C96" w:rsidR="00CD626E" w:rsidRDefault="00CD626E">
      <w:pPr>
        <w:pStyle w:val="CommentText"/>
      </w:pPr>
      <w:r>
        <w:rPr>
          <w:rStyle w:val="CommentReference"/>
        </w:rPr>
        <w:annotationRef/>
      </w:r>
      <w:r>
        <w:t xml:space="preserve">Also not taken into account for strike count estimation. </w:t>
      </w:r>
    </w:p>
  </w:comment>
  <w:comment w:id="46" w:author="Voytik, Eugenia" w:date="2021-03-10T16:33:00Z" w:initials="VE">
    <w:p w14:paraId="1F077AA0" w14:textId="37651938" w:rsidR="00CD626E" w:rsidRDefault="00CD626E">
      <w:pPr>
        <w:pStyle w:val="CommentText"/>
      </w:pPr>
      <w:r>
        <w:rPr>
          <w:rStyle w:val="CommentReference"/>
        </w:rPr>
        <w:annotationRef/>
      </w:r>
      <w:r>
        <w:t>Added into the task list</w:t>
      </w:r>
    </w:p>
  </w:comment>
  <w:comment w:id="47" w:author="Sander Willems" w:date="2021-03-10T11:17:00Z" w:initials="SW">
    <w:p w14:paraId="6674E85A" w14:textId="4262146B" w:rsidR="00CD626E" w:rsidRDefault="002705B3">
      <w:pPr>
        <w:pStyle w:val="CommentText"/>
      </w:pPr>
      <w:proofErr w:type="spellStart"/>
      <w:proofErr w:type="gramStart"/>
      <w:r>
        <w:t>a</w:t>
      </w:r>
      <w:proofErr w:type="gramEnd"/>
      <w:r w:rsidR="00CD626E">
        <w:rPr>
          <w:rStyle w:val="CommentReference"/>
        </w:rPr>
        <w:annotationRef/>
      </w:r>
      <w:r w:rsidR="00CD626E">
        <w:t>IMPORTANT</w:t>
      </w:r>
      <w:proofErr w:type="spellEnd"/>
      <w:r w:rsidR="00CD626E">
        <w:t xml:space="preserve"> NOTE: All exports automatically overwrite existing files. Perhaps we want a flag to disable this by default?</w:t>
      </w:r>
    </w:p>
  </w:comment>
  <w:comment w:id="48" w:author="Voytik, Eugenia" w:date="2021-03-10T15:42:00Z" w:initials="VE">
    <w:p w14:paraId="0F194FA7" w14:textId="7D0B72ED" w:rsidR="00CD626E" w:rsidRDefault="00CD626E">
      <w:pPr>
        <w:pStyle w:val="CommentText"/>
      </w:pPr>
      <w:r>
        <w:rPr>
          <w:rStyle w:val="CommentReference"/>
        </w:rPr>
        <w:annotationRef/>
      </w:r>
      <w:r>
        <w:t>Will be added two checkboxes to overwrite the file and to compress the file</w:t>
      </w:r>
    </w:p>
    <w:p w14:paraId="3B44EBE7" w14:textId="66D059C3" w:rsidR="00CD626E" w:rsidRDefault="00CD626E">
      <w:pPr>
        <w:pStyle w:val="CommentText"/>
      </w:pPr>
      <w:r>
        <w:t>Added into the task list</w:t>
      </w:r>
    </w:p>
  </w:comment>
  <w:comment w:id="49" w:author="Sander Willems" w:date="2021-03-10T11:15:00Z" w:initials="SW">
    <w:p w14:paraId="6A74D924" w14:textId="447892DD" w:rsidR="00CD626E" w:rsidRDefault="00CD626E">
      <w:pPr>
        <w:pStyle w:val="CommentText"/>
      </w:pPr>
      <w:r>
        <w:rPr>
          <w:rStyle w:val="CommentReference"/>
        </w:rPr>
        <w:annotationRef/>
      </w:r>
      <w:r>
        <w:t xml:space="preserve">Perhaps more important, it allows to define a portable file which can be transferred from windows to </w:t>
      </w:r>
      <w:proofErr w:type="spellStart"/>
      <w:r>
        <w:t>macos</w:t>
      </w:r>
      <w:proofErr w:type="spellEnd"/>
      <w:r>
        <w:t>.</w:t>
      </w:r>
    </w:p>
  </w:comment>
  <w:comment w:id="52" w:author="Sander Willems" w:date="2021-03-10T11:16:00Z" w:initials="SW">
    <w:p w14:paraId="60A71082" w14:textId="387CD5BC" w:rsidR="00CD626E" w:rsidRDefault="00CD626E">
      <w:pPr>
        <w:pStyle w:val="CommentText"/>
      </w:pPr>
      <w:r>
        <w:rPr>
          <w:rStyle w:val="CommentReference"/>
        </w:rPr>
        <w:annotationRef/>
      </w:r>
      <w:r>
        <w:t>Only present if .d data is uploaded. Technically there is no reason to this, although just copy-pasting a file might be more efficient...</w:t>
      </w:r>
    </w:p>
  </w:comment>
  <w:comment w:id="53" w:author="Voytik, Eugenia" w:date="2021-03-10T16:07:00Z" w:initials="VE">
    <w:p w14:paraId="15DD2D9D" w14:textId="0320985B" w:rsidR="00CD626E" w:rsidRDefault="00CD626E">
      <w:pPr>
        <w:pStyle w:val="CommentText"/>
      </w:pPr>
      <w:r>
        <w:rPr>
          <w:rStyle w:val="CommentReference"/>
        </w:rPr>
        <w:annotationRef/>
      </w:r>
      <w:r>
        <w:t>They will be deactivated if user originally uploads .hdf file.</w:t>
      </w:r>
    </w:p>
    <w:p w14:paraId="14819043" w14:textId="4C372026" w:rsidR="00CD626E" w:rsidRDefault="00CD626E">
      <w:pPr>
        <w:pStyle w:val="CommentText"/>
      </w:pPr>
      <w:r>
        <w:t>Added into the task list</w:t>
      </w:r>
    </w:p>
  </w:comment>
  <w:comment w:id="54" w:author="Sander Willems" w:date="2021-03-10T11:24:00Z" w:initials="SW">
    <w:p w14:paraId="4E36D60B" w14:textId="7A7A5F45" w:rsidR="00CD626E" w:rsidRDefault="00CD626E">
      <w:pPr>
        <w:pStyle w:val="CommentText"/>
      </w:pPr>
      <w:r>
        <w:rPr>
          <w:rStyle w:val="CommentReference"/>
        </w:rPr>
        <w:annotationRef/>
      </w:r>
      <w:r>
        <w:t>Refer to performance stats in README?</w:t>
      </w:r>
    </w:p>
  </w:comment>
  <w:comment w:id="50" w:author="Sander Willems" w:date="2021-03-10T11:23:00Z" w:initials="SW">
    <w:p w14:paraId="7987160A" w14:textId="171F4CFE" w:rsidR="00CD626E" w:rsidRDefault="00CD626E">
      <w:pPr>
        <w:pStyle w:val="CommentText"/>
      </w:pPr>
      <w:r>
        <w:rPr>
          <w:rStyle w:val="CommentReference"/>
        </w:rPr>
        <w:annotationRef/>
      </w:r>
      <w:r>
        <w:t>Spacing of the card jumps slightly once this message pops up?</w:t>
      </w:r>
    </w:p>
  </w:comment>
  <w:comment w:id="51" w:author="Voytik, Eugenia" w:date="2021-03-10T16:08:00Z" w:initials="VE">
    <w:p w14:paraId="05DA5FF5" w14:textId="0815D3F3" w:rsidR="00CD626E" w:rsidRDefault="00CD626E">
      <w:pPr>
        <w:pStyle w:val="CommentText"/>
      </w:pPr>
      <w:r>
        <w:rPr>
          <w:rStyle w:val="CommentReference"/>
        </w:rPr>
        <w:annotationRef/>
      </w:r>
      <w:r>
        <w:t>Added into the task list</w:t>
      </w:r>
    </w:p>
  </w:comment>
  <w:comment w:id="55" w:author="Sander Willems" w:date="2021-03-10T11:20:00Z" w:initials="SW">
    <w:p w14:paraId="38467E28" w14:textId="26EAF5A4" w:rsidR="00CD626E" w:rsidRDefault="00CD626E">
      <w:pPr>
        <w:pStyle w:val="CommentText"/>
      </w:pPr>
      <w:r>
        <w:rPr>
          <w:rStyle w:val="CommentReference"/>
        </w:rPr>
        <w:annotationRef/>
      </w:r>
      <w:r>
        <w:t>Perhaps important to note that this allows to recreate the figures, irrespective of their currently selected axes…</w:t>
      </w:r>
    </w:p>
  </w:comment>
  <w:comment w:id="56" w:author="Sander Willems" w:date="2021-03-10T11:20:00Z" w:initials="SW">
    <w:p w14:paraId="6263BE86" w14:textId="160AD2D2" w:rsidR="00CD626E" w:rsidRDefault="00CD626E">
      <w:pPr>
        <w:pStyle w:val="CommentText"/>
      </w:pPr>
      <w:r>
        <w:rPr>
          <w:rStyle w:val="CommentReference"/>
        </w:rPr>
        <w:annotationRef/>
      </w:r>
      <w:r>
        <w:t>0 equals precursor</w:t>
      </w:r>
    </w:p>
  </w:comment>
  <w:comment w:id="57" w:author="Sander Willems" w:date="2021-03-10T11:20:00Z" w:initials="SW">
    <w:p w14:paraId="0BD9EB2D" w14:textId="08453736" w:rsidR="00CD626E" w:rsidRDefault="00CD626E">
      <w:pPr>
        <w:pStyle w:val="CommentText"/>
      </w:pPr>
      <w:r>
        <w:rPr>
          <w:rStyle w:val="CommentReference"/>
        </w:rPr>
        <w:annotationRef/>
      </w:r>
      <w:r>
        <w:t>-1 equals precursor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8CA1DB9" w15:done="0"/>
  <w15:commentEx w15:paraId="6B091100" w15:done="1"/>
  <w15:commentEx w15:paraId="6D647E04" w15:paraIdParent="6B091100" w15:done="1"/>
  <w15:commentEx w15:paraId="22A3CECC" w15:done="1"/>
  <w15:commentEx w15:paraId="26BAD2D3" w15:done="1"/>
  <w15:commentEx w15:paraId="5A509816" w15:done="1"/>
  <w15:commentEx w15:paraId="541B433C" w15:done="1"/>
  <w15:commentEx w15:paraId="32777740" w15:paraIdParent="541B433C" w15:done="1"/>
  <w15:commentEx w15:paraId="17A0D713" w15:done="0"/>
  <w15:commentEx w15:paraId="07CED88B" w15:done="1"/>
  <w15:commentEx w15:paraId="70EC41A7" w15:done="1"/>
  <w15:commentEx w15:paraId="7372D1AD" w15:paraIdParent="70EC41A7" w15:done="1"/>
  <w15:commentEx w15:paraId="2EFAFBFE" w15:done="1"/>
  <w15:commentEx w15:paraId="2830219F" w15:done="1"/>
  <w15:commentEx w15:paraId="6FF56BFB" w15:done="1"/>
  <w15:commentEx w15:paraId="288B6C99" w15:done="1"/>
  <w15:commentEx w15:paraId="6FFC1CB6" w15:paraIdParent="288B6C99" w15:done="1"/>
  <w15:commentEx w15:paraId="16F22B01" w15:done="1"/>
  <w15:commentEx w15:paraId="174EDD49" w15:done="1"/>
  <w15:commentEx w15:paraId="478BF097" w15:done="1"/>
  <w15:commentEx w15:paraId="7CBCBE5D" w15:done="0"/>
  <w15:commentEx w15:paraId="4EBC7A72" w15:paraIdParent="7CBCBE5D" w15:done="0"/>
  <w15:commentEx w15:paraId="2E9E2994" w15:done="1"/>
  <w15:commentEx w15:paraId="6F428A1E" w15:done="1"/>
  <w15:commentEx w15:paraId="23AFEA93" w15:done="1"/>
  <w15:commentEx w15:paraId="62D1AD7C" w15:done="1"/>
  <w15:commentEx w15:paraId="1D19C585" w15:paraIdParent="62D1AD7C" w15:done="1"/>
  <w15:commentEx w15:paraId="7CECDEC6" w15:done="1"/>
  <w15:commentEx w15:paraId="446F175F" w15:done="1"/>
  <w15:commentEx w15:paraId="1D53B461" w15:done="1"/>
  <w15:commentEx w15:paraId="37425F09" w15:done="1"/>
  <w15:commentEx w15:paraId="776CF3BD" w15:paraIdParent="37425F09" w15:done="1"/>
  <w15:commentEx w15:paraId="18C2F4E4" w15:done="1"/>
  <w15:commentEx w15:paraId="0B2966A5" w15:done="1"/>
  <w15:commentEx w15:paraId="63C2B6E7" w15:done="1"/>
  <w15:commentEx w15:paraId="5E4F0373" w15:done="1"/>
  <w15:commentEx w15:paraId="4CC6D49A" w15:paraIdParent="5E4F0373" w15:done="0"/>
  <w15:commentEx w15:paraId="0A2715E4" w15:done="1"/>
  <w15:commentEx w15:paraId="256AAB90" w15:done="1"/>
  <w15:commentEx w15:paraId="17E69E78" w15:done="1"/>
  <w15:commentEx w15:paraId="1F077AA0" w15:paraIdParent="17E69E78" w15:done="1"/>
  <w15:commentEx w15:paraId="6674E85A" w15:done="1"/>
  <w15:commentEx w15:paraId="3B44EBE7" w15:paraIdParent="6674E85A" w15:done="1"/>
  <w15:commentEx w15:paraId="6A74D924" w15:done="1"/>
  <w15:commentEx w15:paraId="60A71082" w15:done="1"/>
  <w15:commentEx w15:paraId="14819043" w15:paraIdParent="60A71082" w15:done="1"/>
  <w15:commentEx w15:paraId="4E36D60B" w15:done="1"/>
  <w15:commentEx w15:paraId="7987160A" w15:done="1"/>
  <w15:commentEx w15:paraId="05DA5FF5" w15:paraIdParent="7987160A" w15:done="1"/>
  <w15:commentEx w15:paraId="38467E28" w15:done="1"/>
  <w15:commentEx w15:paraId="6263BE86" w15:done="1"/>
  <w15:commentEx w15:paraId="0BD9EB2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344FC" w16cex:dateUtc="2021-03-10T12:15:00Z"/>
  <w16cex:commentExtensible w16cex:durableId="23F311BB" w16cex:dateUtc="2021-03-10T08:36:00Z"/>
  <w16cex:commentExtensible w16cex:durableId="23F3117D" w16cex:dateUtc="2021-03-10T08:35:00Z"/>
  <w16cex:commentExtensible w16cex:durableId="23F3126E" w16cex:dateUtc="2021-03-10T08:39:00Z"/>
  <w16cex:commentExtensible w16cex:durableId="23F312C4" w16cex:dateUtc="2021-03-10T08:41:00Z"/>
  <w16cex:commentExtensible w16cex:durableId="23F313CF" w16cex:dateUtc="2021-03-10T08:45:00Z"/>
  <w16cex:commentExtensible w16cex:durableId="23F31335" w16cex:dateUtc="2021-03-10T08:43:00Z"/>
  <w16cex:commentExtensible w16cex:durableId="23F31382" w16cex:dateUtc="2021-03-10T08:44:00Z"/>
  <w16cex:commentExtensible w16cex:durableId="23F31405" w16cex:dateUtc="2021-03-10T08:46:00Z"/>
  <w16cex:commentExtensible w16cex:durableId="23F3143E" w16cex:dateUtc="2021-03-10T08:47:00Z"/>
  <w16cex:commentExtensible w16cex:durableId="23F3150C" w16cex:dateUtc="2021-03-10T08:51:00Z"/>
  <w16cex:commentExtensible w16cex:durableId="23F3159C" w16cex:dateUtc="2021-03-10T08:53:00Z"/>
  <w16cex:commentExtensible w16cex:durableId="23F315F9" w16cex:dateUtc="2021-03-10T08:55:00Z"/>
  <w16cex:commentExtensible w16cex:durableId="23F3164A" w16cex:dateUtc="2021-03-10T08:56:00Z"/>
  <w16cex:commentExtensible w16cex:durableId="23F31713" w16cex:dateUtc="2021-03-10T08:59:00Z"/>
  <w16cex:commentExtensible w16cex:durableId="23F34CDD" w16cex:dateUtc="2021-03-10T12:49:00Z"/>
  <w16cex:commentExtensible w16cex:durableId="23F31E53" w16cex:dateUtc="2021-03-10T09:30:00Z"/>
  <w16cex:commentExtensible w16cex:durableId="23F31EF3" w16cex:dateUtc="2021-03-10T09:33:00Z"/>
  <w16cex:commentExtensible w16cex:durableId="23F32025" w16cex:dateUtc="2021-03-10T09:38:00Z"/>
  <w16cex:commentExtensible w16cex:durableId="23F31ECD" w16cex:dateUtc="2021-03-10T09:32:00Z"/>
  <w16cex:commentExtensible w16cex:durableId="23F32067" w16cex:dateUtc="2021-03-10T09:39:00Z"/>
  <w16cex:commentExtensible w16cex:durableId="23F31F27" w16cex:dateUtc="2021-03-10T09:34:00Z"/>
  <w16cex:commentExtensible w16cex:durableId="23F31F9F" w16cex:dateUtc="2021-03-10T09:36:00Z"/>
  <w16cex:commentExtensible w16cex:durableId="23F31F5D" w16cex:dateUtc="2021-03-10T09:35:00Z"/>
  <w16cex:commentExtensible w16cex:durableId="23F320E5" w16cex:dateUtc="2021-03-10T09:41:00Z"/>
  <w16cex:commentExtensible w16cex:durableId="23F32432" w16cex:dateUtc="2021-03-10T09:55:00Z"/>
  <w16cex:commentExtensible w16cex:durableId="23F323B9" w16cex:dateUtc="2021-03-10T09:53:00Z"/>
  <w16cex:commentExtensible w16cex:durableId="23F323A4" w16cex:dateUtc="2021-03-10T09:53:00Z"/>
  <w16cex:commentExtensible w16cex:durableId="23F32353" w16cex:dateUtc="2021-03-10T09:52:00Z"/>
  <w16cex:commentExtensible w16cex:durableId="23F3232A" w16cex:dateUtc="2021-03-10T09:51:00Z"/>
  <w16cex:commentExtensible w16cex:durableId="23F32294" w16cex:dateUtc="2021-03-10T09:48:00Z"/>
  <w16cex:commentExtensible w16cex:durableId="23F3281E" w16cex:dateUtc="2021-03-10T10:12:00Z"/>
  <w16cex:commentExtensible w16cex:durableId="23F322CA" w16cex:dateUtc="2021-03-10T09:49:00Z"/>
  <w16cex:commentExtensible w16cex:durableId="23F321FC" w16cex:dateUtc="2021-03-10T09:46:00Z"/>
  <w16cex:commentExtensible w16cex:durableId="23F32404" w16cex:dateUtc="2021-03-10T09:55:00Z"/>
  <w16cex:commentExtensible w16cex:durableId="23F3243C" w16cex:dateUtc="2021-03-10T09:55:00Z"/>
  <w16cex:commentExtensible w16cex:durableId="23F32752" w16cex:dateUtc="2021-03-10T10:09:00Z"/>
  <w16cex:commentExtensible w16cex:durableId="23F3246B" w16cex:dateUtc="2021-03-10T09:56:00Z"/>
  <w16cex:commentExtensible w16cex:durableId="23F32511" w16cex:dateUtc="2021-03-10T09:59:00Z"/>
  <w16cex:commentExtensible w16cex:durableId="23F32553" w16cex:dateUtc="2021-03-10T10:00:00Z"/>
  <w16cex:commentExtensible w16cex:durableId="23F32593" w16cex:dateUtc="2021-03-10T10:01:00Z"/>
  <w16cex:commentExtensible w16cex:durableId="23F325D2" w16cex:dateUtc="2021-03-10T10:02:00Z"/>
  <w16cex:commentExtensible w16cex:durableId="23F326AA" w16cex:dateUtc="2021-03-10T10:06:00Z"/>
  <w16cex:commentExtensible w16cex:durableId="23F327D2" w16cex:dateUtc="2021-03-10T10:11:00Z"/>
  <w16cex:commentExtensible w16cex:durableId="23F32794" w16cex:dateUtc="2021-03-10T10:10:00Z"/>
  <w16cex:commentExtensible w16cex:durableId="23F327BD" w16cex:dateUtc="2021-03-10T10:10:00Z"/>
  <w16cex:commentExtensible w16cex:durableId="23F3288B" w16cex:dateUtc="2021-03-10T10:14:00Z"/>
  <w16cex:commentExtensible w16cex:durableId="23F3294C" w16cex:dateUtc="2021-03-10T10:17:00Z"/>
  <w16cex:commentExtensible w16cex:durableId="23F328E8" w16cex:dateUtc="2021-03-10T10:15:00Z"/>
  <w16cex:commentExtensible w16cex:durableId="23F32927" w16cex:dateUtc="2021-03-10T10:16:00Z"/>
  <w16cex:commentExtensible w16cex:durableId="23F32AEC" w16cex:dateUtc="2021-03-10T10:24:00Z"/>
  <w16cex:commentExtensible w16cex:durableId="23F32ABD" w16cex:dateUtc="2021-03-10T10:23:00Z"/>
  <w16cex:commentExtensible w16cex:durableId="23F32A10" w16cex:dateUtc="2021-03-10T10:20:00Z"/>
  <w16cex:commentExtensible w16cex:durableId="23F329FC" w16cex:dateUtc="2021-03-10T10:20:00Z"/>
  <w16cex:commentExtensible w16cex:durableId="23F329E8" w16cex:dateUtc="2021-03-10T10:20:00Z"/>
  <w16cex:commentExtensible w16cex:durableId="23F32A51" w16cex:dateUtc="2021-03-10T10:21:00Z"/>
  <w16cex:commentExtensible w16cex:durableId="23F32B11" w16cex:dateUtc="2021-03-10T10:25:00Z"/>
  <w16cex:commentExtensible w16cex:durableId="23F32C90" w16cex:dateUtc="2021-03-10T10:31:00Z"/>
  <w16cex:commentExtensible w16cex:durableId="23F32BCA" w16cex:dateUtc="2021-03-10T10:28:00Z"/>
  <w16cex:commentExtensible w16cex:durableId="23F32CD3" w16cex:dateUtc="2021-03-10T10:32:00Z"/>
  <w16cex:commentExtensible w16cex:durableId="23F32E6E" w16cex:dateUtc="2021-03-10T10:39:00Z"/>
  <w16cex:commentExtensible w16cex:durableId="23F32ED1" w16cex:dateUtc="2021-03-10T10:41:00Z"/>
  <w16cex:commentExtensible w16cex:durableId="23F33430" w16cex:dateUtc="2021-03-10T1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8CA1DB9" w16cid:durableId="23F344FC"/>
  <w16cid:commentId w16cid:paraId="27F20F3A" w16cid:durableId="23F311BB"/>
  <w16cid:commentId w16cid:paraId="6B091100" w16cid:durableId="23F3117D"/>
  <w16cid:commentId w16cid:paraId="22A3CECC" w16cid:durableId="23F3126E"/>
  <w16cid:commentId w16cid:paraId="6CDD9097" w16cid:durableId="23F312C4"/>
  <w16cid:commentId w16cid:paraId="3416BFF9" w16cid:durableId="23F313CF"/>
  <w16cid:commentId w16cid:paraId="03AD95DC" w16cid:durableId="23F31335"/>
  <w16cid:commentId w16cid:paraId="0F8A1D37" w16cid:durableId="23F31382"/>
  <w16cid:commentId w16cid:paraId="2EC1C87C" w16cid:durableId="23F31405"/>
  <w16cid:commentId w16cid:paraId="3CB11AFE" w16cid:durableId="23F3143E"/>
  <w16cid:commentId w16cid:paraId="60E8799D" w16cid:durableId="23F3150C"/>
  <w16cid:commentId w16cid:paraId="5A509816" w16cid:durableId="23F3159C"/>
  <w16cid:commentId w16cid:paraId="541B433C" w16cid:durableId="23F315F9"/>
  <w16cid:commentId w16cid:paraId="3986EBC5" w16cid:durableId="23F3164A"/>
  <w16cid:commentId w16cid:paraId="17A0D713" w16cid:durableId="23F31713"/>
  <w16cid:commentId w16cid:paraId="07CED88B" w16cid:durableId="23F34CDD"/>
  <w16cid:commentId w16cid:paraId="70EC41A7" w16cid:durableId="23F31E53"/>
  <w16cid:commentId w16cid:paraId="65B00156" w16cid:durableId="23F31EF3"/>
  <w16cid:commentId w16cid:paraId="4EE5F719" w16cid:durableId="23F32025"/>
  <w16cid:commentId w16cid:paraId="2EFAFBFE" w16cid:durableId="23F31ECD"/>
  <w16cid:commentId w16cid:paraId="2830219F" w16cid:durableId="23F32067"/>
  <w16cid:commentId w16cid:paraId="6FF56BFB" w16cid:durableId="23F31F27"/>
  <w16cid:commentId w16cid:paraId="288B6C99" w16cid:durableId="23F31F9F"/>
  <w16cid:commentId w16cid:paraId="16F22B01" w16cid:durableId="23F31F5D"/>
  <w16cid:commentId w16cid:paraId="7CBCBE5D" w16cid:durableId="23F320E5"/>
  <w16cid:commentId w16cid:paraId="1F467A0D" w16cid:durableId="23F32432"/>
  <w16cid:commentId w16cid:paraId="2E9E2994" w16cid:durableId="23F323B9"/>
  <w16cid:commentId w16cid:paraId="2E0114CF" w16cid:durableId="23F323A4"/>
  <w16cid:commentId w16cid:paraId="6F428A1E" w16cid:durableId="23F32353"/>
  <w16cid:commentId w16cid:paraId="4CE50BA8" w16cid:durableId="23F3232A"/>
  <w16cid:commentId w16cid:paraId="23AFEA93" w16cid:durableId="23F32294"/>
  <w16cid:commentId w16cid:paraId="62D1AD7C" w16cid:durableId="23F3281E"/>
  <w16cid:commentId w16cid:paraId="7CECDEC6" w16cid:durableId="23F322CA"/>
  <w16cid:commentId w16cid:paraId="446F175F" w16cid:durableId="23F321FC"/>
  <w16cid:commentId w16cid:paraId="1D53B461" w16cid:durableId="23F32404"/>
  <w16cid:commentId w16cid:paraId="35500E82" w16cid:durableId="23F3243C"/>
  <w16cid:commentId w16cid:paraId="37425F09" w16cid:durableId="23F32752"/>
  <w16cid:commentId w16cid:paraId="106F4F37" w16cid:durableId="23F3246B"/>
  <w16cid:commentId w16cid:paraId="39B993DA" w16cid:durableId="23F32511"/>
  <w16cid:commentId w16cid:paraId="0EBA8EC2" w16cid:durableId="23F32553"/>
  <w16cid:commentId w16cid:paraId="18C2F4E4" w16cid:durableId="23F32593"/>
  <w16cid:commentId w16cid:paraId="0B2966A5" w16cid:durableId="23F325D2"/>
  <w16cid:commentId w16cid:paraId="63C2B6E7" w16cid:durableId="23F326AA"/>
  <w16cid:commentId w16cid:paraId="5E4F0373" w16cid:durableId="23F327D2"/>
  <w16cid:commentId w16cid:paraId="0A2715E4" w16cid:durableId="23F32794"/>
  <w16cid:commentId w16cid:paraId="256AAB90" w16cid:durableId="23F327BD"/>
  <w16cid:commentId w16cid:paraId="17E69E78" w16cid:durableId="23F3288B"/>
  <w16cid:commentId w16cid:paraId="6674E85A" w16cid:durableId="23F3294C"/>
  <w16cid:commentId w16cid:paraId="6A74D924" w16cid:durableId="23F328E8"/>
  <w16cid:commentId w16cid:paraId="60A71082" w16cid:durableId="23F32927"/>
  <w16cid:commentId w16cid:paraId="4E36D60B" w16cid:durableId="23F32AEC"/>
  <w16cid:commentId w16cid:paraId="7987160A" w16cid:durableId="23F32ABD"/>
  <w16cid:commentId w16cid:paraId="38467E28" w16cid:durableId="23F32A10"/>
  <w16cid:commentId w16cid:paraId="6263BE86" w16cid:durableId="23F329FC"/>
  <w16cid:commentId w16cid:paraId="0BD9EB2D" w16cid:durableId="23F329E8"/>
  <w16cid:commentId w16cid:paraId="6E74309B" w16cid:durableId="23F32A51"/>
  <w16cid:commentId w16cid:paraId="0003D89C" w16cid:durableId="23F32B11"/>
  <w16cid:commentId w16cid:paraId="2A819922" w16cid:durableId="23F32C90"/>
  <w16cid:commentId w16cid:paraId="46794676" w16cid:durableId="23F32BCA"/>
  <w16cid:commentId w16cid:paraId="21F38AFE" w16cid:durableId="23F32CD3"/>
  <w16cid:commentId w16cid:paraId="5E62E1CE" w16cid:durableId="23F32E6E"/>
  <w16cid:commentId w16cid:paraId="603FC1A7" w16cid:durableId="23F32ED1"/>
  <w16cid:commentId w16cid:paraId="335EBDCB" w16cid:durableId="23F3343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A7B3EE" w14:textId="77777777" w:rsidR="00592E05" w:rsidRDefault="00592E05" w:rsidP="00AA3DF6">
      <w:pPr>
        <w:spacing w:line="240" w:lineRule="auto"/>
      </w:pPr>
      <w:r>
        <w:separator/>
      </w:r>
    </w:p>
  </w:endnote>
  <w:endnote w:type="continuationSeparator" w:id="0">
    <w:p w14:paraId="3C010A3D" w14:textId="77777777" w:rsidR="00592E05" w:rsidRDefault="00592E05" w:rsidP="00AA3D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altName w:val="﷽﷽﷽﷽﷽﷽﷽﷽耦翿"/>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Helvetica Neue">
    <w:altName w:val="Myriad Pro"/>
    <w:charset w:val="00"/>
    <w:family w:val="auto"/>
    <w:pitch w:val="variable"/>
    <w:sig w:usb0="E50002FF" w:usb1="500079DB" w:usb2="0000001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5578556"/>
      <w:docPartObj>
        <w:docPartGallery w:val="Page Numbers (Bottom of Page)"/>
        <w:docPartUnique/>
      </w:docPartObj>
    </w:sdtPr>
    <w:sdtContent>
      <w:p w14:paraId="17EE8A95" w14:textId="0755E280" w:rsidR="00CD626E" w:rsidRDefault="00CD626E" w:rsidP="00D264C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E34C2F" w14:textId="77777777" w:rsidR="00CD626E" w:rsidRDefault="00CD62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75962273"/>
      <w:docPartObj>
        <w:docPartGallery w:val="Page Numbers (Bottom of Page)"/>
        <w:docPartUnique/>
      </w:docPartObj>
    </w:sdtPr>
    <w:sdtContent>
      <w:p w14:paraId="39E81971" w14:textId="4269918E" w:rsidR="00CD626E" w:rsidRDefault="00CD626E" w:rsidP="00D264C3">
        <w:pPr>
          <w:pStyle w:val="Footer"/>
          <w:framePr w:wrap="none" w:vAnchor="text" w:hAnchor="margin" w:xAlign="center" w:y="1"/>
          <w:rPr>
            <w:rStyle w:val="PageNumber"/>
          </w:rPr>
        </w:pPr>
        <w:r>
          <w:rPr>
            <w:rStyle w:val="PageNumber"/>
          </w:rPr>
          <w:fldChar w:fldCharType="begin"/>
        </w:r>
        <w:r>
          <w:rPr>
            <w:rStyle w:val="PageNumber"/>
          </w:rPr>
          <w:instrText xml:space="preserve"> PAGE  \* ArabicDash </w:instrText>
        </w:r>
        <w:r>
          <w:rPr>
            <w:rStyle w:val="PageNumber"/>
          </w:rPr>
          <w:fldChar w:fldCharType="separate"/>
        </w:r>
        <w:r w:rsidR="00447F47">
          <w:rPr>
            <w:rStyle w:val="PageNumber"/>
            <w:noProof/>
          </w:rPr>
          <w:t>- 15 -</w:t>
        </w:r>
        <w:r>
          <w:rPr>
            <w:rStyle w:val="PageNumber"/>
          </w:rPr>
          <w:fldChar w:fldCharType="end"/>
        </w:r>
      </w:p>
    </w:sdtContent>
  </w:sdt>
  <w:p w14:paraId="673D68BD" w14:textId="77777777" w:rsidR="00CD626E" w:rsidRDefault="00CD62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D15875" w14:textId="77777777" w:rsidR="00592E05" w:rsidRDefault="00592E05" w:rsidP="00AA3DF6">
      <w:pPr>
        <w:spacing w:line="240" w:lineRule="auto"/>
      </w:pPr>
      <w:r>
        <w:separator/>
      </w:r>
    </w:p>
  </w:footnote>
  <w:footnote w:type="continuationSeparator" w:id="0">
    <w:p w14:paraId="249E8F51" w14:textId="77777777" w:rsidR="00592E05" w:rsidRDefault="00592E05" w:rsidP="00AA3D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alt="save_icon" style="width:32.25pt;height:32.25pt;visibility:visible;mso-wrap-style:square" o:bullet="t">
        <v:imagedata r:id="rId1" o:title="save_icon"/>
      </v:shape>
    </w:pict>
  </w:numPicBullet>
  <w:abstractNum w:abstractNumId="0" w15:restartNumberingAfterBreak="0">
    <w:nsid w:val="07D76F64"/>
    <w:multiLevelType w:val="multilevel"/>
    <w:tmpl w:val="50EA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538B6"/>
    <w:multiLevelType w:val="hybridMultilevel"/>
    <w:tmpl w:val="1696D3AA"/>
    <w:lvl w:ilvl="0" w:tplc="00029338">
      <w:start w:val="1"/>
      <w:numFmt w:val="decimal"/>
      <w:lvlText w:val="%1."/>
      <w:lvlJc w:val="left"/>
      <w:pPr>
        <w:ind w:left="724" w:hanging="360"/>
      </w:pPr>
      <w:rPr>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2" w15:restartNumberingAfterBreak="0">
    <w:nsid w:val="16DE7EBA"/>
    <w:multiLevelType w:val="hybridMultilevel"/>
    <w:tmpl w:val="0526BE7E"/>
    <w:lvl w:ilvl="0" w:tplc="69D6C3D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A47166"/>
    <w:multiLevelType w:val="hybridMultilevel"/>
    <w:tmpl w:val="6AC20A02"/>
    <w:lvl w:ilvl="0" w:tplc="DACC7516">
      <w:start w:val="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087F73"/>
    <w:multiLevelType w:val="hybridMultilevel"/>
    <w:tmpl w:val="9FF862B2"/>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205B26"/>
    <w:multiLevelType w:val="hybridMultilevel"/>
    <w:tmpl w:val="64CC79E6"/>
    <w:lvl w:ilvl="0" w:tplc="A586B138">
      <w:start w:val="1"/>
      <w:numFmt w:val="bullet"/>
      <w:lvlText w:val=""/>
      <w:lvlJc w:val="left"/>
      <w:pPr>
        <w:ind w:left="1800" w:hanging="360"/>
      </w:pPr>
      <w:rPr>
        <w:rFonts w:ascii="Wingdings" w:eastAsia="Calibri" w:hAnsi="Wingdings"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63200D1"/>
    <w:multiLevelType w:val="hybridMultilevel"/>
    <w:tmpl w:val="FAC4B79E"/>
    <w:lvl w:ilvl="0" w:tplc="8556B7F0">
      <w:start w:val="1"/>
      <w:numFmt w:val="decimal"/>
      <w:lvlText w:val="%1."/>
      <w:lvlJc w:val="left"/>
      <w:pPr>
        <w:ind w:left="362" w:hanging="360"/>
      </w:pPr>
      <w:rPr>
        <w:rFonts w:hint="default"/>
      </w:r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7" w15:restartNumberingAfterBreak="0">
    <w:nsid w:val="2B24504B"/>
    <w:multiLevelType w:val="multilevel"/>
    <w:tmpl w:val="251C0F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B4063CB"/>
    <w:multiLevelType w:val="hybridMultilevel"/>
    <w:tmpl w:val="2C9CB98A"/>
    <w:lvl w:ilvl="0" w:tplc="0B9EEE86">
      <w:start w:val="1"/>
      <w:numFmt w:val="bullet"/>
      <w:lvlText w:val=""/>
      <w:lvlJc w:val="left"/>
      <w:pPr>
        <w:ind w:left="1800" w:hanging="360"/>
      </w:pPr>
      <w:rPr>
        <w:rFonts w:ascii="Wingdings" w:eastAsia="Calibri" w:hAnsi="Wingdings"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CC24D1A"/>
    <w:multiLevelType w:val="hybridMultilevel"/>
    <w:tmpl w:val="BA04E25C"/>
    <w:lvl w:ilvl="0" w:tplc="9DC06792">
      <w:start w:val="3"/>
      <w:numFmt w:val="bullet"/>
      <w:lvlText w:val=""/>
      <w:lvlJc w:val="left"/>
      <w:pPr>
        <w:ind w:left="1530" w:hanging="360"/>
      </w:pPr>
      <w:rPr>
        <w:rFonts w:ascii="Symbol" w:eastAsia="Calibri" w:hAnsi="Symbol" w:cs="Calibri"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361507A2"/>
    <w:multiLevelType w:val="hybridMultilevel"/>
    <w:tmpl w:val="49222654"/>
    <w:lvl w:ilvl="0" w:tplc="DB18B23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1" w15:restartNumberingAfterBreak="0">
    <w:nsid w:val="3CA95033"/>
    <w:multiLevelType w:val="hybridMultilevel"/>
    <w:tmpl w:val="1696D3AA"/>
    <w:lvl w:ilvl="0" w:tplc="00029338">
      <w:start w:val="1"/>
      <w:numFmt w:val="decimal"/>
      <w:lvlText w:val="%1."/>
      <w:lvlJc w:val="left"/>
      <w:pPr>
        <w:ind w:left="724" w:hanging="360"/>
      </w:pPr>
      <w:rPr>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12" w15:restartNumberingAfterBreak="0">
    <w:nsid w:val="4A350C36"/>
    <w:multiLevelType w:val="hybridMultilevel"/>
    <w:tmpl w:val="C772E81E"/>
    <w:lvl w:ilvl="0" w:tplc="66402E90">
      <w:start w:val="1"/>
      <w:numFmt w:val="bullet"/>
      <w:lvlText w:val=""/>
      <w:lvlJc w:val="left"/>
      <w:pPr>
        <w:ind w:left="1440" w:hanging="360"/>
      </w:pPr>
      <w:rPr>
        <w:rFonts w:ascii="Symbol" w:eastAsia="Calibri" w:hAnsi="Symbol"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3076EB2"/>
    <w:multiLevelType w:val="multilevel"/>
    <w:tmpl w:val="CAEA2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3D96014"/>
    <w:multiLevelType w:val="hybridMultilevel"/>
    <w:tmpl w:val="D3C24F5A"/>
    <w:lvl w:ilvl="0" w:tplc="4F4EBBB0">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FB129A"/>
    <w:multiLevelType w:val="hybridMultilevel"/>
    <w:tmpl w:val="F5D80A1C"/>
    <w:lvl w:ilvl="0" w:tplc="DB18B23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6" w15:restartNumberingAfterBreak="0">
    <w:nsid w:val="58975009"/>
    <w:multiLevelType w:val="multilevel"/>
    <w:tmpl w:val="8532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E409ED"/>
    <w:multiLevelType w:val="multilevel"/>
    <w:tmpl w:val="F40C2E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FB74890"/>
    <w:multiLevelType w:val="hybridMultilevel"/>
    <w:tmpl w:val="1696D3AA"/>
    <w:lvl w:ilvl="0" w:tplc="00029338">
      <w:start w:val="1"/>
      <w:numFmt w:val="decimal"/>
      <w:lvlText w:val="%1."/>
      <w:lvlJc w:val="left"/>
      <w:pPr>
        <w:ind w:left="724" w:hanging="360"/>
      </w:pPr>
      <w:rPr>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19" w15:restartNumberingAfterBreak="0">
    <w:nsid w:val="68960DD7"/>
    <w:multiLevelType w:val="hybridMultilevel"/>
    <w:tmpl w:val="2618DDC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B7D76A0"/>
    <w:multiLevelType w:val="hybridMultilevel"/>
    <w:tmpl w:val="40D47A22"/>
    <w:lvl w:ilvl="0" w:tplc="8AFEB9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DAC2255"/>
    <w:multiLevelType w:val="multilevel"/>
    <w:tmpl w:val="F40C2E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0373FDF"/>
    <w:multiLevelType w:val="hybridMultilevel"/>
    <w:tmpl w:val="AF50129E"/>
    <w:lvl w:ilvl="0" w:tplc="00029338">
      <w:start w:val="1"/>
      <w:numFmt w:val="decimal"/>
      <w:lvlText w:val="%1."/>
      <w:lvlJc w:val="left"/>
      <w:pPr>
        <w:ind w:left="722" w:hanging="360"/>
      </w:pPr>
      <w:rPr>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23" w15:restartNumberingAfterBreak="0">
    <w:nsid w:val="7A532553"/>
    <w:multiLevelType w:val="multilevel"/>
    <w:tmpl w:val="490E03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3"/>
  </w:num>
  <w:num w:numId="2">
    <w:abstractNumId w:val="17"/>
  </w:num>
  <w:num w:numId="3">
    <w:abstractNumId w:val="7"/>
  </w:num>
  <w:num w:numId="4">
    <w:abstractNumId w:val="23"/>
  </w:num>
  <w:num w:numId="5">
    <w:abstractNumId w:val="22"/>
  </w:num>
  <w:num w:numId="6">
    <w:abstractNumId w:val="16"/>
  </w:num>
  <w:num w:numId="7">
    <w:abstractNumId w:val="11"/>
  </w:num>
  <w:num w:numId="8">
    <w:abstractNumId w:val="18"/>
  </w:num>
  <w:num w:numId="9">
    <w:abstractNumId w:val="1"/>
  </w:num>
  <w:num w:numId="10">
    <w:abstractNumId w:val="6"/>
  </w:num>
  <w:num w:numId="11">
    <w:abstractNumId w:val="4"/>
  </w:num>
  <w:num w:numId="12">
    <w:abstractNumId w:val="2"/>
  </w:num>
  <w:num w:numId="13">
    <w:abstractNumId w:val="12"/>
  </w:num>
  <w:num w:numId="14">
    <w:abstractNumId w:val="3"/>
  </w:num>
  <w:num w:numId="15">
    <w:abstractNumId w:val="20"/>
  </w:num>
  <w:num w:numId="16">
    <w:abstractNumId w:val="9"/>
  </w:num>
  <w:num w:numId="17">
    <w:abstractNumId w:val="15"/>
  </w:num>
  <w:num w:numId="18">
    <w:abstractNumId w:val="10"/>
  </w:num>
  <w:num w:numId="19">
    <w:abstractNumId w:val="8"/>
  </w:num>
  <w:num w:numId="20">
    <w:abstractNumId w:val="5"/>
  </w:num>
  <w:num w:numId="21">
    <w:abstractNumId w:val="0"/>
  </w:num>
  <w:num w:numId="22">
    <w:abstractNumId w:val="14"/>
  </w:num>
  <w:num w:numId="23">
    <w:abstractNumId w:val="19"/>
  </w:num>
  <w:num w:numId="24">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ander Willems">
    <w15:presenceInfo w15:providerId="Windows Live" w15:userId="9eafe9e4fca9f051"/>
  </w15:person>
  <w15:person w15:author="Voytik, Eugenia">
    <w15:presenceInfo w15:providerId="AD" w15:userId="S-1-5-21-823518204-362288127-682003330-21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5F9"/>
    <w:rsid w:val="00015BF5"/>
    <w:rsid w:val="00027F4E"/>
    <w:rsid w:val="0003166E"/>
    <w:rsid w:val="00050C30"/>
    <w:rsid w:val="00060FCE"/>
    <w:rsid w:val="0006556F"/>
    <w:rsid w:val="00076019"/>
    <w:rsid w:val="000B5E51"/>
    <w:rsid w:val="000B658C"/>
    <w:rsid w:val="000C0872"/>
    <w:rsid w:val="000C1FF5"/>
    <w:rsid w:val="000C2777"/>
    <w:rsid w:val="000C2BB2"/>
    <w:rsid w:val="000D3B6D"/>
    <w:rsid w:val="000D4422"/>
    <w:rsid w:val="000F2245"/>
    <w:rsid w:val="0013082B"/>
    <w:rsid w:val="0013537C"/>
    <w:rsid w:val="00151B8D"/>
    <w:rsid w:val="00174658"/>
    <w:rsid w:val="001A10E9"/>
    <w:rsid w:val="001A79F5"/>
    <w:rsid w:val="001B11EF"/>
    <w:rsid w:val="001B2C78"/>
    <w:rsid w:val="001B4D7D"/>
    <w:rsid w:val="001D27AB"/>
    <w:rsid w:val="001D6052"/>
    <w:rsid w:val="001D7008"/>
    <w:rsid w:val="001F223E"/>
    <w:rsid w:val="00210EE4"/>
    <w:rsid w:val="0024263F"/>
    <w:rsid w:val="00251C40"/>
    <w:rsid w:val="002705B3"/>
    <w:rsid w:val="00271311"/>
    <w:rsid w:val="00273D84"/>
    <w:rsid w:val="00292F47"/>
    <w:rsid w:val="002B3D30"/>
    <w:rsid w:val="002D6B3F"/>
    <w:rsid w:val="00310641"/>
    <w:rsid w:val="00324A58"/>
    <w:rsid w:val="00352A3F"/>
    <w:rsid w:val="00357D70"/>
    <w:rsid w:val="0037305E"/>
    <w:rsid w:val="003743EB"/>
    <w:rsid w:val="003A2DE6"/>
    <w:rsid w:val="003B6128"/>
    <w:rsid w:val="003C6779"/>
    <w:rsid w:val="003C7A7F"/>
    <w:rsid w:val="003E6724"/>
    <w:rsid w:val="003F20B7"/>
    <w:rsid w:val="003F6E5E"/>
    <w:rsid w:val="003F74D6"/>
    <w:rsid w:val="00403127"/>
    <w:rsid w:val="0040531D"/>
    <w:rsid w:val="00422E1C"/>
    <w:rsid w:val="00427FCB"/>
    <w:rsid w:val="00431F39"/>
    <w:rsid w:val="00447F47"/>
    <w:rsid w:val="00460535"/>
    <w:rsid w:val="00461F71"/>
    <w:rsid w:val="0046303E"/>
    <w:rsid w:val="00484EC3"/>
    <w:rsid w:val="00495573"/>
    <w:rsid w:val="004B0F7B"/>
    <w:rsid w:val="004C0525"/>
    <w:rsid w:val="004D0B23"/>
    <w:rsid w:val="004D25CF"/>
    <w:rsid w:val="004E223C"/>
    <w:rsid w:val="004F22E4"/>
    <w:rsid w:val="004F3A31"/>
    <w:rsid w:val="004F7267"/>
    <w:rsid w:val="0050396F"/>
    <w:rsid w:val="00505271"/>
    <w:rsid w:val="00511806"/>
    <w:rsid w:val="0052161E"/>
    <w:rsid w:val="00521692"/>
    <w:rsid w:val="005250DE"/>
    <w:rsid w:val="0053147D"/>
    <w:rsid w:val="00570994"/>
    <w:rsid w:val="00581799"/>
    <w:rsid w:val="00592E05"/>
    <w:rsid w:val="0059584B"/>
    <w:rsid w:val="005A1092"/>
    <w:rsid w:val="005A1A01"/>
    <w:rsid w:val="005B2BA6"/>
    <w:rsid w:val="005B4203"/>
    <w:rsid w:val="005C2508"/>
    <w:rsid w:val="005D187F"/>
    <w:rsid w:val="005E17C2"/>
    <w:rsid w:val="00603E14"/>
    <w:rsid w:val="00647BA1"/>
    <w:rsid w:val="00661E59"/>
    <w:rsid w:val="00665428"/>
    <w:rsid w:val="00666588"/>
    <w:rsid w:val="00667421"/>
    <w:rsid w:val="00667680"/>
    <w:rsid w:val="006B58DD"/>
    <w:rsid w:val="006C5864"/>
    <w:rsid w:val="006D71B3"/>
    <w:rsid w:val="00715196"/>
    <w:rsid w:val="00720843"/>
    <w:rsid w:val="00727C46"/>
    <w:rsid w:val="00733065"/>
    <w:rsid w:val="00736D6A"/>
    <w:rsid w:val="0076413E"/>
    <w:rsid w:val="00773901"/>
    <w:rsid w:val="007B1326"/>
    <w:rsid w:val="007C4F97"/>
    <w:rsid w:val="007D25F9"/>
    <w:rsid w:val="007D5D30"/>
    <w:rsid w:val="007E1D68"/>
    <w:rsid w:val="007F2A5F"/>
    <w:rsid w:val="007F7285"/>
    <w:rsid w:val="00807A3C"/>
    <w:rsid w:val="00822A56"/>
    <w:rsid w:val="00843194"/>
    <w:rsid w:val="008455D6"/>
    <w:rsid w:val="008557A2"/>
    <w:rsid w:val="008676D9"/>
    <w:rsid w:val="0088174B"/>
    <w:rsid w:val="00892C09"/>
    <w:rsid w:val="008A25D2"/>
    <w:rsid w:val="008B66A6"/>
    <w:rsid w:val="008C40A7"/>
    <w:rsid w:val="008F2E4E"/>
    <w:rsid w:val="00910750"/>
    <w:rsid w:val="00952C84"/>
    <w:rsid w:val="00966EF0"/>
    <w:rsid w:val="00975632"/>
    <w:rsid w:val="00997D7A"/>
    <w:rsid w:val="009C1B4D"/>
    <w:rsid w:val="009C3367"/>
    <w:rsid w:val="009D1138"/>
    <w:rsid w:val="009E167E"/>
    <w:rsid w:val="009F13CE"/>
    <w:rsid w:val="009F6563"/>
    <w:rsid w:val="00A022F9"/>
    <w:rsid w:val="00A4113C"/>
    <w:rsid w:val="00A47DD3"/>
    <w:rsid w:val="00A609A9"/>
    <w:rsid w:val="00A63A77"/>
    <w:rsid w:val="00A63EC8"/>
    <w:rsid w:val="00A73F7C"/>
    <w:rsid w:val="00A74E49"/>
    <w:rsid w:val="00AA3DF6"/>
    <w:rsid w:val="00AA42B8"/>
    <w:rsid w:val="00AD2F58"/>
    <w:rsid w:val="00B052AC"/>
    <w:rsid w:val="00B54D96"/>
    <w:rsid w:val="00B70157"/>
    <w:rsid w:val="00B75E83"/>
    <w:rsid w:val="00B833C1"/>
    <w:rsid w:val="00B86CC6"/>
    <w:rsid w:val="00B910F6"/>
    <w:rsid w:val="00BB1F33"/>
    <w:rsid w:val="00BC785D"/>
    <w:rsid w:val="00BD5FA2"/>
    <w:rsid w:val="00C35B4E"/>
    <w:rsid w:val="00C421AA"/>
    <w:rsid w:val="00C533F6"/>
    <w:rsid w:val="00C6129F"/>
    <w:rsid w:val="00C804FE"/>
    <w:rsid w:val="00CA355B"/>
    <w:rsid w:val="00CD373B"/>
    <w:rsid w:val="00CD626E"/>
    <w:rsid w:val="00CE7195"/>
    <w:rsid w:val="00CF67A8"/>
    <w:rsid w:val="00CF79D8"/>
    <w:rsid w:val="00D04671"/>
    <w:rsid w:val="00D04C68"/>
    <w:rsid w:val="00D264C3"/>
    <w:rsid w:val="00D37761"/>
    <w:rsid w:val="00D44F4E"/>
    <w:rsid w:val="00D5434B"/>
    <w:rsid w:val="00D823F3"/>
    <w:rsid w:val="00DB2D44"/>
    <w:rsid w:val="00DC6B33"/>
    <w:rsid w:val="00DD54A9"/>
    <w:rsid w:val="00E03229"/>
    <w:rsid w:val="00E167C0"/>
    <w:rsid w:val="00E16EB3"/>
    <w:rsid w:val="00E23769"/>
    <w:rsid w:val="00E25D73"/>
    <w:rsid w:val="00E350BD"/>
    <w:rsid w:val="00E729C4"/>
    <w:rsid w:val="00E773AA"/>
    <w:rsid w:val="00E95E98"/>
    <w:rsid w:val="00EA0852"/>
    <w:rsid w:val="00EA3F05"/>
    <w:rsid w:val="00EC4D2A"/>
    <w:rsid w:val="00EC548B"/>
    <w:rsid w:val="00EC5777"/>
    <w:rsid w:val="00EE2F41"/>
    <w:rsid w:val="00EF26DB"/>
    <w:rsid w:val="00F20DD5"/>
    <w:rsid w:val="00F254AA"/>
    <w:rsid w:val="00F26886"/>
    <w:rsid w:val="00F47ED1"/>
    <w:rsid w:val="00F47F3B"/>
    <w:rsid w:val="00F6138A"/>
    <w:rsid w:val="00F765C2"/>
    <w:rsid w:val="00F91B1B"/>
    <w:rsid w:val="00FA0D67"/>
    <w:rsid w:val="00FB3338"/>
    <w:rsid w:val="00FB333D"/>
    <w:rsid w:val="00FD7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12194"/>
  <w15:docId w15:val="{CB4F6D11-3B6E-479D-AF03-DFC02448B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4C0525"/>
    <w:pPr>
      <w:widowControl w:val="0"/>
      <w:pBdr>
        <w:top w:val="nil"/>
        <w:left w:val="nil"/>
        <w:bottom w:val="nil"/>
        <w:right w:val="nil"/>
        <w:between w:val="nil"/>
      </w:pBdr>
      <w:spacing w:before="216" w:line="281" w:lineRule="auto"/>
      <w:ind w:left="8" w:hanging="6"/>
      <w:jc w:val="center"/>
      <w:outlineLvl w:val="0"/>
    </w:pPr>
    <w:rPr>
      <w:rFonts w:ascii="Calibri" w:eastAsia="Calibri" w:hAnsi="Calibri" w:cs="Calibri"/>
      <w:b/>
      <w:color w:val="045082"/>
      <w:sz w:val="40"/>
      <w:szCs w:val="40"/>
    </w:rPr>
  </w:style>
  <w:style w:type="paragraph" w:styleId="Heading2">
    <w:name w:val="heading 2"/>
    <w:basedOn w:val="Normal"/>
    <w:next w:val="Normal"/>
    <w:rsid w:val="004C0525"/>
    <w:pPr>
      <w:widowControl w:val="0"/>
      <w:spacing w:before="216" w:line="281" w:lineRule="auto"/>
      <w:ind w:left="8" w:firstLine="354"/>
      <w:outlineLvl w:val="1"/>
    </w:pPr>
    <w:rPr>
      <w:rFonts w:ascii="Calibri" w:eastAsia="Calibri" w:hAnsi="Calibri" w:cs="Calibri"/>
      <w:b/>
      <w:color w:val="1F497D" w:themeColor="text2"/>
      <w:sz w:val="32"/>
      <w:szCs w:val="32"/>
      <w:u w:val="singl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484EC3"/>
    <w:rPr>
      <w:sz w:val="16"/>
      <w:szCs w:val="16"/>
    </w:rPr>
  </w:style>
  <w:style w:type="paragraph" w:styleId="CommentText">
    <w:name w:val="annotation text"/>
    <w:basedOn w:val="Normal"/>
    <w:link w:val="CommentTextChar"/>
    <w:uiPriority w:val="99"/>
    <w:semiHidden/>
    <w:unhideWhenUsed/>
    <w:rsid w:val="00484EC3"/>
    <w:pPr>
      <w:spacing w:line="240" w:lineRule="auto"/>
    </w:pPr>
    <w:rPr>
      <w:sz w:val="20"/>
      <w:szCs w:val="20"/>
    </w:rPr>
  </w:style>
  <w:style w:type="character" w:customStyle="1" w:styleId="CommentTextChar">
    <w:name w:val="Comment Text Char"/>
    <w:basedOn w:val="DefaultParagraphFont"/>
    <w:link w:val="CommentText"/>
    <w:uiPriority w:val="99"/>
    <w:semiHidden/>
    <w:rsid w:val="00484EC3"/>
    <w:rPr>
      <w:sz w:val="20"/>
      <w:szCs w:val="20"/>
    </w:rPr>
  </w:style>
  <w:style w:type="paragraph" w:styleId="CommentSubject">
    <w:name w:val="annotation subject"/>
    <w:basedOn w:val="CommentText"/>
    <w:next w:val="CommentText"/>
    <w:link w:val="CommentSubjectChar"/>
    <w:uiPriority w:val="99"/>
    <w:semiHidden/>
    <w:unhideWhenUsed/>
    <w:rsid w:val="00484EC3"/>
    <w:rPr>
      <w:b/>
      <w:bCs/>
    </w:rPr>
  </w:style>
  <w:style w:type="character" w:customStyle="1" w:styleId="CommentSubjectChar">
    <w:name w:val="Comment Subject Char"/>
    <w:basedOn w:val="CommentTextChar"/>
    <w:link w:val="CommentSubject"/>
    <w:uiPriority w:val="99"/>
    <w:semiHidden/>
    <w:rsid w:val="00484EC3"/>
    <w:rPr>
      <w:b/>
      <w:bCs/>
      <w:sz w:val="20"/>
      <w:szCs w:val="20"/>
    </w:rPr>
  </w:style>
  <w:style w:type="paragraph" w:styleId="BalloonText">
    <w:name w:val="Balloon Text"/>
    <w:basedOn w:val="Normal"/>
    <w:link w:val="BalloonTextChar"/>
    <w:uiPriority w:val="99"/>
    <w:semiHidden/>
    <w:unhideWhenUsed/>
    <w:rsid w:val="00A63A7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A77"/>
    <w:rPr>
      <w:rFonts w:ascii="Segoe UI" w:hAnsi="Segoe UI" w:cs="Segoe UI"/>
      <w:sz w:val="18"/>
      <w:szCs w:val="18"/>
    </w:rPr>
  </w:style>
  <w:style w:type="character" w:styleId="Hyperlink">
    <w:name w:val="Hyperlink"/>
    <w:basedOn w:val="DefaultParagraphFont"/>
    <w:uiPriority w:val="99"/>
    <w:unhideWhenUsed/>
    <w:rsid w:val="003F20B7"/>
    <w:rPr>
      <w:color w:val="0000FF"/>
      <w:u w:val="single"/>
    </w:rPr>
  </w:style>
  <w:style w:type="paragraph" w:styleId="ListParagraph">
    <w:name w:val="List Paragraph"/>
    <w:basedOn w:val="Normal"/>
    <w:uiPriority w:val="34"/>
    <w:qFormat/>
    <w:rsid w:val="00292F47"/>
    <w:pPr>
      <w:ind w:left="720"/>
      <w:contextualSpacing/>
    </w:pPr>
  </w:style>
  <w:style w:type="character" w:customStyle="1" w:styleId="pl-2">
    <w:name w:val="pl-2"/>
    <w:basedOn w:val="DefaultParagraphFont"/>
    <w:rsid w:val="00292F47"/>
  </w:style>
  <w:style w:type="character" w:styleId="FollowedHyperlink">
    <w:name w:val="FollowedHyperlink"/>
    <w:basedOn w:val="DefaultParagraphFont"/>
    <w:uiPriority w:val="99"/>
    <w:semiHidden/>
    <w:unhideWhenUsed/>
    <w:rsid w:val="00B75E83"/>
    <w:rPr>
      <w:color w:val="800080" w:themeColor="followedHyperlink"/>
      <w:u w:val="single"/>
    </w:rPr>
  </w:style>
  <w:style w:type="paragraph" w:styleId="Footer">
    <w:name w:val="footer"/>
    <w:basedOn w:val="Normal"/>
    <w:link w:val="FooterChar"/>
    <w:uiPriority w:val="99"/>
    <w:unhideWhenUsed/>
    <w:rsid w:val="00AA3DF6"/>
    <w:pPr>
      <w:tabs>
        <w:tab w:val="center" w:pos="4513"/>
        <w:tab w:val="right" w:pos="9026"/>
      </w:tabs>
      <w:spacing w:line="240" w:lineRule="auto"/>
    </w:pPr>
  </w:style>
  <w:style w:type="character" w:customStyle="1" w:styleId="FooterChar">
    <w:name w:val="Footer Char"/>
    <w:basedOn w:val="DefaultParagraphFont"/>
    <w:link w:val="Footer"/>
    <w:uiPriority w:val="99"/>
    <w:rsid w:val="00AA3DF6"/>
  </w:style>
  <w:style w:type="character" w:styleId="PageNumber">
    <w:name w:val="page number"/>
    <w:basedOn w:val="DefaultParagraphFont"/>
    <w:uiPriority w:val="99"/>
    <w:semiHidden/>
    <w:unhideWhenUsed/>
    <w:rsid w:val="00AA3DF6"/>
  </w:style>
  <w:style w:type="paragraph" w:styleId="TOCHeading">
    <w:name w:val="TOC Heading"/>
    <w:basedOn w:val="Heading1"/>
    <w:next w:val="Normal"/>
    <w:uiPriority w:val="39"/>
    <w:unhideWhenUsed/>
    <w:qFormat/>
    <w:rsid w:val="004C0525"/>
    <w:pPr>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8557A2"/>
    <w:pPr>
      <w:tabs>
        <w:tab w:val="right" w:leader="dot" w:pos="9406"/>
      </w:tabs>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505271"/>
    <w:pPr>
      <w:tabs>
        <w:tab w:val="right" w:leader="dot" w:pos="9406"/>
      </w:tabs>
      <w:spacing w:before="120"/>
      <w:ind w:left="220"/>
    </w:pPr>
    <w:rPr>
      <w:rFonts w:asciiTheme="minorHAnsi" w:hAnsiTheme="minorHAnsi"/>
      <w:b/>
      <w:bCs/>
    </w:rPr>
  </w:style>
  <w:style w:type="paragraph" w:styleId="TOC3">
    <w:name w:val="toc 3"/>
    <w:basedOn w:val="Normal"/>
    <w:next w:val="Normal"/>
    <w:autoRedefine/>
    <w:uiPriority w:val="39"/>
    <w:unhideWhenUsed/>
    <w:rsid w:val="004C0525"/>
    <w:pPr>
      <w:ind w:left="440"/>
    </w:pPr>
    <w:rPr>
      <w:rFonts w:asciiTheme="minorHAnsi" w:hAnsiTheme="minorHAnsi"/>
      <w:sz w:val="20"/>
      <w:szCs w:val="20"/>
    </w:rPr>
  </w:style>
  <w:style w:type="paragraph" w:styleId="TOC4">
    <w:name w:val="toc 4"/>
    <w:basedOn w:val="Normal"/>
    <w:next w:val="Normal"/>
    <w:autoRedefine/>
    <w:uiPriority w:val="39"/>
    <w:semiHidden/>
    <w:unhideWhenUsed/>
    <w:rsid w:val="004C0525"/>
    <w:pPr>
      <w:ind w:left="660"/>
    </w:pPr>
    <w:rPr>
      <w:rFonts w:asciiTheme="minorHAnsi" w:hAnsiTheme="minorHAnsi"/>
      <w:sz w:val="20"/>
      <w:szCs w:val="20"/>
    </w:rPr>
  </w:style>
  <w:style w:type="paragraph" w:styleId="TOC5">
    <w:name w:val="toc 5"/>
    <w:basedOn w:val="Normal"/>
    <w:next w:val="Normal"/>
    <w:autoRedefine/>
    <w:uiPriority w:val="39"/>
    <w:semiHidden/>
    <w:unhideWhenUsed/>
    <w:rsid w:val="004C0525"/>
    <w:pPr>
      <w:ind w:left="880"/>
    </w:pPr>
    <w:rPr>
      <w:rFonts w:asciiTheme="minorHAnsi" w:hAnsiTheme="minorHAnsi"/>
      <w:sz w:val="20"/>
      <w:szCs w:val="20"/>
    </w:rPr>
  </w:style>
  <w:style w:type="paragraph" w:styleId="TOC6">
    <w:name w:val="toc 6"/>
    <w:basedOn w:val="Normal"/>
    <w:next w:val="Normal"/>
    <w:autoRedefine/>
    <w:uiPriority w:val="39"/>
    <w:semiHidden/>
    <w:unhideWhenUsed/>
    <w:rsid w:val="004C0525"/>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4C0525"/>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4C0525"/>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4C0525"/>
    <w:pPr>
      <w:ind w:left="1760"/>
    </w:pPr>
    <w:rPr>
      <w:rFonts w:asciiTheme="minorHAnsi" w:hAnsiTheme="minorHAnsi"/>
      <w:sz w:val="20"/>
      <w:szCs w:val="20"/>
    </w:rPr>
  </w:style>
  <w:style w:type="paragraph" w:styleId="Revision">
    <w:name w:val="Revision"/>
    <w:hidden/>
    <w:uiPriority w:val="99"/>
    <w:semiHidden/>
    <w:rsid w:val="00060FCE"/>
    <w:pPr>
      <w:spacing w:line="240" w:lineRule="auto"/>
    </w:pPr>
  </w:style>
  <w:style w:type="paragraph" w:styleId="Header">
    <w:name w:val="header"/>
    <w:basedOn w:val="Normal"/>
    <w:link w:val="HeaderChar"/>
    <w:uiPriority w:val="99"/>
    <w:unhideWhenUsed/>
    <w:rsid w:val="00715196"/>
    <w:pPr>
      <w:tabs>
        <w:tab w:val="center" w:pos="4844"/>
        <w:tab w:val="right" w:pos="9689"/>
      </w:tabs>
      <w:spacing w:line="240" w:lineRule="auto"/>
    </w:pPr>
  </w:style>
  <w:style w:type="character" w:customStyle="1" w:styleId="HeaderChar">
    <w:name w:val="Header Char"/>
    <w:basedOn w:val="DefaultParagraphFont"/>
    <w:link w:val="Header"/>
    <w:uiPriority w:val="99"/>
    <w:rsid w:val="00715196"/>
  </w:style>
  <w:style w:type="paragraph" w:styleId="NormalWeb">
    <w:name w:val="Normal (Web)"/>
    <w:basedOn w:val="Normal"/>
    <w:uiPriority w:val="99"/>
    <w:unhideWhenUsed/>
    <w:rsid w:val="004B0F7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0F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547852">
      <w:bodyDiv w:val="1"/>
      <w:marLeft w:val="0"/>
      <w:marRight w:val="0"/>
      <w:marTop w:val="0"/>
      <w:marBottom w:val="0"/>
      <w:divBdr>
        <w:top w:val="none" w:sz="0" w:space="0" w:color="auto"/>
        <w:left w:val="none" w:sz="0" w:space="0" w:color="auto"/>
        <w:bottom w:val="none" w:sz="0" w:space="0" w:color="auto"/>
        <w:right w:val="none" w:sz="0" w:space="0" w:color="auto"/>
      </w:divBdr>
    </w:div>
    <w:div w:id="147332684">
      <w:bodyDiv w:val="1"/>
      <w:marLeft w:val="0"/>
      <w:marRight w:val="0"/>
      <w:marTop w:val="0"/>
      <w:marBottom w:val="0"/>
      <w:divBdr>
        <w:top w:val="none" w:sz="0" w:space="0" w:color="auto"/>
        <w:left w:val="none" w:sz="0" w:space="0" w:color="auto"/>
        <w:bottom w:val="none" w:sz="0" w:space="0" w:color="auto"/>
        <w:right w:val="none" w:sz="0" w:space="0" w:color="auto"/>
      </w:divBdr>
    </w:div>
    <w:div w:id="365251775">
      <w:bodyDiv w:val="1"/>
      <w:marLeft w:val="0"/>
      <w:marRight w:val="0"/>
      <w:marTop w:val="0"/>
      <w:marBottom w:val="0"/>
      <w:divBdr>
        <w:top w:val="none" w:sz="0" w:space="0" w:color="auto"/>
        <w:left w:val="none" w:sz="0" w:space="0" w:color="auto"/>
        <w:bottom w:val="none" w:sz="0" w:space="0" w:color="auto"/>
        <w:right w:val="none" w:sz="0" w:space="0" w:color="auto"/>
      </w:divBdr>
    </w:div>
    <w:div w:id="518355263">
      <w:bodyDiv w:val="1"/>
      <w:marLeft w:val="0"/>
      <w:marRight w:val="0"/>
      <w:marTop w:val="0"/>
      <w:marBottom w:val="0"/>
      <w:divBdr>
        <w:top w:val="none" w:sz="0" w:space="0" w:color="auto"/>
        <w:left w:val="none" w:sz="0" w:space="0" w:color="auto"/>
        <w:bottom w:val="none" w:sz="0" w:space="0" w:color="auto"/>
        <w:right w:val="none" w:sz="0" w:space="0" w:color="auto"/>
      </w:divBdr>
    </w:div>
    <w:div w:id="582647611">
      <w:bodyDiv w:val="1"/>
      <w:marLeft w:val="0"/>
      <w:marRight w:val="0"/>
      <w:marTop w:val="0"/>
      <w:marBottom w:val="0"/>
      <w:divBdr>
        <w:top w:val="none" w:sz="0" w:space="0" w:color="auto"/>
        <w:left w:val="none" w:sz="0" w:space="0" w:color="auto"/>
        <w:bottom w:val="none" w:sz="0" w:space="0" w:color="auto"/>
        <w:right w:val="none" w:sz="0" w:space="0" w:color="auto"/>
      </w:divBdr>
    </w:div>
    <w:div w:id="615909098">
      <w:bodyDiv w:val="1"/>
      <w:marLeft w:val="0"/>
      <w:marRight w:val="0"/>
      <w:marTop w:val="0"/>
      <w:marBottom w:val="0"/>
      <w:divBdr>
        <w:top w:val="none" w:sz="0" w:space="0" w:color="auto"/>
        <w:left w:val="none" w:sz="0" w:space="0" w:color="auto"/>
        <w:bottom w:val="none" w:sz="0" w:space="0" w:color="auto"/>
        <w:right w:val="none" w:sz="0" w:space="0" w:color="auto"/>
      </w:divBdr>
    </w:div>
    <w:div w:id="753360720">
      <w:bodyDiv w:val="1"/>
      <w:marLeft w:val="0"/>
      <w:marRight w:val="0"/>
      <w:marTop w:val="0"/>
      <w:marBottom w:val="0"/>
      <w:divBdr>
        <w:top w:val="none" w:sz="0" w:space="0" w:color="auto"/>
        <w:left w:val="none" w:sz="0" w:space="0" w:color="auto"/>
        <w:bottom w:val="none" w:sz="0" w:space="0" w:color="auto"/>
        <w:right w:val="none" w:sz="0" w:space="0" w:color="auto"/>
      </w:divBdr>
    </w:div>
    <w:div w:id="928386091">
      <w:bodyDiv w:val="1"/>
      <w:marLeft w:val="0"/>
      <w:marRight w:val="0"/>
      <w:marTop w:val="0"/>
      <w:marBottom w:val="0"/>
      <w:divBdr>
        <w:top w:val="none" w:sz="0" w:space="0" w:color="auto"/>
        <w:left w:val="none" w:sz="0" w:space="0" w:color="auto"/>
        <w:bottom w:val="none" w:sz="0" w:space="0" w:color="auto"/>
        <w:right w:val="none" w:sz="0" w:space="0" w:color="auto"/>
      </w:divBdr>
    </w:div>
    <w:div w:id="1076123700">
      <w:bodyDiv w:val="1"/>
      <w:marLeft w:val="0"/>
      <w:marRight w:val="0"/>
      <w:marTop w:val="0"/>
      <w:marBottom w:val="0"/>
      <w:divBdr>
        <w:top w:val="none" w:sz="0" w:space="0" w:color="auto"/>
        <w:left w:val="none" w:sz="0" w:space="0" w:color="auto"/>
        <w:bottom w:val="none" w:sz="0" w:space="0" w:color="auto"/>
        <w:right w:val="none" w:sz="0" w:space="0" w:color="auto"/>
      </w:divBdr>
    </w:div>
    <w:div w:id="1308126467">
      <w:bodyDiv w:val="1"/>
      <w:marLeft w:val="0"/>
      <w:marRight w:val="0"/>
      <w:marTop w:val="0"/>
      <w:marBottom w:val="0"/>
      <w:divBdr>
        <w:top w:val="none" w:sz="0" w:space="0" w:color="auto"/>
        <w:left w:val="none" w:sz="0" w:space="0" w:color="auto"/>
        <w:bottom w:val="none" w:sz="0" w:space="0" w:color="auto"/>
        <w:right w:val="none" w:sz="0" w:space="0" w:color="auto"/>
      </w:divBdr>
    </w:div>
    <w:div w:id="1313485065">
      <w:bodyDiv w:val="1"/>
      <w:marLeft w:val="0"/>
      <w:marRight w:val="0"/>
      <w:marTop w:val="0"/>
      <w:marBottom w:val="0"/>
      <w:divBdr>
        <w:top w:val="none" w:sz="0" w:space="0" w:color="auto"/>
        <w:left w:val="none" w:sz="0" w:space="0" w:color="auto"/>
        <w:bottom w:val="none" w:sz="0" w:space="0" w:color="auto"/>
        <w:right w:val="none" w:sz="0" w:space="0" w:color="auto"/>
      </w:divBdr>
    </w:div>
    <w:div w:id="1401054467">
      <w:bodyDiv w:val="1"/>
      <w:marLeft w:val="0"/>
      <w:marRight w:val="0"/>
      <w:marTop w:val="0"/>
      <w:marBottom w:val="0"/>
      <w:divBdr>
        <w:top w:val="none" w:sz="0" w:space="0" w:color="auto"/>
        <w:left w:val="none" w:sz="0" w:space="0" w:color="auto"/>
        <w:bottom w:val="none" w:sz="0" w:space="0" w:color="auto"/>
        <w:right w:val="none" w:sz="0" w:space="0" w:color="auto"/>
      </w:divBdr>
    </w:div>
    <w:div w:id="1953591333">
      <w:bodyDiv w:val="1"/>
      <w:marLeft w:val="0"/>
      <w:marRight w:val="0"/>
      <w:marTop w:val="0"/>
      <w:marBottom w:val="0"/>
      <w:divBdr>
        <w:top w:val="none" w:sz="0" w:space="0" w:color="auto"/>
        <w:left w:val="none" w:sz="0" w:space="0" w:color="auto"/>
        <w:bottom w:val="none" w:sz="0" w:space="0" w:color="auto"/>
        <w:right w:val="none" w:sz="0" w:space="0" w:color="auto"/>
      </w:divBdr>
    </w:div>
    <w:div w:id="2014412126">
      <w:bodyDiv w:val="1"/>
      <w:marLeft w:val="0"/>
      <w:marRight w:val="0"/>
      <w:marTop w:val="0"/>
      <w:marBottom w:val="0"/>
      <w:divBdr>
        <w:top w:val="none" w:sz="0" w:space="0" w:color="auto"/>
        <w:left w:val="none" w:sz="0" w:space="0" w:color="auto"/>
        <w:bottom w:val="none" w:sz="0" w:space="0" w:color="auto"/>
        <w:right w:val="none" w:sz="0" w:space="0" w:color="auto"/>
      </w:divBdr>
    </w:div>
    <w:div w:id="20424359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github.com/MannLabs/alphatims/releases" TargetMode="External"/><Relationship Id="rId34" Type="http://schemas.openxmlformats.org/officeDocument/2006/relationships/image" Target="media/image11.png"/><Relationship Id="rId42" Type="http://schemas.microsoft.com/office/2007/relationships/hdphoto" Target="media/hdphoto7.wdp"/><Relationship Id="rId47" Type="http://schemas.microsoft.com/office/2007/relationships/hdphoto" Target="media/hdphoto9.wdp"/><Relationship Id="rId50" Type="http://schemas.openxmlformats.org/officeDocument/2006/relationships/image" Target="media/image16.png"/><Relationship Id="rId55" Type="http://schemas.openxmlformats.org/officeDocument/2006/relationships/image" Target="media/image20.png"/><Relationship Id="rId63" Type="http://schemas.openxmlformats.org/officeDocument/2006/relationships/image" Target="media/image27.png"/><Relationship Id="rId68"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29" Type="http://schemas.microsoft.com/office/2007/relationships/hdphoto" Target="media/hdphoto4.wdp"/><Relationship Id="rId24" Type="http://schemas.openxmlformats.org/officeDocument/2006/relationships/image" Target="media/image3.png"/><Relationship Id="rId32" Type="http://schemas.openxmlformats.org/officeDocument/2006/relationships/hyperlink" Target="https://github.com/MannLabs/alphatims/releases" TargetMode="External"/><Relationship Id="rId37" Type="http://schemas.openxmlformats.org/officeDocument/2006/relationships/hyperlink" Target="https://github.com/MannLabs/alphatims" TargetMode="External"/><Relationship Id="rId40" Type="http://schemas.openxmlformats.org/officeDocument/2006/relationships/hyperlink" Target="https://github.com/MannLabs/alphatims" TargetMode="External"/><Relationship Id="rId45" Type="http://schemas.microsoft.com/office/2007/relationships/hdphoto" Target="media/hdphoto8.wdp"/><Relationship Id="rId53" Type="http://schemas.openxmlformats.org/officeDocument/2006/relationships/image" Target="media/image1.png"/><Relationship Id="rId58" Type="http://schemas.openxmlformats.org/officeDocument/2006/relationships/image" Target="media/image23.png"/><Relationship Id="rId66" Type="http://schemas.microsoft.com/office/2007/relationships/hdphoto" Target="media/hdphoto12.wdp"/><Relationship Id="rId74" Type="http://schemas.openxmlformats.org/officeDocument/2006/relationships/theme" Target="theme/theme1.xml"/><Relationship Id="rId11" Type="http://schemas.microsoft.com/office/2018/08/relationships/commentsExtensible" Target="commentsExtensible.xml"/><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image" Target="media/image12.png"/><Relationship Id="rId22" Type="http://schemas.openxmlformats.org/officeDocument/2006/relationships/image" Target="media/image2.png"/><Relationship Id="rId27" Type="http://schemas.microsoft.com/office/2007/relationships/hdphoto" Target="media/hdphoto3.wdp"/><Relationship Id="rId30" Type="http://schemas.openxmlformats.org/officeDocument/2006/relationships/image" Target="media/image6.png"/><Relationship Id="rId35" Type="http://schemas.openxmlformats.org/officeDocument/2006/relationships/hyperlink" Target="https://sqlitebrowser.org" TargetMode="External"/><Relationship Id="rId43" Type="http://schemas.openxmlformats.org/officeDocument/2006/relationships/hyperlink" Target="https://datashader.org/" TargetMode="External"/><Relationship Id="rId48" Type="http://schemas.openxmlformats.org/officeDocument/2006/relationships/image" Target="media/image14.png"/><Relationship Id="rId56" Type="http://schemas.openxmlformats.org/officeDocument/2006/relationships/image" Target="media/image21.png"/><Relationship Id="rId64" Type="http://schemas.microsoft.com/office/2007/relationships/hdphoto" Target="media/hdphoto11.wdp"/><Relationship Id="rId69" Type="http://schemas.microsoft.com/office/2007/relationships/hdphoto" Target="media/hdphoto13.wdp"/><Relationship Id="rId8" Type="http://schemas.openxmlformats.org/officeDocument/2006/relationships/comments" Target="comments.xml"/><Relationship Id="rId51" Type="http://schemas.openxmlformats.org/officeDocument/2006/relationships/image" Target="media/image17.png"/><Relationship Id="rId72" Type="http://schemas.openxmlformats.org/officeDocument/2006/relationships/fontTable" Target="fontTable.xml"/><Relationship Id="rId3" Type="http://schemas.openxmlformats.org/officeDocument/2006/relationships/styles" Target="styles.xml"/><Relationship Id="rId25" Type="http://schemas.microsoft.com/office/2007/relationships/hdphoto" Target="media/hdphoto2.wdp"/><Relationship Id="rId33" Type="http://schemas.openxmlformats.org/officeDocument/2006/relationships/hyperlink" Target="https://github.com/MannLabs/alphatims/releases" TargetMode="External"/><Relationship Id="rId38" Type="http://schemas.openxmlformats.org/officeDocument/2006/relationships/image" Target="media/image7.png"/><Relationship Id="rId46" Type="http://schemas.openxmlformats.org/officeDocument/2006/relationships/image" Target="media/image13.png"/><Relationship Id="rId59" Type="http://schemas.microsoft.com/office/2007/relationships/hdphoto" Target="media/hdphoto10.wdp"/><Relationship Id="rId67" Type="http://schemas.openxmlformats.org/officeDocument/2006/relationships/hyperlink" Target="https://github.com/MannLabs/alphatims" TargetMode="External"/><Relationship Id="rId20" Type="http://schemas.openxmlformats.org/officeDocument/2006/relationships/hyperlink" Target="https://github.com/MannLabs/alphatims" TargetMode="External"/><Relationship Id="rId41" Type="http://schemas.openxmlformats.org/officeDocument/2006/relationships/image" Target="media/image8.png"/><Relationship Id="rId54" Type="http://schemas.openxmlformats.org/officeDocument/2006/relationships/image" Target="media/image19.png"/><Relationship Id="rId62" Type="http://schemas.openxmlformats.org/officeDocument/2006/relationships/image" Target="media/image26.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microsoft.com/office/2007/relationships/hdphoto" Target="media/hdphoto1.wdp"/><Relationship Id="rId28" Type="http://schemas.openxmlformats.org/officeDocument/2006/relationships/image" Target="media/image5.png"/><Relationship Id="rId36" Type="http://schemas.openxmlformats.org/officeDocument/2006/relationships/hyperlink" Target="https://support.hdfgroup.org/projects/compass" TargetMode="External"/><Relationship Id="rId49" Type="http://schemas.openxmlformats.org/officeDocument/2006/relationships/image" Target="media/image15.png"/><Relationship Id="rId57" Type="http://schemas.openxmlformats.org/officeDocument/2006/relationships/image" Target="media/image22.png"/><Relationship Id="rId31" Type="http://schemas.microsoft.com/office/2007/relationships/hdphoto" Target="media/hdphoto5.wdp"/><Relationship Id="rId44" Type="http://schemas.openxmlformats.org/officeDocument/2006/relationships/image" Target="media/image9.png"/><Relationship Id="rId52" Type="http://schemas.openxmlformats.org/officeDocument/2006/relationships/image" Target="media/image18.png"/><Relationship Id="rId60" Type="http://schemas.openxmlformats.org/officeDocument/2006/relationships/image" Target="media/image24.png"/><Relationship Id="rId65" Type="http://schemas.openxmlformats.org/officeDocument/2006/relationships/image" Target="media/image28.png"/><Relationship Id="rId73" Type="http://schemas.microsoft.com/office/2011/relationships/people" Target="peop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8" Type="http://schemas.openxmlformats.org/officeDocument/2006/relationships/image" Target="media/image10.png"/><Relationship Id="rId39" Type="http://schemas.microsoft.com/office/2007/relationships/hdphoto" Target="media/hdphoto6.wdp"/></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EAFF2-C3DC-4F19-9BAE-AFBFF2FCE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15</Pages>
  <Words>3109</Words>
  <Characters>17724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Voytik, Eugenia</dc:creator>
  <cp:lastModifiedBy>Voytik, Eugenia</cp:lastModifiedBy>
  <cp:revision>10</cp:revision>
  <cp:lastPrinted>2021-03-05T16:24:00Z</cp:lastPrinted>
  <dcterms:created xsi:type="dcterms:W3CDTF">2021-03-11T10:46:00Z</dcterms:created>
  <dcterms:modified xsi:type="dcterms:W3CDTF">2021-03-11T19:05:00Z</dcterms:modified>
</cp:coreProperties>
</file>