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09789CDE" w:rsidR="00681AF5" w:rsidRPr="00055231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60140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 xml:space="preserve">For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4CA432B3" w14:textId="174EBA1C" w:rsidR="004420A2" w:rsidRDefault="00681AF5" w:rsidP="00CC1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6CEAC" w14:textId="6B34232E" w:rsidR="00020AC7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response code </w:t>
      </w:r>
      <w:r w:rsidR="005200CF">
        <w:rPr>
          <w:rFonts w:ascii="Times New Roman" w:hAnsi="Times New Roman" w:cs="Times New Roman"/>
          <w:sz w:val="24"/>
          <w:szCs w:val="24"/>
        </w:rPr>
        <w:t xml:space="preserve">response </w:t>
      </w:r>
    </w:p>
    <w:p w14:paraId="2F251243" w14:textId="30993E42" w:rsidR="00601402" w:rsidRPr="00601402" w:rsidRDefault="00601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Route: “/register</w:t>
      </w:r>
      <w:r w:rsidR="00004CC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AC0DA60" w14:textId="69354FDA" w:rsidR="00681AF5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79761466" w14:textId="1D06363A" w:rsidR="00556719" w:rsidRDefault="00681AF5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125B11E9" w14:textId="139FB93D" w:rsidR="00556719" w:rsidRDefault="00556719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2636D9F8" w14:textId="503161B1" w:rsidR="00744446" w:rsidRDefault="00681AF5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10F831" w14:textId="5CD832DD" w:rsidR="00744446" w:rsidRDefault="00556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response code response</w:t>
      </w:r>
    </w:p>
    <w:p w14:paraId="73169CED" w14:textId="1B19066F" w:rsidR="006A3A0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A3A0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6A3A0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ccountsRecievable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7EA44660" w14:textId="77777777" w:rsidR="00AF743F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 </w:t>
      </w:r>
    </w:p>
    <w:p w14:paraId="385924BD" w14:textId="4EE33CE7" w:rsidR="00AF743F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3AE">
        <w:rPr>
          <w:rFonts w:ascii="Times New Roman" w:hAnsi="Times New Roman" w:cs="Times New Roman"/>
          <w:sz w:val="24"/>
          <w:szCs w:val="24"/>
        </w:rPr>
        <w:t>AccountNum</w:t>
      </w:r>
      <w:r w:rsidR="00B93BA3">
        <w:rPr>
          <w:rFonts w:ascii="Times New Roman" w:hAnsi="Times New Roman" w:cs="Times New Roman"/>
          <w:sz w:val="24"/>
          <w:szCs w:val="24"/>
        </w:rPr>
        <w:t>b</w:t>
      </w:r>
      <w:r w:rsidR="009513AE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513AE">
        <w:rPr>
          <w:rFonts w:ascii="Times New Roman" w:hAnsi="Times New Roman" w:cs="Times New Roman"/>
          <w:sz w:val="24"/>
          <w:szCs w:val="24"/>
        </w:rPr>
        <w:t>: 001,</w:t>
      </w:r>
      <w:r w:rsidR="009C1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CompanyName: “Redstone”,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  <w:r w:rsidR="009513AE">
        <w:rPr>
          <w:rFonts w:ascii="Times New Roman" w:hAnsi="Times New Roman" w:cs="Times New Roman"/>
          <w:sz w:val="24"/>
          <w:szCs w:val="24"/>
        </w:rPr>
        <w:t>}</w:t>
      </w:r>
    </w:p>
    <w:p w14:paraId="63C829FD" w14:textId="649DE74B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{…}…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149D70A1" w:rsidR="009513AE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accountsRecievable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C4609B5" w14:textId="5C59A07E" w:rsidR="00915E84" w:rsidRDefault="00492E41" w:rsidP="00477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</w:t>
      </w:r>
      <w:r w:rsidR="0047709A">
        <w:rPr>
          <w:rFonts w:ascii="Times New Roman" w:hAnsi="Times New Roman" w:cs="Times New Roman"/>
          <w:sz w:val="24"/>
          <w:szCs w:val="24"/>
        </w:rPr>
        <w:t>success code.</w:t>
      </w:r>
    </w:p>
    <w:p w14:paraId="7718E4B8" w14:textId="6D47E8D6" w:rsidR="00E63D4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BF44B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artsManagement</w:t>
      </w:r>
      <w:proofErr w:type="spellEnd"/>
      <w:r w:rsidR="0077091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0B55107" w:rsidR="00915E8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, The specified value sent is relative to the current value in DB. So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33EC2486" w:rsidR="003C3B5D" w:rsidRDefault="009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3C3B5D">
        <w:rPr>
          <w:rFonts w:ascii="Times New Roman" w:hAnsi="Times New Roman" w:cs="Times New Roman"/>
          <w:b/>
          <w:bCs/>
          <w:sz w:val="24"/>
          <w:szCs w:val="24"/>
        </w:rPr>
        <w:t>/</w:t>
      </w:r>
      <w:bookmarkStart w:id="0" w:name="_GoBack"/>
      <w:bookmarkEnd w:id="0"/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3C3B5D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2D8C6600" w:rsidR="00162543" w:rsidRPr="002E48F4" w:rsidRDefault="009E0B8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A5BC300" w:rsidR="00162543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09B14480" w:rsidR="007B69C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7B69C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>: { {</w:t>
      </w:r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6702BB56" w:rsidR="003645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3645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60313" w14:textId="34573D81" w:rsidR="00A92C13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A92C13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3C35141A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4F4B09EE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0FAB4BF5" w:rsidR="00D65A66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0986728D" w:rsidR="00493A17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493A17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4652AE52" w:rsidR="00127394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127394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7A1B3B9D" w14:textId="641B7F79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C6AE7C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686B8C47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48081681" w14:textId="77777777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r w:rsidR="00714127">
        <w:rPr>
          <w:rFonts w:ascii="Times New Roman" w:hAnsi="Times New Roman" w:cs="Times New Roman"/>
          <w:sz w:val="24"/>
          <w:szCs w:val="24"/>
        </w:rPr>
        <w:t>},{101-45251-000,4,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2,160.00},{101-45251-000,4,80.00},…”,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41D3876B" w:rsidR="00F52A5B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/quote”</w:t>
      </w:r>
    </w:p>
    <w:p w14:paraId="49CAF3AE" w14:textId="521D2357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patter of invoice with the id’s first number decrementing to 2. For example an invoice ID would be 3001 and a quote ID would be 1001.</w:t>
      </w:r>
    </w:p>
    <w:p w14:paraId="6F02819A" w14:textId="62E664FB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52A5B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59C77D2C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52A5B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5C5F9D26" w:rsidR="00687FE8" w:rsidRPr="00687FE8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687FE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687FE8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687FE8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7678E1D4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So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04CC3"/>
    <w:rsid w:val="00020AC7"/>
    <w:rsid w:val="00042CCF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09A"/>
    <w:rsid w:val="004775E9"/>
    <w:rsid w:val="00492E41"/>
    <w:rsid w:val="00493A17"/>
    <w:rsid w:val="004A66F9"/>
    <w:rsid w:val="005200CF"/>
    <w:rsid w:val="00556719"/>
    <w:rsid w:val="005E36FD"/>
    <w:rsid w:val="00601402"/>
    <w:rsid w:val="00681AF5"/>
    <w:rsid w:val="00687FE8"/>
    <w:rsid w:val="006A3A0D"/>
    <w:rsid w:val="006F4234"/>
    <w:rsid w:val="00714127"/>
    <w:rsid w:val="007143EF"/>
    <w:rsid w:val="00741F5E"/>
    <w:rsid w:val="00744446"/>
    <w:rsid w:val="00770916"/>
    <w:rsid w:val="007B69CD"/>
    <w:rsid w:val="007D036A"/>
    <w:rsid w:val="00831D2D"/>
    <w:rsid w:val="00853FD8"/>
    <w:rsid w:val="00880B1A"/>
    <w:rsid w:val="0089592C"/>
    <w:rsid w:val="008E54F0"/>
    <w:rsid w:val="00915E84"/>
    <w:rsid w:val="009513AE"/>
    <w:rsid w:val="00955054"/>
    <w:rsid w:val="00963FC1"/>
    <w:rsid w:val="0098068E"/>
    <w:rsid w:val="009852CA"/>
    <w:rsid w:val="00985D9B"/>
    <w:rsid w:val="009C13E5"/>
    <w:rsid w:val="009C461C"/>
    <w:rsid w:val="009E0B82"/>
    <w:rsid w:val="00A92C13"/>
    <w:rsid w:val="00AC48ED"/>
    <w:rsid w:val="00AF743F"/>
    <w:rsid w:val="00B30B30"/>
    <w:rsid w:val="00B6278C"/>
    <w:rsid w:val="00B6469C"/>
    <w:rsid w:val="00B93BA3"/>
    <w:rsid w:val="00BF44B2"/>
    <w:rsid w:val="00C401A6"/>
    <w:rsid w:val="00C56EFB"/>
    <w:rsid w:val="00C83712"/>
    <w:rsid w:val="00CC1663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539B7"/>
    <w:rsid w:val="00F80F53"/>
    <w:rsid w:val="00FD6308"/>
    <w:rsid w:val="00FE48C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75</cp:revision>
  <dcterms:created xsi:type="dcterms:W3CDTF">2020-10-05T16:02:00Z</dcterms:created>
  <dcterms:modified xsi:type="dcterms:W3CDTF">2020-12-16T18:46:00Z</dcterms:modified>
</cp:coreProperties>
</file>