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B9A" w:rsidRDefault="005E0B9A" w:rsidP="005E0B9A">
      <w:pPr>
        <w:pStyle w:val="1"/>
      </w:pPr>
      <w:r>
        <w:rPr>
          <w:rFonts w:hint="eastAsia"/>
        </w:rPr>
        <w:t>[</w:t>
      </w:r>
      <w:r>
        <w:t>N</w:t>
      </w:r>
      <w:r>
        <w:rPr>
          <w:rFonts w:hint="eastAsia"/>
        </w:rPr>
        <w:t>]</w:t>
      </w:r>
    </w:p>
    <w:p w:rsidR="005E0B9A" w:rsidRDefault="005E0B9A" w:rsidP="005E0B9A">
      <w:r>
        <w:rPr>
          <w:rFonts w:hint="eastAsia"/>
        </w:rPr>
        <w:t>类型：整数</w:t>
      </w:r>
    </w:p>
    <w:p w:rsidR="005E0B9A" w:rsidRDefault="005E0B9A" w:rsidP="005E0B9A">
      <w:r>
        <w:rPr>
          <w:rFonts w:hint="eastAsia"/>
        </w:rPr>
        <w:t>描述：</w:t>
      </w:r>
      <w:r w:rsidR="006D7EB7">
        <w:rPr>
          <w:rFonts w:hint="eastAsia"/>
        </w:rPr>
        <w:t>编码空间的</w:t>
      </w:r>
      <w:r>
        <w:rPr>
          <w:rFonts w:hint="eastAsia"/>
        </w:rPr>
        <w:t>总粒子数</w:t>
      </w:r>
      <w:r w:rsidR="006D7EB7">
        <w:rPr>
          <w:rFonts w:hint="eastAsia"/>
        </w:rPr>
        <w:t>。注意，并不是态的总粒子数，psi的总粒子数可以&lt;=N，也可以总粒子数不固定。比如说N=4的时候，可以有</w:t>
      </w:r>
      <m:oMath>
        <m:r>
          <w:rPr>
            <w:rFonts w:ascii="Cambria Math" w:hAnsi="Cambria Math"/>
          </w:rPr>
          <m:t>ψ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sSub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  <w:sz w:val="22"/>
                    <w:lang w:val=""/>
                  </w:rPr>
                  <m:t>F</m:t>
                </m:r>
              </m:sub>
            </m:sSub>
            <m:r>
              <w:rPr>
                <w:rFonts w:ascii="Cambria Math" w:eastAsia="宋体" w:hAnsi="Cambria Math" w:cs="宋体"/>
                <w:sz w:val="22"/>
                <w:lang w:val=""/>
              </w:rPr>
              <m:t>+</m:t>
            </m:r>
            <m:sSub>
              <m:sSubPr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sSub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  <w:sz w:val="22"/>
                    <w:lang w:val=""/>
                  </w:rPr>
                  <m:t>F</m:t>
                </m:r>
              </m:sub>
            </m:sSub>
            <m:r>
              <w:rPr>
                <w:rFonts w:ascii="Cambria Math" w:eastAsia="宋体" w:hAnsi="Cambria Math" w:cs="宋体"/>
                <w:sz w:val="22"/>
                <w:lang w:val=""/>
              </w:rPr>
              <m:t>+</m:t>
            </m:r>
            <m:sSub>
              <m:sSubPr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sSubPr>
              <m:e>
                <m:d>
                  <m:dPr>
                    <m:begChr m:val="|"/>
                    <m:endChr m:val="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d>
                      <m:dPr>
                        <m:begChr m:val=""/>
                        <m:endChr m:val="⟩"/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2"/>
                            <w:lang w:val=""/>
                          </w:rPr>
                          <m:t>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/>
                    <w:sz w:val="22"/>
                    <w:lang w:val=""/>
                  </w:rPr>
                  <m:t>F</m:t>
                </m:r>
              </m:sub>
            </m:sSub>
          </m:e>
        </m:d>
      </m:oMath>
      <w:r w:rsidR="006D7EB7">
        <w:rPr>
          <w:rFonts w:hint="eastAsia"/>
        </w:rPr>
        <w:t>，但是</w:t>
      </w:r>
      <m:oMath>
        <m:r>
          <w:rPr>
            <w:rFonts w:ascii="Cambria Math" w:hAnsi="Cambria Math"/>
          </w:rPr>
          <m:t>ψ</m:t>
        </m:r>
      </m:oMath>
      <w:r w:rsidR="006D7EB7">
        <w:rPr>
          <w:rFonts w:hint="eastAsia"/>
        </w:rPr>
        <w:t>中不可以出现</w:t>
      </w:r>
      <m:oMath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begChr m:val="|"/>
                <m:endChr m:val=""/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1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hAnsi="Cambria Math" w:hint="eastAsia"/>
                        <w:sz w:val="22"/>
                        <w:lang w:val=""/>
                      </w:rPr>
                      <m:t>4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</m:oMath>
      <w:r w:rsidR="006D7EB7">
        <w:rPr>
          <w:rFonts w:hint="eastAsia"/>
          <w:sz w:val="22"/>
          <w:lang w:val=""/>
        </w:rPr>
        <w:t>这种总粒子数大于4的分量。</w:t>
      </w:r>
      <w:bookmarkStart w:id="0" w:name="_GoBack"/>
      <w:bookmarkEnd w:id="0"/>
    </w:p>
    <w:p w:rsidR="001E3DAF" w:rsidRDefault="001E3DAF" w:rsidP="001E3DAF">
      <w:pPr>
        <w:pStyle w:val="1"/>
      </w:pPr>
      <w:r>
        <w:rPr>
          <w:rFonts w:hint="eastAsia"/>
        </w:rPr>
        <w:t>[</w:t>
      </w:r>
      <w:r>
        <w:t>Dim</w:t>
      </w:r>
      <w:r>
        <w:rPr>
          <w:rFonts w:hint="eastAsia"/>
        </w:rPr>
        <w:t>]</w:t>
      </w:r>
    </w:p>
    <w:p w:rsidR="001E3DAF" w:rsidRDefault="001E3DAF" w:rsidP="001E3DAF">
      <w:r>
        <w:rPr>
          <w:rFonts w:hint="eastAsia"/>
        </w:rPr>
        <w:t>类型：整数</w:t>
      </w:r>
    </w:p>
    <w:p w:rsidR="001E3DAF" w:rsidRDefault="001E3DAF" w:rsidP="001E3DAF">
      <w:r>
        <w:rPr>
          <w:rFonts w:hint="eastAsia"/>
        </w:rPr>
        <w:t>描述：Dim=</w:t>
      </w:r>
      <w:r w:rsidR="00165EBF">
        <w:t>(N+1)(N+2)/2</w:t>
      </w:r>
      <w:r w:rsidR="00165EBF">
        <w:rPr>
          <w:rFonts w:hint="eastAsia"/>
        </w:rPr>
        <w:t>，是</w:t>
      </w:r>
      <w:proofErr w:type="spellStart"/>
      <w:r w:rsidR="00165EBF">
        <w:rPr>
          <w:rFonts w:hint="eastAsia"/>
        </w:rPr>
        <w:t>Fock</w:t>
      </w:r>
      <w:proofErr w:type="spellEnd"/>
      <w:r w:rsidR="00165EBF">
        <w:rPr>
          <w:rFonts w:hint="eastAsia"/>
        </w:rPr>
        <w:t>表象下希尔伯特空间的维数。</w:t>
      </w:r>
    </w:p>
    <w:p w:rsidR="00254095" w:rsidRPr="00254095" w:rsidRDefault="00254095" w:rsidP="001E3DAF">
      <w:pPr>
        <w:rPr>
          <w:b/>
        </w:rPr>
      </w:pPr>
      <w:r>
        <w:rPr>
          <w:rFonts w:hint="eastAsia"/>
        </w:rPr>
        <w:t xml:space="preserve">      可调用</w:t>
      </w:r>
      <w:proofErr w:type="spellStart"/>
      <w:r w:rsidRPr="007F3E3E">
        <w:t>generateFockOperators.m</w:t>
      </w:r>
      <w:proofErr w:type="spellEnd"/>
      <w:r>
        <w:rPr>
          <w:rFonts w:hint="eastAsia"/>
        </w:rPr>
        <w:t>生成。</w:t>
      </w:r>
    </w:p>
    <w:p w:rsidR="00D9185D" w:rsidRDefault="001476CB" w:rsidP="005E0B9A">
      <w:pPr>
        <w:pStyle w:val="1"/>
      </w:pPr>
      <w:r>
        <w:rPr>
          <w:rFonts w:hint="eastAsia"/>
        </w:rPr>
        <w:t>[</w:t>
      </w:r>
      <w:r>
        <w:t>k2nn</w:t>
      </w:r>
      <w:r>
        <w:rPr>
          <w:rFonts w:hint="eastAsia"/>
        </w:rPr>
        <w:t>]</w:t>
      </w:r>
    </w:p>
    <w:p w:rsidR="001476CB" w:rsidRDefault="001476CB">
      <w:r>
        <w:rPr>
          <w:rFonts w:hint="eastAsia"/>
        </w:rPr>
        <w:t>类型：</w:t>
      </w:r>
      <w:r w:rsidR="00CF23C0">
        <w:rPr>
          <w:rFonts w:hint="eastAsia"/>
        </w:rPr>
        <w:t>2</w:t>
      </w:r>
      <w:r w:rsidR="00884FD6">
        <w:t xml:space="preserve"> </w:t>
      </w:r>
      <w:r w:rsidR="00CF23C0">
        <w:rPr>
          <w:rFonts w:hint="eastAsia"/>
        </w:rPr>
        <w:t>x</w:t>
      </w:r>
      <w:r w:rsidR="00884FD6">
        <w:t xml:space="preserve"> </w:t>
      </w:r>
      <w:r w:rsidR="00CF23C0">
        <w:rPr>
          <w:rFonts w:hint="eastAsia"/>
        </w:rPr>
        <w:t>Dim</w:t>
      </w:r>
      <w:r w:rsidR="00165EBF">
        <w:t xml:space="preserve"> </w:t>
      </w:r>
      <w:r w:rsidR="00165EBF">
        <w:rPr>
          <w:rFonts w:hint="eastAsia"/>
        </w:rPr>
        <w:t>整数</w:t>
      </w:r>
    </w:p>
    <w:p w:rsidR="001476CB" w:rsidRDefault="00165EBF">
      <w:r>
        <w:rPr>
          <w:rFonts w:hint="eastAsia"/>
        </w:rPr>
        <w:t>描述：</w:t>
      </w:r>
      <w:r w:rsidR="000A2EC1">
        <w:rPr>
          <w:rFonts w:hint="eastAsia"/>
        </w:rPr>
        <w:t>程序中</w:t>
      </w:r>
      <w:r w:rsidR="00C03C73">
        <w:rPr>
          <w:rFonts w:hint="eastAsia"/>
        </w:rPr>
        <w:t>psi</w:t>
      </w:r>
      <w:r w:rsidR="000A2EC1">
        <w:rPr>
          <w:rFonts w:hint="eastAsia"/>
        </w:rPr>
        <w:t>的</w:t>
      </w:r>
      <w:r w:rsidR="00C03C73">
        <w:rPr>
          <w:rFonts w:hint="eastAsia"/>
        </w:rPr>
        <w:t>下标与</w:t>
      </w:r>
      <w:proofErr w:type="spellStart"/>
      <w:r w:rsidR="000A2EC1">
        <w:rPr>
          <w:rFonts w:hint="eastAsia"/>
        </w:rPr>
        <w:t>Fock</w:t>
      </w:r>
      <w:proofErr w:type="spellEnd"/>
      <w:proofErr w:type="gramStart"/>
      <w:r w:rsidR="000A2EC1">
        <w:rPr>
          <w:rFonts w:hint="eastAsia"/>
        </w:rPr>
        <w:t>态表示</w:t>
      </w:r>
      <w:proofErr w:type="gramEnd"/>
      <w:r w:rsidR="000A2EC1">
        <w:rPr>
          <w:rFonts w:hint="eastAsia"/>
        </w:rPr>
        <w:t>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0A2EC1">
        <w:rPr>
          <w:rFonts w:hint="eastAsia"/>
        </w:rPr>
        <w:t>两个下标之间的转换关系。</w:t>
      </w:r>
    </w:p>
    <w:p w:rsidR="00EB6FD5" w:rsidRDefault="00EB6FD5">
      <w:pPr>
        <w:rPr>
          <w:sz w:val="22"/>
          <w:lang w:val=""/>
        </w:rPr>
      </w:pPr>
      <w:r>
        <w:rPr>
          <w:rFonts w:hint="eastAsia"/>
        </w:rPr>
        <w:t xml:space="preserve">      </w:t>
      </w:r>
      <w:r>
        <w:t>psi(k)</w:t>
      </w:r>
      <w:r>
        <w:rPr>
          <w:rFonts w:hint="eastAsia"/>
        </w:rPr>
        <w:t xml:space="preserve">对应 </w:t>
      </w:r>
      <m:oMath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begChr m:val="|"/>
                <m:endChr m:val=""/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k2nn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k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,</m:t>
                    </m:r>
                    <m:r>
                      <m:rPr>
                        <m:sty m:val="p"/>
                      </m:r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  <m:t>k2nn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</m:ctrlPr>
                      </m:d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2,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k</m:t>
                        </m:r>
                      </m:e>
                    </m:d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</m:oMath>
    </w:p>
    <w:p w:rsidR="00AB0D6C" w:rsidRDefault="00AB0D6C">
      <w:r>
        <w:rPr>
          <w:sz w:val="22"/>
          <w:lang w:val=""/>
        </w:rPr>
        <w:tab/>
        <w:t xml:space="preserve">  </w:t>
      </w:r>
      <w:r>
        <w:rPr>
          <w:rFonts w:hint="eastAsia"/>
        </w:rPr>
        <w:t>可调用</w:t>
      </w:r>
      <w:proofErr w:type="spellStart"/>
      <w:r w:rsidRPr="007F3E3E">
        <w:t>generateFockOperators.m</w:t>
      </w:r>
      <w:proofErr w:type="spellEnd"/>
      <w:r>
        <w:rPr>
          <w:rFonts w:hint="eastAsia"/>
        </w:rPr>
        <w:t>生成。</w:t>
      </w:r>
    </w:p>
    <w:p w:rsidR="001476CB" w:rsidRDefault="001476CB" w:rsidP="005E0B9A">
      <w:pPr>
        <w:pStyle w:val="1"/>
      </w:pPr>
      <w:r>
        <w:t>[nn2k]</w:t>
      </w:r>
    </w:p>
    <w:p w:rsidR="00EB6FD5" w:rsidRDefault="00EB6FD5" w:rsidP="00EB6FD5">
      <w:r>
        <w:rPr>
          <w:rFonts w:hint="eastAsia"/>
        </w:rPr>
        <w:t>类型：(N+1</w:t>
      </w:r>
      <w:r>
        <w:t xml:space="preserve">) x (N+1) </w:t>
      </w:r>
      <w:r>
        <w:rPr>
          <w:rFonts w:hint="eastAsia"/>
        </w:rPr>
        <w:t>整数</w:t>
      </w:r>
    </w:p>
    <w:p w:rsidR="00EB6FD5" w:rsidRDefault="00EB6FD5" w:rsidP="00EB6FD5">
      <w:r>
        <w:rPr>
          <w:rFonts w:hint="eastAsia"/>
        </w:rPr>
        <w:t>描述：程序中psi的下标与</w:t>
      </w:r>
      <w:proofErr w:type="spellStart"/>
      <w:r>
        <w:rPr>
          <w:rFonts w:hint="eastAsia"/>
        </w:rPr>
        <w:t>Fock</w:t>
      </w:r>
      <w:proofErr w:type="spellEnd"/>
      <w:proofErr w:type="gramStart"/>
      <w:r>
        <w:rPr>
          <w:rFonts w:hint="eastAsia"/>
        </w:rPr>
        <w:t>态表示</w:t>
      </w:r>
      <w:proofErr w:type="gramEnd"/>
      <w:r>
        <w:rPr>
          <w:rFonts w:hint="eastAsia"/>
        </w:rPr>
        <w:t>中的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两个下标之间的转换关系。</w:t>
      </w:r>
    </w:p>
    <w:p w:rsidR="00EB6FD5" w:rsidRDefault="00EB6FD5" w:rsidP="00EB6FD5">
      <w:r>
        <w:rPr>
          <w:rFonts w:hint="eastAsia"/>
        </w:rPr>
        <w:t xml:space="preserve">      </w:t>
      </w:r>
      <m:oMath>
        <m:sSub>
          <m:sSubPr>
            <m:ctrlPr>
              <w:rPr>
                <w:rFonts w:ascii="Cambria Math" w:eastAsia="宋体" w:hAnsi="Cambria Math" w:cs="宋体"/>
                <w:sz w:val="22"/>
                <w:lang w:val=""/>
              </w:rPr>
            </m:ctrlPr>
          </m:sSubPr>
          <m:e>
            <m:d>
              <m:dPr>
                <m:begChr m:val="|"/>
                <m:endChr m:val=""/>
                <m:ctrlPr>
                  <w:rPr>
                    <w:rFonts w:ascii="Cambria Math" w:eastAsia="宋体" w:hAnsi="Cambria Math" w:cs="宋体"/>
                    <w:sz w:val="22"/>
                    <w:lang w:val=""/>
                  </w:rPr>
                </m:ctrlPr>
              </m:dPr>
              <m:e>
                <m:d>
                  <m:dPr>
                    <m:begChr m:val=""/>
                    <m:endChr m:val="⟩"/>
                    <m:ctrlPr>
                      <w:rPr>
                        <w:rFonts w:ascii="Cambria Math" w:eastAsia="宋体" w:hAnsi="Cambria Math" w:cs="宋体"/>
                        <w:sz w:val="22"/>
                        <w:lang w:val="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2"/>
                        <w:lang w:val="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eastAsia="宋体" w:hAnsi="Cambria Math" w:cs="宋体"/>
                            <w:i/>
                            <w:sz w:val="22"/>
                            <w:lang w:val=""/>
                          </w:rPr>
                        </m:ctrlPr>
                      </m:sSubPr>
                      <m:e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n</m:t>
                        </m:r>
                        <m:ctrlPr>
                          <w:rPr>
                            <w:rFonts w:ascii="Cambria Math" w:hAnsi="Cambria Math"/>
                            <w:i/>
                            <w:sz w:val="22"/>
                            <w:lang w:val=""/>
                          </w:rPr>
                        </m:ctrlPr>
                      </m:e>
                      <m:sub>
                        <m:r>
                          <w:rPr>
                            <w:rFonts w:ascii="Cambria Math" w:eastAsia="宋体" w:hAnsi="Cambria Math" w:cs="宋体"/>
                            <w:sz w:val="22"/>
                            <w:lang w:val="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  <m:sub>
            <m:r>
              <w:rPr>
                <w:rFonts w:ascii="Cambria Math" w:hAnsi="Cambria Math"/>
                <w:sz w:val="22"/>
                <w:lang w:val=""/>
              </w:rPr>
              <m:t>F</m:t>
            </m:r>
          </m:sub>
        </m:sSub>
      </m:oMath>
      <w:r>
        <w:rPr>
          <w:rFonts w:hint="eastAsia"/>
        </w:rPr>
        <w:t>对应</w:t>
      </w:r>
      <w:r w:rsidR="005E509B">
        <w:rPr>
          <w:rFonts w:hint="eastAsia"/>
        </w:rPr>
        <w:t>psi(</w:t>
      </w:r>
      <w:r w:rsidR="005E509B">
        <w:t xml:space="preserve"> nn2k(</w:t>
      </w:r>
      <w:r w:rsidR="005E509B" w:rsidRPr="00DC366B">
        <w:rPr>
          <w:b/>
        </w:rPr>
        <w:t>n1+1</w:t>
      </w:r>
      <w:r w:rsidR="005E509B">
        <w:t>,</w:t>
      </w:r>
      <w:r w:rsidR="00DC366B">
        <w:t xml:space="preserve"> </w:t>
      </w:r>
      <w:r w:rsidR="005E509B" w:rsidRPr="00DC366B">
        <w:rPr>
          <w:b/>
        </w:rPr>
        <w:t>n2+1</w:t>
      </w:r>
      <w:r w:rsidR="005E509B">
        <w:t xml:space="preserve">) </w:t>
      </w:r>
      <w:r w:rsidR="005E509B">
        <w:rPr>
          <w:rFonts w:hint="eastAsia"/>
        </w:rPr>
        <w:t>)</w:t>
      </w:r>
    </w:p>
    <w:p w:rsidR="008F615B" w:rsidRDefault="008F615B" w:rsidP="00EB6FD5">
      <w:r>
        <w:t xml:space="preserve">      </w:t>
      </w:r>
      <w:r w:rsidRPr="008F615B">
        <w:rPr>
          <w:rFonts w:hint="eastAsia"/>
          <w:color w:val="FF0000"/>
        </w:rPr>
        <w:t>注意：下标加了1！</w:t>
      </w:r>
    </w:p>
    <w:p w:rsidR="00682C87" w:rsidRDefault="00682C87" w:rsidP="00EB6FD5">
      <w:r>
        <w:tab/>
      </w:r>
      <w:r w:rsidR="006E3AE3">
        <w:t xml:space="preserve">  </w:t>
      </w:r>
      <w:r>
        <w:rPr>
          <w:rFonts w:hint="eastAsia"/>
        </w:rPr>
        <w:t>可调用</w:t>
      </w:r>
      <w:proofErr w:type="spellStart"/>
      <w:r w:rsidRPr="007F3E3E">
        <w:t>generateFockOperators.m</w:t>
      </w:r>
      <w:proofErr w:type="spellEnd"/>
      <w:r>
        <w:rPr>
          <w:rFonts w:hint="eastAsia"/>
        </w:rPr>
        <w:t>生成。</w:t>
      </w:r>
    </w:p>
    <w:p w:rsidR="008F615B" w:rsidRDefault="004D2095" w:rsidP="004D2095">
      <w:pPr>
        <w:pStyle w:val="1"/>
      </w:pPr>
      <w:r>
        <w:rPr>
          <w:rFonts w:hint="eastAsia"/>
        </w:rPr>
        <w:t>[</w:t>
      </w:r>
      <w:r>
        <w:t>a1</w:t>
      </w:r>
      <w:r>
        <w:rPr>
          <w:rFonts w:hint="eastAsia"/>
        </w:rPr>
        <w:t>]</w:t>
      </w:r>
    </w:p>
    <w:p w:rsidR="004D2095" w:rsidRDefault="004D2095" w:rsidP="004D2095">
      <w:r>
        <w:rPr>
          <w:rFonts w:hint="eastAsia"/>
        </w:rPr>
        <w:t>类型：</w:t>
      </w:r>
      <w:r w:rsidR="000734BA">
        <w:rPr>
          <w:rFonts w:hint="eastAsia"/>
        </w:rPr>
        <w:t>Dim x Dim  复数</w:t>
      </w:r>
    </w:p>
    <w:p w:rsidR="000734BA" w:rsidRDefault="000734BA" w:rsidP="004D2095">
      <w:r>
        <w:rPr>
          <w:rFonts w:hint="eastAsia"/>
        </w:rPr>
        <w:t>描述：</w:t>
      </w:r>
      <w:proofErr w:type="spellStart"/>
      <w:r>
        <w:rPr>
          <w:rFonts w:hint="eastAsia"/>
        </w:rPr>
        <w:t>Fock</w:t>
      </w:r>
      <w:proofErr w:type="spellEnd"/>
      <w:r>
        <w:rPr>
          <w:rFonts w:hint="eastAsia"/>
        </w:rPr>
        <w:t>表象下Mode</w:t>
      </w:r>
      <w:r>
        <w:t xml:space="preserve"> </w:t>
      </w:r>
      <w:r>
        <w:rPr>
          <w:rFonts w:hint="eastAsia"/>
        </w:rPr>
        <w:t>1的湮灭算符。</w:t>
      </w:r>
      <w:r w:rsidR="007F3E3E">
        <w:rPr>
          <w:rFonts w:hint="eastAsia"/>
        </w:rPr>
        <w:t>可调用</w:t>
      </w:r>
      <w:proofErr w:type="spellStart"/>
      <w:r w:rsidR="007F3E3E" w:rsidRPr="007F3E3E">
        <w:t>generateFockOperators.m</w:t>
      </w:r>
      <w:proofErr w:type="spellEnd"/>
      <w:r w:rsidR="007F3E3E">
        <w:rPr>
          <w:rFonts w:hint="eastAsia"/>
        </w:rPr>
        <w:t>生成。</w:t>
      </w:r>
    </w:p>
    <w:p w:rsidR="004D2095" w:rsidRDefault="004D2095" w:rsidP="004D2095"/>
    <w:p w:rsidR="004D2095" w:rsidRDefault="004D2095" w:rsidP="004D2095">
      <w:pPr>
        <w:pStyle w:val="1"/>
      </w:pPr>
      <w:r>
        <w:rPr>
          <w:rFonts w:hint="eastAsia"/>
        </w:rPr>
        <w:lastRenderedPageBreak/>
        <w:t>[</w:t>
      </w:r>
      <w:r>
        <w:t>a2</w:t>
      </w:r>
      <w:r>
        <w:rPr>
          <w:rFonts w:hint="eastAsia"/>
        </w:rPr>
        <w:t>]</w:t>
      </w:r>
    </w:p>
    <w:p w:rsidR="008A5CB3" w:rsidRDefault="008A5CB3" w:rsidP="008A5CB3">
      <w:r>
        <w:rPr>
          <w:rFonts w:hint="eastAsia"/>
        </w:rPr>
        <w:t>类型：Dim x Dim  复数</w:t>
      </w:r>
    </w:p>
    <w:p w:rsidR="008A5CB3" w:rsidRDefault="008A5CB3" w:rsidP="008A5CB3">
      <w:r>
        <w:rPr>
          <w:rFonts w:hint="eastAsia"/>
        </w:rPr>
        <w:t>描述：</w:t>
      </w:r>
      <w:proofErr w:type="spellStart"/>
      <w:r>
        <w:rPr>
          <w:rFonts w:hint="eastAsia"/>
        </w:rPr>
        <w:t>Fock</w:t>
      </w:r>
      <w:proofErr w:type="spellEnd"/>
      <w:r>
        <w:rPr>
          <w:rFonts w:hint="eastAsia"/>
        </w:rPr>
        <w:t>表象下Mode</w:t>
      </w:r>
      <w:r>
        <w:t xml:space="preserve"> 2</w:t>
      </w:r>
      <w:r>
        <w:rPr>
          <w:rFonts w:hint="eastAsia"/>
        </w:rPr>
        <w:t>的湮灭算符。可调用</w:t>
      </w:r>
      <w:proofErr w:type="spellStart"/>
      <w:r w:rsidRPr="007F3E3E">
        <w:t>generateFockOperators.m</w:t>
      </w:r>
      <w:proofErr w:type="spellEnd"/>
      <w:r>
        <w:rPr>
          <w:rFonts w:hint="eastAsia"/>
        </w:rPr>
        <w:t>生成。</w:t>
      </w:r>
    </w:p>
    <w:p w:rsidR="004D2095" w:rsidRPr="008A5CB3" w:rsidRDefault="004D2095" w:rsidP="004D2095"/>
    <w:sectPr w:rsidR="004D2095" w:rsidRPr="008A5C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A0D"/>
    <w:rsid w:val="000734BA"/>
    <w:rsid w:val="000A2EC1"/>
    <w:rsid w:val="000B3A0D"/>
    <w:rsid w:val="001476CB"/>
    <w:rsid w:val="00165EBF"/>
    <w:rsid w:val="001E3DAF"/>
    <w:rsid w:val="00254095"/>
    <w:rsid w:val="002E200E"/>
    <w:rsid w:val="004D2095"/>
    <w:rsid w:val="005E0B9A"/>
    <w:rsid w:val="005E509B"/>
    <w:rsid w:val="00682C87"/>
    <w:rsid w:val="006D7EB7"/>
    <w:rsid w:val="006E3AE3"/>
    <w:rsid w:val="007C4EEB"/>
    <w:rsid w:val="007F3E3E"/>
    <w:rsid w:val="00884FD6"/>
    <w:rsid w:val="008A5CB3"/>
    <w:rsid w:val="008F615B"/>
    <w:rsid w:val="00AB0D6C"/>
    <w:rsid w:val="00C03C73"/>
    <w:rsid w:val="00CF23C0"/>
    <w:rsid w:val="00D9185D"/>
    <w:rsid w:val="00D96697"/>
    <w:rsid w:val="00DC366B"/>
    <w:rsid w:val="00E80FA3"/>
    <w:rsid w:val="00EB6FD5"/>
    <w:rsid w:val="00F0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1403D"/>
  <w15:chartTrackingRefBased/>
  <w15:docId w15:val="{9C528EAD-3E90-4A9C-8913-2F238459E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E0B9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E0B9A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0A2E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张祥栋</dc:creator>
  <cp:keywords/>
  <dc:description/>
  <cp:lastModifiedBy>张祥栋</cp:lastModifiedBy>
  <cp:revision>36</cp:revision>
  <dcterms:created xsi:type="dcterms:W3CDTF">2015-10-07T07:49:00Z</dcterms:created>
  <dcterms:modified xsi:type="dcterms:W3CDTF">2015-10-09T07:18:00Z</dcterms:modified>
</cp:coreProperties>
</file>