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Benjamin Mendy found not guilty of six counts of rape</w:t>
      </w:r>
    </w:p>
    <w:p>
      <w:r>
        <w:t>Date: 2023-01-13</w:t>
      </w:r>
    </w:p>
    <w:p>
      <w:r>
        <w:t>Source: https://thenationonlineng.net/benjamin-mendy-found-not-guilty-of-six-counts-of-rape/</w:t>
      </w:r>
    </w:p>
    <w:p/>
    <w:p>
      <w:r>
        <w:t>Benjamin Mendy found not guilty of six counts of rape</w:t>
        <w:br/>
        <w:br/>
        <w:t>Manchester City footballer Benjamin Mendy has been found not guilty of six counts of rape and one count of sexual assault, relating to four young women or teenagers.</w:t>
        <w:br/>
        <w:br/>
        <w:t>Jurors could not reach verdicts on one count of rape and one of attempted rape and a retrial will take place.</w:t>
        <w:br/>
        <w:br/>
        <w:t>Louis Saha Matturie, 41, was also found not guilty of three counts of rape.</w:t>
        <w:br/>
        <w:br/>
        <w:t>The jury failed to reach verdicts on three counts of rape and three counts of sexual assault against him.</w:t>
        <w:br/>
        <w:br/>
        <w:t>Mr Mendy, 28, and his friend Mr Matturie, had been accused of raping women at the player’s home in Prestbury, Cheshire, and at a Manchester flat.</w:t>
        <w:br/>
        <w:br/>
        <w:t>Mr Mendy covered his face with both hands as the jury foreman repeated “not guilty” to the six counts.</w:t>
        <w:br/>
        <w:br/>
        <w:t>During a six-month trial at Chester Crown Court, prosecutors told the jury Mr Mendy was a “predator” who turned the pursuit of women for sex into a game.</w:t>
        <w:br/>
        <w:br/>
        <w:t>But jurors were also told by defence lawyers that while the trial, involving money, sex and celebrity, had “all the makings of a good drama”, it came with a significant “plot twist” – that the accused were innocent.</w:t>
        <w:br/>
        <w:br/>
        <w:t>The unanimous verdicts were delivered on Wednesday by the seven men and four women on the jury, one juror having been discharged earlier for medical reasons.</w:t>
        <w:br/>
        <w:br/>
        <w:t>The verdicts could not be reported until jurors concluded considering the remaining two counts, after they were given a majority direction by Judge Steven Everett, meaning he would accept a 10-1 majority on any verdict.</w:t>
        <w:br/>
        <w:br/>
        <w:t>But after 14 days of deliberation, jurors could not reach verdicts on Mr Mendy’s alleged attempted rape of a woman, 29, in 2018 and the alleged rape of another woman, 24, in October 2020.</w:t>
        <w:br/>
        <w:br/>
        <w:t>Judge Everett discharged the jury on Friday, ending the trial.</w:t>
        <w:br/>
        <w:br/>
        <w:t>Both men had been on trial since 10 August, accused by 13 women of multiple sexual offences.</w:t>
        <w:br/>
        <w:br/>
        <w:t>Lockdown-busting parties were held both at Mr Mendy’s home and an apartment he rented on Chapel Street near Manchester city centre, the court heard.</w:t>
        <w:br/>
        <w:br/>
        <w:t>BBCSports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