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Movement Against Rape and Sexual Violence (MARS-V) Archives</w:t>
      </w:r>
    </w:p>
    <w:p>
      <w:r>
        <w:t>Date: 2025-09-04</w:t>
      </w:r>
    </w:p>
    <w:p>
      <w:r>
        <w:t>Source: https://www.premiumtimesng.com/tag/movement-against-rape-and-sexual-violence-mars-v</w:t>
      </w:r>
    </w:p>
    <w:p/>
    <w:p>
      <w:r>
        <w:t>The speaker said the statistics on rape cases in Nigeria "is mind-boggling."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