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Tamar Sexual Assault Referral Centre (Tamar SARC) Archives</w:t>
      </w:r>
    </w:p>
    <w:p>
      <w:r>
        <w:t>Date: 2025-09-04</w:t>
      </w:r>
    </w:p>
    <w:p>
      <w:r>
        <w:t>Source: https://www.premiumtimesng.com/tag/tamar-sexual-assault-referral-centre-tamar-sarc</w:t>
      </w:r>
    </w:p>
    <w:p/>
    <w:p>
      <w:r>
        <w:t>The 88-year-old woman raped by a 22-year-old man is said to be among the victims.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