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Diddy Combs Accused Of Sexual Assault For The Sixth Time</w:t>
      </w:r>
    </w:p>
    <w:p>
      <w:r>
        <w:t>Date: 2024-05-22</w:t>
      </w:r>
    </w:p>
    <w:p>
      <w:r>
        <w:t>Source: https://guardian.ng/life/diddy-combs-accused-of-sexual-assault-for-the-sixth-time/</w:t>
      </w:r>
    </w:p>
    <w:p/>
    <w:p>
      <w:r>
        <w:t>Model Crystal McKinney has become the latest woman to accuse singer Sean “Diddy” Combs of sexual assault. The lawsuit, filed Tuesday in Manhattan federal district court, alleges the incident occurred in 2003 when McKinney was 22.</w:t>
        <w:br/>
        <w:br/>
        <w:t>[ad]</w:t>
        <w:br/>
        <w:br/>
        <w:t>McKinney’s case is the sixth accusation facing the music mogul. According to her lawsuit, she met Combs at a men’s fashion week event and was later invited to a private gathering.</w:t>
        <w:br/>
        <w:br/>
        <w:t>The lawsuit paints a chilling picture of coercion. McKinney alleges pressure to consume alcohol and marijuana, substances she believes were laced with drugs.</w:t>
        <w:br/>
        <w:br/>
        <w:t>This alleged manipulation escalated to physical aggression, with Combs forcing himself on her and demanding oral sex.</w:t>
        <w:br/>
        <w:br/>
        <w:t>Despite resisting, McKinney claims she was assaulted before losing consciousness. Waking up in a taxi, she realized the horrifying truth – she had been sexually violated.</w:t>
        <w:br/>
        <w:br/>
        <w:t>[ad]</w:t>
        <w:br/>
        <w:br/>
        <w:t>The lawsuit details the lasting impact of the alleged assault, including emotional distress, depression, and a suicide attempt in 2004. McKinney also claims the incident negatively affected her modelling career.</w:t>
        <w:br/>
        <w:br/>
        <w:t>READ ALSO:Rapper Sean ‘Diddy’ Combs facing more sex assault claims</w:t>
        <w:br/>
        <w:br/>
        <w:t>McKinney isn’t alone in her accusations. In November 2023, Diddy’s ex-girlfriend, Cassie, accused him of rape, abuse, and human trafficking during their relationship. Though settled out of court quickly, the case marked the beginning of a series of allegations.</w:t>
        <w:br/>
        <w:br/>
        <w:t>Shortly after, Joi Dickerson-Neal filed a lawsuit, alleging Combs drugged and raped her in 1991 while she was a college student. Another woman followed suit, accusing Combs and singer Aaron Hall of raping her and a friend decades ago.</w:t>
        <w:br/>
        <w:br/>
        <w:t>[ad]</w:t>
        <w:br/>
        <w:br/>
        <w:t>In December, a fourth woman accused Diddy Combs and two associates of sex trafficking and gang rape when she was 17. Most recently, in February 2024, former producer Rodney “Lil Rod” Jones filed a lawsuit alleging sexual harassment and drugging by Combs.</w:t>
        <w:br/>
        <w:br/>
        <w:t>Diddy’s lawyers have consistently denied all previous accusations.</w:t>
        <w:br/>
        <w:br/>
        <w:t>READ ALSO: 50 Cent Reacts To Sean Diddy Combs’ Apology</w:t>
        <w:br/>
        <w:br/>
        <w:t>[ad]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