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Ex-cop faces trial for raping children</w:t>
      </w:r>
    </w:p>
    <w:p>
      <w:r>
        <w:t>Date: 2025-08-30</w:t>
      </w:r>
    </w:p>
    <w:p>
      <w:r>
        <w:t>Source: https://guardian.ng/news/nigeria/metro/ex-cop-faces-trial-for-raping-children/</w:t>
      </w:r>
    </w:p>
    <w:p/>
    <w:p>
      <w:r>
        <w:t>A former officer with the police’s child protection unit in the southern French city of Marseille will face trial on Monday for allegedly raping and sexually abusing Filipino street children.</w:t>
        <w:br/>
        <w:br/>
        <w:t>The 46-year-old ex-policeman, who has been in custody for four years, was arrested after the head of a youth shelter reported that a 17-year-old resident, a rape victim, had been receiving inappropriate late-night messages from the lead officer on his case.</w:t>
        <w:br/>
        <w:br/>
        <w:t>Marseille prosecutors launched an investigation and raided the policeman’s home in June 2021, where they seized thousands of child pornography images.</w:t>
        <w:br/>
        <w:br/>
        <w:t>The probe led them to the Philippines, where the man travelled each year as head of the French branch of a charity helping street children in the capital, Manila.</w:t>
        <w:br/>
        <w:br/>
        <w:t>Two Filipino orphan boys, aged 12 and 15, told investigators the man had paid the equivalent of a few dozen euros (dollars) in exchange for sex on a piece of wasteland and then at his apartment.</w:t>
        <w:br/>
        <w:br/>
        <w:t>“This was a Machiavellian scheme — an unprecedented modus operandi in which someone presents themselves as an ambassador for child protection,” said Celine Astolfe, lawyer for France’s Foundation for Childhood, a plaintiff at the trial.</w:t>
        <w:br/>
        <w:br/>
        <w:t>Four other child protection charities are also plaintiffs.</w:t>
        <w:br/>
        <w:br/>
        <w:t>The criminal trial, held in the southern city of Aix-en-Provence, is due to conclude on Thursday.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