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Father sent to prison for sexually assaulting 11-year-old daughter</w:t>
      </w:r>
    </w:p>
    <w:p>
      <w:r>
        <w:t>Date: 2024-12-06</w:t>
      </w:r>
    </w:p>
    <w:p>
      <w:r>
        <w:t>Source: https://guardian.ng/news/father-sent-to-prison-for-sexually-assaulting-11-year-old-daughter/</w:t>
      </w:r>
    </w:p>
    <w:p/>
    <w:p>
      <w:r>
        <w:t>A labourer has been remanded in Correctional Centre by an Ondo State Magistrate Court sitting in Akure for allegedly assaulting his 11-year-old daughter sexually.</w:t>
        <w:br/>
        <w:br/>
        <w:t>The 38-year-old father, Moses Udoh, who allegedly committed the crime on</w:t>
        <w:br/>
        <w:br/>
        <w:t>November 26, at 10:20 p.m., at his residence located at No. 20 Igboniki Street, along LAO, Akure, the state capital, was charged with indecent sexual assault of a minor and threat to life.</w:t>
        <w:br/>
        <w:br/>
        <w:t>According to the prosecutor, Taiwo Oniyere, the defendant had on many instances had carnal knowledge of his daughter forcefully, which he said caused harm to the victim.</w:t>
        <w:br/>
        <w:br/>
        <w:t>Oniyere informed the court that Udoh threatened to kill her biological daughter if she revealed the intimacy between them to any of their neighbours, family, or her friend.</w:t>
        <w:br/>
        <w:br/>
        <w:t>The prosecutor further stressed that the offence contravened Sections 25(a) and 86(2) of the Ondo State Violence Against Persons (Prohibition) Law of 2021.</w:t>
        <w:br/>
        <w:br/>
        <w:t>While narrating the agony she had endured over her father’s sexual molestation, the victim said, “My father has been forcefully having sexual intercourse with me through my front and my back.</w:t>
        <w:br/>
        <w:br/>
        <w:t>“He started it when I was 10 years old, and I cannot count the number of times he has done it.</w:t>
        <w:br/>
        <w:br/>
        <w:t>“Whenever my father was sleeping with me in the night, he would increase the volume of his MP3 radio so that my voice would not be heard by neighbours around.</w:t>
        <w:br/>
        <w:br/>
        <w:t>READ ALSO:Man remanded in custody for alleged sexual assault of minor</w:t>
        <w:br/>
        <w:br/>
        <w:t>“ He instructed me not to tell our neighbours about it and also threatened to kill me and the person</w:t>
        <w:br/>
        <w:br/>
        <w:t>“When I noticed that blood was coming out of my anus, which is now causing discomfort for me, I decided to tell his sister.”</w:t>
        <w:br/>
        <w:br/>
        <w:t>With the plea of the defendant not taken by the court due to the nature of the offence, Oniyere urged the court to remand the defendant to the correctional centre, pending legal advice from the office of the Director of Public Prosecution (DPP).</w:t>
        <w:br/>
        <w:br/>
        <w:t>Magistrate Temilola Olusola-Olujobi subsequently ordered the remand of the defendant in Olokuta Correctional Centre, Akure, the state capital.</w:t>
        <w:br/>
        <w:br/>
        <w:t>The magistrate, however, ordered the transfer of the case to the family court and adjourned it to December 10 for trial.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