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Man accused of recruiting strangers to rape his wife</w:t>
      </w:r>
    </w:p>
    <w:p>
      <w:r>
        <w:t>Date: 2024-09-07</w:t>
      </w:r>
    </w:p>
    <w:p>
      <w:r>
        <w:t>Source: http://tv.guardian.ng/man-accused-of-recruiting-strangers-to-rape-his-wife/</w:t>
      </w:r>
    </w:p>
    <w:p/>
    <w:p>
      <w:r>
        <w:t>Discover more insights and updates on National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