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sent to prison for attempted rape of neigbour’s daughter</w:t>
      </w:r>
    </w:p>
    <w:p>
      <w:r>
        <w:t>Date: 2025-01-23</w:t>
      </w:r>
    </w:p>
    <w:p>
      <w:r>
        <w:t>Source: https://guardian.ng/news/nigeria/metro/man-sent-to-prison-for-attempted-rape-of-neigbours-daughter/</w:t>
      </w:r>
    </w:p>
    <w:p/>
    <w:p>
      <w:r>
        <w:t>A 36-year-old man, Nibras Isah, was on Thursday remanded by a Kaduna Chief Magistrates’ Court for allegedly attempting to rape his neigbour’s 12-year-old daughter.</w:t>
        <w:br/>
        <w:br/>
        <w:t>Isah, who resides at Ungwan Sanusi in Kaduna, is charged with attempted rape.</w:t>
        <w:br/>
        <w:br/>
        <w:t>The Magistrate, Ibrahim Emmanuel, who did not take the plea of the accused, ordered that he should be kept in Correctional Centre, pending legal advice from the State Director of Public Prosecutions.</w:t>
        <w:br/>
        <w:br/>
        <w:t>He adjourned the matter until Feb. 27 for hearing.</w:t>
        <w:br/>
        <w:br/>
        <w:t>Earlier, the Prosecutor, Insp. Chidi Leo, told the court the accused committed the offence on Jan. 19 at his residence.</w:t>
        <w:br/>
        <w:br/>
        <w:t>Leo said that on the said date, the accused called the 12-year-old girl to buy recharge card for him while she was passing by his house.</w:t>
        <w:br/>
        <w:br/>
        <w:t>He added that when the minor brought the recharge card to Isah in his room, he locked the door, grabbed her and tried to rape her.</w:t>
        <w:br/>
        <w:br/>
        <w:t>He added that the screaming of the minor attracted the accused neighbour, who ordered him to open the door.</w:t>
        <w:br/>
        <w:br/>
        <w:t>The prosecutor said that when the accused opened the door, he attempted to escape, but was apprehended and taken to the Police Station.</w:t>
        <w:br/>
        <w:br/>
        <w:t>He said the offence contravened the Penal Code of Kaduna State, 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