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Ondo court remands pastor for alleged serial rape of daughter</w:t>
      </w:r>
    </w:p>
    <w:p>
      <w:r>
        <w:t>Date: 2025-08-29</w:t>
      </w:r>
    </w:p>
    <w:p>
      <w:r>
        <w:t>Source: https://guardian.ng/news/nigeria/metro/ondo-court-remands-pastor-for-alleged-serial-rape-of-daughter/</w:t>
      </w:r>
    </w:p>
    <w:p/>
    <w:p>
      <w:r>
        <w:t>A 42-year-old pastor, Samson Ajayi, has been remanded in the Olokuta Correctional Centre by the Magistrate Court sitting in Akure, the Ondo State capital, for allegedly raping his 17-year-old biological daughter.</w:t>
        <w:br/>
        <w:br/>
        <w:t>Ajayi, a father of five, who was arraigned in court on two count of rape and defilement, was arrested last week after his wife reported to the police at Igoba, Akure North Local Council Area of the state, that the defendant had been having carnal knowledge of their daughter.</w:t>
        <w:br/>
        <w:br/>
        <w:t>While informing the court that Ajayi sexually molested his daughter for over four years, the prosecutor, Supol Martins Olowofeso, stated that he committed the alleged offence between March 2021 and August 2025, in his residence at Igoba.</w:t>
        <w:br/>
        <w:br/>
        <w:t>According to the prosecutor, the defendant confessed to the alleged offence after claiming that he was under a ‘generational curse’ beyond his comprehension.</w:t>
        <w:br/>
        <w:br/>
        <w:t>Olowofeso also revealed that the victim’s mother was unaware of the abuse but discovered it when she met her matrimonial bed scattered, adding that after much persuasion, the victim disclosed the abuse to her mother, who then reported the matter to the police, which led to Ajayi’s arrest while he was at a prayer mountain.</w:t>
        <w:br/>
        <w:br/>
        <w:t>The charge sheet reads in part, “That you, Samson Ajayi ‘m’, sometimes between July 2021 and August 2025, at Igoba, Akure, in the Akure magisterial district, did have carnal knowledge of your biological daughter (name withheld), ‘F’, 17 years.”</w:t>
        <w:br/>
        <w:br/>
        <w:t>The offences, as charged, contravene Sections 3(a), 3 (b), and 3 (c) and Section 25 of the Ondo State Violence Against Persons Prohibition Laws of Ondo State, 2021.</w:t>
        <w:br/>
        <w:br/>
        <w:t>With the plea of the defendant not taken, the prosecutor urged the court to remand the defendant to any correctional facility in the state, pending advice from the office of the DPP.</w:t>
        <w:br/>
        <w:br/>
        <w:t>While in the dock, Ajayi confessed that “I eventually did it, but I didn’t know what came over me. I think it’s a generational curse because my father also did it to my sister, his biological daughter. It was just an act to disgrace me.”</w:t>
        <w:br/>
        <w:br/>
        <w:t>With the defendant’s counsel, Kehinde Osadugba, appealing that a settlement should be worked out, stressing that the victim’s mother had forgiven him due to his status in the family as the breadwinner.</w:t>
        <w:br/>
        <w:br/>
        <w:t>However, Magistrate Taiwo Lebi declined the request and remanded the defendant to the Olokuta Correctional Facility, pending advice from the Director of Public Prosecutions (DPP).</w:t>
        <w:br/>
        <w:br/>
        <w:t>The magistrate subsequently adjourned the case to November 20, 2025, for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