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Unleashing the power of women’s voices against rape, sexual harassment</w:t>
      </w:r>
    </w:p>
    <w:p>
      <w:r>
        <w:t>Date: 2025-03-10</w:t>
      </w:r>
    </w:p>
    <w:p>
      <w:r>
        <w:t>Source: https://guardian.ng/opinion/unleashing-the-power-of-womens-voices-against-rape-sexual-harassment/</w:t>
      </w:r>
    </w:p>
    <w:p/>
    <w:p>
      <w:r>
        <w:t>In the face of unrelenting violence and oppression, women’s voices have long been the spark that ignites the flames of revolution and change. Today, we stand at the precipice of a new era, one where women are refusing to be silenced, refusing to be marginalised, and refusing to be victims. The fight against rape and sexual harassment is a fight for humanity itself, and women are leading the charge.</w:t>
        <w:br/>
        <w:br/>
        <w:t>As I reflect on the alarming prevalence of rape and sexual harassment in our society, I am reminded of the profound impact these crimes have on women’s lives. The statistics are staggering, but it’s the personal stories of survivors that truly drive home the urgency of this issue.</w:t>
        <w:br/>
        <w:br/>
        <w:t>For far too long, we have perpetuated a culture of silence and blame around rape and sexual harassment. Women who dare to speak out are often met with skepticism, ridicule, and even outright hostility. They are blamed for their own victimisation, with their clothing, behavior, and lifestyle scrutinised and criticised.</w:t>
        <w:br/>
        <w:br/>
        <w:br/>
        <w:br/>
        <w:t>This culture of silence and blame is not only morally reprehensible, but it also serves to perpetuate the problem. Perpetrators are emboldened by the lack of accountability, and women are left to suffer in silence.</w:t>
        <w:br/>
        <w:br/>
        <w:t>But I am heartened by the growing movement of women who are refusing to be silenced. They are speaking out, sharing their stories, and demanding justice. They are challenging the status quo and pushing for a world where women can live free from fear of violence and harassment.</w:t>
        <w:br/>
        <w:br/>
        <w:t>As a society, we must support and amplify the voices of these brave women. We must create a culture that believes and supports survivors, rather than blaming and shaming them. We must hold perpetrators accountable for their actions, and work to prevent these crimes from occurring in the first place.</w:t>
        <w:br/>
        <w:br/>
        <w:t>But I want to speak directly to the women who are reading this. I want to encourage you to be bold, to be strong, and to challenge this menace head-on. When you speak out, do so with evidential facts and never let the fear of attack from men intimidate you into giving up.</w:t>
        <w:br/>
        <w:br/>
        <w:t>Remember, your voice matters. Your story matters. Your experiences matter.</w:t>
        <w:br/>
        <w:br/>
        <w:br/>
        <w:br/>
        <w:t>Do not let anyone diminish or dismiss your truth. Instead, use your voice to empower others, to challenge the status quo, and to demand justice. We must also recognise that this is not just a women’s issue, but a human rights issue that affects us all. We need men to be allies, to listen, and to amplify our voices. We need men to recognise their privilege and to use it to challenge the systems of oppression that perpetuate these crimes.</w:t>
        <w:br/>
        <w:br/>
        <w:t>Together, we can break the culture of silence around rape and sexual harassment. Together, we can create a world where women can live free from fear and violence. So, I urge you, women, to be fearless, to be courageous, and to be unapologetic in your pursuit of justice. Remember, you are not alone, and your voice is powerful.</w:t>
        <w:br/>
        <w:br/>
        <w:br/>
        <w:br/>
        <w:t>As we move forward, let us remember that the power to create change lies within us. Let us harness the collective strength of our voices, our experiences, and our resilience to build a world where women can live free from fear and violence.</w:t>
        <w:br/>
        <w:br/>
        <w:t>In conclusion, the time for silence is over. The time for change is now. Let us rise up, speak out, and demand justice for the women who have been silenced, marginalised, and oppressed for far too long.</w:t>
        <w:br/>
        <w:br/>
        <w:t>Let us create a world where women’s voices are heard, valued, and respected. Together, we can break the chains of silence. Together, we can unleash the power of women’s voices.</w:t>
        <w:br/>
        <w:br/>
        <w:t>Together, we can create a brighter, safer, and more just future for all. The time for change is now.</w:t>
        <w:br/>
        <w:br/>
        <w:t>Adeola, a doctoral student and journalist, wrote from Abuja.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