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Female students lectured on rape</w:t>
      </w:r>
    </w:p>
    <w:p>
      <w:r>
        <w:t>Date: 2013-02-27</w:t>
      </w:r>
    </w:p>
    <w:p>
      <w:r>
        <w:t>Source: https://thenationonlineng.net/female-students-lectured-on-rape/</w:t>
      </w:r>
    </w:p>
    <w:p/>
    <w:p>
      <w:r>
        <w:t>Female students lectured on rape</w:t>
        <w:br/>
        <w:br/>
        <w:t>The Deputy Dean of Students’ Affairs, University of Lagos (UNILAG), Dr Rebecca Soremekun, has urged female students of the institution to study their environment and be conscious of boys’ tricks in order not to be victims of rape and sexual assault.</w:t>
        <w:br/>
        <w:br/>
        <w:t>The don made the charge last week during a seminar organised by the Counselling Unit of the Students’ Affairs Division. The workshop was held in the Julius Berger Lecture Theatre.</w:t>
        <w:br/>
        <w:br/>
        <w:t>Soremekun noted that some girls were victims of rape because of their low self-esteem and carelessness. She urged participants to be confident and careful in their dealing with the male gender.</w:t>
        <w:br/>
        <w:br/>
        <w:t>“Be confident and know what you want. Avoid being alone with guys in dark or isolated places. Sometimes, sexual harassment precedes rape. Therefore, you need to use your instincts and be conscious of your environment. Be assertive and make sure you say no to sexual harassment,” Soremekun advised.</w:t>
        <w:br/>
        <w:br/>
        <w:t>In case any girl is raped, the don said: “You need to talk to someone and seek medical help because keeping it to yourself is not good.”</w:t>
        <w:br/>
        <w:br/>
        <w:t>Dr Taiwo Nona, who delivered a lecture on Compatibility blood test: A prerequisite for choice of life partner, encouraged the youth to undergo premarital medical test before marriage. This, according to her, would help partners to know if they were medically compatible for marriage and prevent future crisis that may arise as a result of their failure to carry out necessary tests before marriage.</w:t>
        <w:br/>
        <w:br/>
        <w:t>She said: “The importance of premarital test is to know the blood group, genotype and Rhesus factor of the two partners in order to know if they are compatible to marry each other. In addition, the test will also help to determine if any of the partners has a disease that can be carried on to their unborn baby.”</w:t>
        <w:br/>
        <w:br/>
        <w:t>The event which was co-sponsored by Indomie Noodles, MTN, Unilever, NORDICA, K’ARAOLE and SLOT System, was attended by students from the faculty of Arts, Social Sciences, Environmental Science, Law, Engineering and Business Administration.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