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Man docked over rape of 31-year-old woman</w:t>
      </w:r>
    </w:p>
    <w:p>
      <w:r>
        <w:t>Date: 2018-12-11</w:t>
      </w:r>
    </w:p>
    <w:p>
      <w:r>
        <w:t>Source: https://thenationonlineng.net/man-docked-rape-31-year-old-woman/</w:t>
      </w:r>
    </w:p>
    <w:p/>
    <w:p>
      <w:r>
        <w:t>Man docked over rape of 31-year-old woman</w:t>
        <w:br/>
        <w:br/>
        <w:t>The Police in Ogun State on Tuesday docked a 40-year-old man, Olalekan Yinka, before an Ota Magistrates’ Court over the alleged rape of a woman, aged 31.</w:t>
        <w:br/>
        <w:br/>
        <w:t>Yinka, who lives at 16, Igbele Durojaiye Street, Ota, is facing a count charge of rape, to which he pleaded not guilty.</w:t>
        <w:br/>
        <w:br/>
        <w:t>The Prosecutor, Sgt. Abdulkareem Mustapha told the court that accused allegedly raped the lady at his residence on Dec. 2, at 9.30 p.m.</w:t>
        <w:br/>
        <w:br/>
        <w:t>Mustapha said that the offence contravened Section 360 of the Criminal Code, Laws of Ogun, 2006.</w:t>
        <w:br/>
        <w:br/>
        <w:t>Read Also: Seven suspected cultists docked in Ogun</w:t>
        <w:br/>
        <w:br/>
        <w:t>Chief Magistrate Matthew Akinyemi admitted the accused to bail in the sum of N140, 000 with two sureties in like sum.</w:t>
        <w:br/>
        <w:br/>
        <w:t>Akinyemi ordered that the sureties must reside within the court’s jurisdiction and be gainfully employed.</w:t>
        <w:br/>
        <w:br/>
        <w:t>In addition, the sureties should also show evidence of tax payment to the Ogun Government, as part of the bail conditions.</w:t>
        <w:br/>
        <w:br/>
        <w:t>He adjourned the case until January 7, for further hearing.</w:t>
        <w:br/>
        <w:br/>
        <w:t>NAN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