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dismiss two, demote one over rape of girl, 17</w:t>
      </w:r>
    </w:p>
    <w:p>
      <w:r>
        <w:t>Date: 2024-11-28</w:t>
      </w:r>
    </w:p>
    <w:p>
      <w:r>
        <w:t>Source: https://thenationonlineng.net/police-dismiss-two-demote-one-over-rape-of-girl-17/</w:t>
      </w:r>
    </w:p>
    <w:p/>
    <w:p>
      <w:r>
        <w:t>Police dismiss two, demote one over rape of girl, 17</w:t>
        <w:br/>
        <w:br/>
        <w:t>The Nigeria Police Force (NPF) has dismissed a former Police Inspector, Edith Uduma, for gross misconduct and complicity surrounding the alleged rape of a 17-year-old female suspect by a Police Sergeant, Abraham Uzuobo, in Edo State.</w:t>
        <w:br/>
        <w:br/>
        <w:t>It would be recalled that a viral video on social media showed a Police Sergeant alleged to have raped a female suspect in the station where Uduma was the Charge Room Officer (CRO) on duty on October 7.</w:t>
        <w:br/>
        <w:br/>
        <w:t>According to a statement issued yesterday by the Force Police Public Relations, ACP Olumuyiwa Adejobi, the police also dismissed Uzuobo.</w:t>
        <w:br/>
        <w:br/>
        <w:t>Adejobi said that a thorough investigation into the matter conducted by the Edo State Police Command revealed that Sergeant Uzuobo removed the victim from the cell and took her to an unoccupied office, where he attempted to engage in sexual acts with the teenager.</w:t>
        <w:br/>
        <w:br/>
        <w:t>He stated: “During the act, Uduma had walked in and recorded the act. However, instead of immediately making a documented entry on the matter in the Incident Record of the station which was under her charge, and thereafter reporting the incident to the Divisional Police Officer (DPO) for disciplinary actions to be initiated against the erring officer, she took advantage of the situation to enrich herself by calling her husband, Ibrahim Mohammed, who was also a Police Inspector, both of whom conspired to unlawfully demand the sum of N1 million from the Sergeant to assist him in concealing the matter.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