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Alleged sexual harassment: PANDEF pledges support for Akpabio</w:t>
      </w:r>
    </w:p>
    <w:p>
      <w:r>
        <w:t>Date: 2025-03-12</w:t>
      </w:r>
    </w:p>
    <w:p>
      <w:r>
        <w:t>Source: https://thenationonlineng.net/alleged-sexual-harassment-pandef-pledges-support-for-akpabio/</w:t>
      </w:r>
    </w:p>
    <w:p/>
    <w:p>
      <w:r>
        <w:t>Alleged sexual harassment: PANDEF pledges support for Akpabio</w:t>
        <w:br/>
        <w:br/>
        <w:t>…says Niger Delta people solidly behind you</w:t>
        <w:br/>
        <w:br/>
        <w:t>The Pan Niger Delta Forum (PANDEF) has declared its support for Senate President Godswill Akpabio, urging him to disregard negative reports about his office.</w:t>
        <w:br/>
        <w:br/>
        <w:t>Speaking at a dinner hosted by Akpabio in honour of elders and leaders from the South-South geopolitical zone following their courtesy visit to President Bola Tinubu on Tuesday, PANDEF Chairman, Ambassador Godknows Igali, reaffirmed the group’s confidence in Akpabio.</w:t>
        <w:br/>
        <w:br/>
        <w:t>“We are here today because we needed to discuss with the President on issues affecting our region,” Igali said. “He was pleased to hear our concerns and assured us of action. It was also an opportunity to reiterate to Mr President that we are proud of you as Senate President and appreciate the way you are working with him in the interest of Nigerians.”</w:t>
        <w:br/>
        <w:br/>
        <w:t>Igali assured Akpabio of the Niger Delta region’s unwavering support.</w:t>
        <w:br/>
        <w:br/>
        <w:t>In response, Akpabio thanked the leaders for their solidarity and pledged to continue supporting President Tinubu’s administration to improve Nigerians’ lives.</w:t>
        <w:br/>
        <w:br/>
        <w:t>“We will not take this vote of confidence for granted,” Akpabio said.</w:t>
        <w:br/>
        <w:br/>
        <w:t>“We will work tirelessly to ensure the development of the Niger Delta and Nigeria as a whole. Leadership comes with challenges, but we will stand by the President to achieve his Renewed Hope Agenda.”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